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rPr>
          <w:rFonts w:ascii="IBM Plex Sans" w:cs="IBM Plex Sans" w:hAnsi="IBM Plex Sans" w:eastAsia="IBM Plex Sans"/>
          <w:sz w:val="40"/>
          <w:szCs w:val="40"/>
        </w:rPr>
      </w:pPr>
      <w:r>
        <w:rPr>
          <w:rFonts w:ascii="IBM Plex Sans" w:hAnsi="IBM Plex Sans"/>
          <w:sz w:val="40"/>
          <w:szCs w:val="40"/>
          <w:rtl w:val="0"/>
        </w:rPr>
        <w:t>SRIRAM RAO</w:t>
      </w:r>
    </w:p>
    <w:p>
      <w:pPr>
        <w:pStyle w:val="Body A"/>
      </w:pPr>
      <w:r>
        <w:rPr>
          <w:u w:color="0000ff"/>
          <w:rtl w:val="0"/>
          <w:lang w:val="pt-PT"/>
        </w:rPr>
        <w:t xml:space="preserve">reach@sriramrao.com </w:t>
      </w:r>
      <w:r>
        <w:rPr>
          <w:u w:color="0000ff"/>
          <w:rtl w:val="0"/>
          <w:lang w:val="pt-PT"/>
        </w:rPr>
        <w:t xml:space="preserve">• </w:t>
      </w:r>
      <w:r>
        <w:rPr>
          <w:u w:color="0000ff"/>
          <w:rtl w:val="0"/>
          <w:lang w:val="pt-PT"/>
        </w:rPr>
        <w:t xml:space="preserve">+1 (949) 560-3250 </w:t>
      </w:r>
      <w:r>
        <w:rPr>
          <w:u w:color="0000ff"/>
          <w:rtl w:val="0"/>
          <w:lang w:val="pt-PT"/>
        </w:rPr>
        <w:t xml:space="preserve">• </w:t>
      </w:r>
      <w:r>
        <w:rPr>
          <w:u w:color="0000ff"/>
          <w:rtl w:val="0"/>
          <w:lang w:val="pt-PT"/>
        </w:rPr>
        <w:t xml:space="preserve">sriramrao.com </w:t>
      </w:r>
      <w:r>
        <w:rPr>
          <w:u w:color="0000ff"/>
          <w:rtl w:val="0"/>
          <w:lang w:val="pt-PT"/>
        </w:rPr>
        <w:t xml:space="preserve">• </w:t>
      </w:r>
      <w:r>
        <w:rPr>
          <w:u w:color="0000ff"/>
          <w:rtl w:val="0"/>
          <w:lang w:val="pt-PT"/>
        </w:rPr>
        <w:t xml:space="preserve">linkedin.com/in/sriram-rao </w:t>
      </w:r>
      <w:r>
        <w:rPr>
          <w:u w:color="0000ff"/>
          <w:rtl w:val="0"/>
          <w:lang w:val="pt-PT"/>
        </w:rPr>
        <w:t xml:space="preserve">• </w:t>
      </w:r>
      <w:r>
        <w:rPr>
          <w:rtl w:val="0"/>
          <w:lang w:val="pt-PT"/>
        </w:rPr>
        <w:t>github.com/sriram-rao</w:t>
      </w:r>
    </w:p>
    <w:p>
      <w:pPr>
        <w:pStyle w:val="Heading"/>
      </w:pPr>
      <w:r>
        <w:rPr>
          <w:rtl w:val="0"/>
          <w:lang w:val="en-US"/>
        </w:rPr>
        <w:t>SUMMARY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Software engineer with industry and research experience in distributed data management systems. Proven track record in developing efficient, resilient solutions and collaborating across teams to drive software innovation.</w:t>
      </w:r>
    </w:p>
    <w:p>
      <w:pPr>
        <w:pStyle w:val="Heading"/>
      </w:pPr>
      <w:r>
        <w:rPr>
          <w:rtl w:val="0"/>
          <w:lang w:val="en-US"/>
        </w:rPr>
        <w:t>SKILLS</w:t>
      </w:r>
    </w:p>
    <w:p>
      <w:pPr>
        <w:pStyle w:val="Body A"/>
        <w:spacing w:after="100" w:line="240" w:lineRule="auto"/>
      </w:pPr>
      <w:r>
        <w:rPr>
          <w:rtl w:val="0"/>
          <w:lang w:val="pt-PT"/>
        </w:rPr>
        <w:t xml:space="preserve">• </w:t>
      </w:r>
      <w:r>
        <w:rPr>
          <w:rtl w:val="0"/>
          <w:lang w:val="en-US"/>
        </w:rPr>
        <w:t>Languages: Python, C#, Java, C++, C, Ruby, Swift, Lisp, Prolog, SQL</w:t>
      </w:r>
    </w:p>
    <w:p>
      <w:pPr>
        <w:pStyle w:val="Body A"/>
        <w:spacing w:after="100" w:line="240" w:lineRule="auto"/>
      </w:pPr>
      <w:r>
        <w:rPr>
          <w:rtl w:val="0"/>
          <w:lang w:val="pt-PT"/>
        </w:rPr>
        <w:t xml:space="preserve">• </w:t>
      </w:r>
      <w:r>
        <w:rPr>
          <w:rtl w:val="0"/>
          <w:lang w:val="en-US"/>
        </w:rPr>
        <w:t>UI/UX: HTML, CSS, TypeScript (and JS), SwiftUI</w:t>
      </w:r>
    </w:p>
    <w:p>
      <w:pPr>
        <w:pStyle w:val="Body A"/>
        <w:spacing w:after="100" w:line="240" w:lineRule="auto"/>
      </w:pPr>
      <w:r>
        <w:rPr>
          <w:rtl w:val="0"/>
          <w:lang w:val="pt-PT"/>
        </w:rPr>
        <w:t xml:space="preserve">• </w:t>
      </w:r>
      <w:r>
        <w:rPr>
          <w:rtl w:val="0"/>
          <w:lang w:val="en-US"/>
        </w:rPr>
        <w:t>Automation: Bash, Powershell, Lua</w:t>
      </w:r>
    </w:p>
    <w:p>
      <w:pPr>
        <w:pStyle w:val="Body A"/>
        <w:spacing w:after="100" w:line="240" w:lineRule="auto"/>
      </w:pPr>
      <w:r>
        <w:rPr>
          <w:rtl w:val="0"/>
          <w:lang w:val="pt-PT"/>
        </w:rPr>
        <w:t xml:space="preserve">• </w:t>
      </w:r>
      <w:r>
        <w:rPr>
          <w:rtl w:val="0"/>
          <w:lang w:val="es-ES_tradnl"/>
        </w:rPr>
        <w:t>Databases: Big Data, NoSQL, MongoDB, OLAP, PostgreSQL, Column-stores</w:t>
      </w:r>
    </w:p>
    <w:p>
      <w:pPr>
        <w:pStyle w:val="Body A"/>
        <w:spacing w:after="100" w:line="240" w:lineRule="auto"/>
      </w:pPr>
      <w:r>
        <w:rPr>
          <w:rtl w:val="0"/>
          <w:lang w:val="pt-PT"/>
        </w:rPr>
        <w:t xml:space="preserve">• </w:t>
      </w:r>
      <w:r>
        <w:rPr>
          <w:rtl w:val="0"/>
          <w:lang w:val="it-IT"/>
        </w:rPr>
        <w:t>Compute Platforms: Spark, ETL, DAG, Query Engine, Apache Calcite, Iceberg, Trino</w:t>
      </w:r>
    </w:p>
    <w:p>
      <w:pPr>
        <w:pStyle w:val="Body A"/>
        <w:spacing w:after="100" w:line="240" w:lineRule="auto"/>
      </w:pPr>
      <w:r>
        <w:rPr>
          <w:rtl w:val="0"/>
          <w:lang w:val="pt-PT"/>
        </w:rPr>
        <w:t xml:space="preserve">• </w:t>
      </w:r>
      <w:r>
        <w:rPr>
          <w:rtl w:val="0"/>
          <w:lang w:val="en-US"/>
        </w:rPr>
        <w:t>Backend: .NET, Spring, Flask, REST, SvelteKit, Microservices, AOP, Architecture, Caching</w:t>
      </w:r>
    </w:p>
    <w:p>
      <w:pPr>
        <w:pStyle w:val="Body A"/>
        <w:spacing w:line="240" w:lineRule="auto"/>
      </w:pPr>
      <w:r>
        <w:rPr>
          <w:rtl w:val="0"/>
          <w:lang w:val="pt-PT"/>
        </w:rPr>
        <w:t xml:space="preserve">• </w:t>
      </w:r>
      <w:r>
        <w:rPr>
          <w:rtl w:val="0"/>
          <w:lang w:val="pt-PT"/>
        </w:rPr>
        <w:t>Infra: Docker, AWS, Azure, CI/CD, Jenkins, IaC</w:t>
      </w:r>
    </w:p>
    <w:p>
      <w:pPr>
        <w:pStyle w:val="Heading"/>
        <w:rPr>
          <w:lang w:val="de-DE"/>
        </w:rPr>
      </w:pPr>
      <w:r>
        <w:rPr>
          <w:rtl w:val="0"/>
          <w:lang w:val="de-DE"/>
        </w:rPr>
        <w:t>EXPERIENCE</w:t>
      </w:r>
    </w:p>
    <w:p>
      <w:pPr>
        <w:pStyle w:val="Body A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University of California, Irvine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  <w:lang w:val="en-US"/>
        </w:rPr>
        <w:t>Graduate Student Researcher</w:t>
      </w:r>
    </w:p>
    <w:p>
      <w:pPr>
        <w:pStyle w:val="Body A"/>
      </w:pPr>
      <w:r>
        <w:rPr>
          <w:rtl w:val="0"/>
          <w:lang w:val="en-US"/>
        </w:rPr>
        <w:t xml:space="preserve">Sep 2020 - Sep 2024 </w:t>
      </w:r>
      <w:r>
        <w:rPr>
          <w:rtl w:val="0"/>
          <w:lang w:val="pt-PT"/>
        </w:rPr>
        <w:t xml:space="preserve">• </w:t>
      </w:r>
      <w:r>
        <w:rPr>
          <w:rtl w:val="0"/>
          <w:lang w:val="pt-PT"/>
        </w:rPr>
        <w:t>Irvine, CA</w:t>
      </w:r>
    </w:p>
    <w:p>
      <w:pPr>
        <w:pStyle w:val="List Bulle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Designed database (DB) plugin that balances latency &amp; costs, allocating query-processing resources to ongoing &amp; ML-forecast loads.</w:t>
      </w:r>
    </w:p>
    <w:p>
      <w:pPr>
        <w:pStyle w:val="List Bulle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Developed framework for implicit simulator invocation by DB. Showed ease of analysis by integrating HYSPLIT into PostgreSQL.</w:t>
      </w:r>
    </w:p>
    <w:p>
      <w:pPr>
        <w:pStyle w:val="List Bulle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Collaborated with cross-domain (physics) experts to build backend data systems for Smart Practices &amp; IoT Architectures for Prescribed fires (SPARx).</w:t>
      </w:r>
    </w:p>
    <w:p>
      <w:pPr>
        <w:pStyle w:val="List Bulle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Created a pipeline execution system for workflows defined as directed acyclic graphs of tasks. (On GitHub as sample.)</w:t>
      </w:r>
    </w:p>
    <w:p>
      <w:pPr>
        <w:pStyle w:val="Body A"/>
      </w:pPr>
      <w:r>
        <w:rPr>
          <w:b w:val="1"/>
          <w:bCs w:val="1"/>
          <w:rtl w:val="0"/>
          <w:lang w:val="it-IT"/>
        </w:rPr>
        <w:t xml:space="preserve">Dremio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  <w:lang w:val="en-US"/>
        </w:rPr>
        <w:t>Software Engineer, PhD Intern</w:t>
      </w:r>
    </w:p>
    <w:p>
      <w:pPr>
        <w:pStyle w:val="Body A"/>
      </w:pPr>
      <w:r>
        <w:rPr>
          <w:rtl w:val="0"/>
          <w:lang w:val="en-US"/>
        </w:rPr>
        <w:t xml:space="preserve">Jun 2022 - Sep 2022 </w:t>
      </w:r>
      <w:r>
        <w:rPr>
          <w:rtl w:val="0"/>
          <w:lang w:val="pt-PT"/>
        </w:rPr>
        <w:t xml:space="preserve">• </w:t>
      </w:r>
      <w:r>
        <w:rPr>
          <w:rtl w:val="0"/>
          <w:lang w:val="en-US"/>
        </w:rPr>
        <w:t>Remote, CA</w:t>
      </w:r>
    </w:p>
    <w:p>
      <w:pPr>
        <w:pStyle w:val="List Bulle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Devised a proof-of-concept (POC) to progressively improve query response in data lakes. Familiarized with Apache Calcite and Iceberg.</w:t>
      </w:r>
    </w:p>
    <w:p>
      <w:pPr>
        <w:pStyle w:val="List Bulle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Improved row-count estimation in query planning/optimisation via accurate statistics observed in prior executions. (LEO, Markl, VLDB 2001).</w:t>
      </w:r>
    </w:p>
    <w:p>
      <w:pPr>
        <w:pStyle w:val="Body A"/>
      </w:pPr>
      <w:r>
        <w:rPr>
          <w:b w:val="1"/>
          <w:bCs w:val="1"/>
          <w:rtl w:val="0"/>
          <w:lang w:val="it-IT"/>
        </w:rPr>
        <w:t xml:space="preserve">Microsoft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  <w:lang w:val="nl-NL"/>
        </w:rPr>
        <w:t>Software Engineer 2</w:t>
      </w:r>
    </w:p>
    <w:p>
      <w:pPr>
        <w:pStyle w:val="Body A"/>
      </w:pPr>
      <w:r>
        <w:rPr>
          <w:rtl w:val="0"/>
          <w:lang w:val="pt-PT"/>
        </w:rPr>
        <w:t xml:space="preserve">Jun 2016 - Sep 2020 </w:t>
      </w:r>
      <w:r>
        <w:rPr>
          <w:rtl w:val="0"/>
          <w:lang w:val="pt-PT"/>
        </w:rPr>
        <w:t xml:space="preserve">• </w:t>
      </w:r>
      <w:r>
        <w:rPr>
          <w:rtl w:val="0"/>
          <w:lang w:val="pt-PT"/>
        </w:rPr>
        <w:t>Bengaluru, India</w:t>
      </w:r>
    </w:p>
    <w:p>
      <w:pPr>
        <w:pStyle w:val="List Bulle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Owned Bing Ads framework processing billions of ads per day, precomputing trigger-string metrics to deliver A/B test results in &lt; 20 minutes.</w:t>
      </w:r>
    </w:p>
    <w:p>
      <w:pPr>
        <w:pStyle w:val="List Bulle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Rebuilt workflow manager used for Extract-Transform-Load (ETL) in 100+ pipelines, reducing time-to-deploy from 1h to &lt; 5s.</w:t>
      </w:r>
    </w:p>
    <w:p>
      <w:pPr>
        <w:pStyle w:val="List Bulle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Piloted Spark Streaming POC pipeline to compute the statistical significance of A/B tests 3x faster than existing batched method.</w:t>
      </w:r>
    </w:p>
    <w:p>
      <w:pPr>
        <w:pStyle w:val="List Bulle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Refactored cache config system in API hosted on Azure using Aspect-Oriented Programming. Decreased code 5x, codebase size 300 lines.</w:t>
      </w:r>
    </w:p>
    <w:p>
      <w:pPr>
        <w:pStyle w:val="List Bulle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Contributed to teammates</w:t>
      </w:r>
      <w:r>
        <w:rPr>
          <w:rtl w:val="0"/>
          <w:lang w:val="en-US"/>
        </w:rPr>
        <w:t xml:space="preserve">’ </w:t>
      </w:r>
      <w:r>
        <w:rPr>
          <w:rtl w:val="0"/>
          <w:lang w:val="en-US"/>
        </w:rPr>
        <w:t>success with detailed input on 40+ design reviews, 100+ code reviews, and live issues on call.</w:t>
      </w:r>
    </w:p>
    <w:p>
      <w:pPr>
        <w:pStyle w:val="Body A"/>
      </w:pPr>
      <w:r>
        <w:rPr>
          <w:b w:val="1"/>
          <w:bCs w:val="1"/>
          <w:rtl w:val="0"/>
          <w:lang w:val="it-IT"/>
        </w:rPr>
        <w:t xml:space="preserve">Microsoft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  <w:lang w:val="de-DE"/>
        </w:rPr>
        <w:t>Summer Intern</w:t>
      </w:r>
    </w:p>
    <w:p>
      <w:pPr>
        <w:pStyle w:val="Body A"/>
      </w:pPr>
      <w:r>
        <w:rPr>
          <w:rtl w:val="0"/>
          <w:lang w:val="pt-PT"/>
        </w:rPr>
        <w:t xml:space="preserve">May 2015 - Jun 2015 </w:t>
      </w:r>
      <w:r>
        <w:rPr>
          <w:rtl w:val="0"/>
          <w:lang w:val="pt-PT"/>
        </w:rPr>
        <w:t xml:space="preserve">• </w:t>
      </w:r>
      <w:r>
        <w:rPr>
          <w:rtl w:val="0"/>
          <w:lang w:val="pt-PT"/>
        </w:rPr>
        <w:t>Bengaluru, India</w:t>
      </w:r>
    </w:p>
    <w:p>
      <w:pPr>
        <w:pStyle w:val="List Bulle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Analyzed insert &amp; response times of 3 data stores under stress loads. (Azure Data Explorer/Kusto, MongoDB, column-store.)</w:t>
      </w:r>
    </w:p>
    <w:p>
      <w:pPr>
        <w:pStyle w:val="List Bulle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Concluded Kusto suited the log analysis use-case (response &lt; 5s), column-store the aggregate-based queries (response &lt; 1s).</w:t>
      </w:r>
    </w:p>
    <w:p>
      <w:pPr>
        <w:pStyle w:val="List Bulle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Enabled migration from analytical (OLAP) cubes (instant response) to column-store (response &lt; 1s). Cut ETL time from 10 days to 1 hour.</w:t>
      </w:r>
    </w:p>
    <w:p>
      <w:pPr>
        <w:pStyle w:val="Body A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Drexel University, Remote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  <w:lang w:val="en-US"/>
        </w:rPr>
        <w:t>Volunteer Intern</w:t>
      </w:r>
    </w:p>
    <w:p>
      <w:pPr>
        <w:pStyle w:val="Body A"/>
      </w:pPr>
      <w:r>
        <w:rPr>
          <w:rtl w:val="0"/>
          <w:lang w:val="en-US"/>
        </w:rPr>
        <w:t xml:space="preserve">May 2025 - Present </w:t>
      </w:r>
      <w:r>
        <w:rPr>
          <w:rtl w:val="0"/>
          <w:lang w:val="pt-PT"/>
        </w:rPr>
        <w:t xml:space="preserve">• </w:t>
      </w:r>
      <w:r>
        <w:rPr>
          <w:rtl w:val="0"/>
          <w:lang w:val="en-US"/>
        </w:rPr>
        <w:t>Remote</w:t>
      </w:r>
      <w:r>
        <w:rPr>
          <w:rtl w:val="0"/>
          <w:lang w:val="pt-PT"/>
        </w:rPr>
        <w:t>, CA</w:t>
      </w:r>
    </w:p>
    <w:p>
      <w:pPr>
        <w:pStyle w:val="List Bulle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Built an iOS app to intuitively record and export a DBT mood journal.</w:t>
      </w:r>
    </w:p>
    <w:p>
      <w:pPr>
        <w:pStyle w:val="Body A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University of California, Irvine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  <w:lang w:val="en-US"/>
        </w:rPr>
        <w:t>Teaching Assistant</w:t>
      </w:r>
    </w:p>
    <w:p>
      <w:pPr>
        <w:pStyle w:val="Body A"/>
      </w:pPr>
      <w:r>
        <w:rPr>
          <w:rtl w:val="0"/>
          <w:lang w:val="en-US"/>
        </w:rPr>
        <w:t xml:space="preserve">Sep 2020 - Dec 2024 </w:t>
      </w:r>
      <w:r>
        <w:rPr>
          <w:rtl w:val="0"/>
          <w:lang w:val="pt-PT"/>
        </w:rPr>
        <w:t xml:space="preserve">• </w:t>
      </w:r>
      <w:r>
        <w:rPr>
          <w:rtl w:val="0"/>
          <w:lang w:val="pt-PT"/>
        </w:rPr>
        <w:t>Irvine, CA</w:t>
      </w:r>
    </w:p>
    <w:p>
      <w:pPr>
        <w:pStyle w:val="List Bulle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Rated 4/5 in anonymous feedback from students, with appreciation for database expertise and straightforward explanation.</w:t>
      </w:r>
    </w:p>
    <w:p>
      <w:pPr>
        <w:pStyle w:val="List Bulle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Collaborated with professors &amp; TAs on lecture slides, questions, assignments, discussion hours in courses with 200+ students.</w:t>
      </w:r>
    </w:p>
    <w:p>
      <w:pPr>
        <w:pStyle w:val="Body A"/>
      </w:pPr>
    </w:p>
    <w:p>
      <w:pPr>
        <w:pStyle w:val="Heading"/>
      </w:pPr>
      <w:r>
        <w:rPr>
          <w:rtl w:val="0"/>
          <w:lang w:val="en-US"/>
        </w:rPr>
        <w:t>EDUCATION</w:t>
      </w:r>
    </w:p>
    <w:p>
      <w:pPr>
        <w:pStyle w:val="Body A"/>
      </w:pPr>
      <w:r>
        <w:rPr>
          <w:b w:val="1"/>
          <w:bCs w:val="1"/>
          <w:rtl w:val="0"/>
          <w:lang w:val="en-US"/>
        </w:rPr>
        <w:t xml:space="preserve">University of California, Irvine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  <w:lang w:val="de-DE"/>
        </w:rPr>
        <w:t>MS in Computer Science</w:t>
      </w:r>
    </w:p>
    <w:p>
      <w:pPr>
        <w:pStyle w:val="Body A"/>
      </w:pPr>
      <w:r>
        <w:rPr>
          <w:rtl w:val="0"/>
          <w:lang w:val="pt-PT"/>
        </w:rPr>
        <w:t xml:space="preserve">Sep 2020 - Mar 2025 </w:t>
      </w:r>
      <w:r>
        <w:rPr>
          <w:rtl w:val="0"/>
          <w:lang w:val="pt-PT"/>
        </w:rPr>
        <w:t xml:space="preserve">• </w:t>
      </w:r>
      <w:r>
        <w:rPr>
          <w:rtl w:val="0"/>
          <w:lang w:val="pt-PT"/>
        </w:rPr>
        <w:t>Irvine, CA</w:t>
      </w:r>
    </w:p>
    <w:p>
      <w:pPr>
        <w:pStyle w:val="Body A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University of California, Irvine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  <w:lang w:val="en-US"/>
        </w:rPr>
        <w:t>Graduate Work in the PhD Program</w:t>
      </w:r>
    </w:p>
    <w:p>
      <w:pPr>
        <w:pStyle w:val="Body A"/>
      </w:pPr>
      <w:r>
        <w:rPr>
          <w:rtl w:val="0"/>
          <w:lang w:val="en-US"/>
        </w:rPr>
        <w:t xml:space="preserve">Sep 2020 - Sep 2024 </w:t>
      </w:r>
      <w:r>
        <w:rPr>
          <w:rtl w:val="0"/>
          <w:lang w:val="pt-PT"/>
        </w:rPr>
        <w:t xml:space="preserve">• </w:t>
      </w:r>
      <w:r>
        <w:rPr>
          <w:rtl w:val="0"/>
          <w:lang w:val="pt-PT"/>
        </w:rPr>
        <w:t>Irvine, CA</w:t>
      </w:r>
    </w:p>
    <w:p>
      <w:pPr>
        <w:pStyle w:val="List Bulle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Advised by Prof. Sharad Mehrotra in data management: workload-aware pre-computation.</w:t>
      </w:r>
    </w:p>
    <w:p>
      <w:pPr>
        <w:pStyle w:val="Body A"/>
      </w:pPr>
      <w:r>
        <w:rPr>
          <w:b w:val="1"/>
          <w:bCs w:val="1"/>
          <w:rtl w:val="0"/>
          <w:lang w:val="en-US"/>
        </w:rPr>
        <w:t xml:space="preserve">National Institute of Technology, Karnataka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  <w:lang w:val="nl-NL"/>
        </w:rPr>
        <w:t>B.Tech. in Computer Engineering</w:t>
      </w:r>
    </w:p>
    <w:p>
      <w:pPr>
        <w:pStyle w:val="Body A"/>
      </w:pPr>
      <w:r>
        <w:rPr>
          <w:rtl w:val="0"/>
          <w:lang w:val="pt-PT"/>
        </w:rPr>
        <w:t xml:space="preserve">Jul 2012 - Mar 2016 </w:t>
      </w:r>
      <w:r>
        <w:rPr>
          <w:rtl w:val="0"/>
          <w:lang w:val="pt-PT"/>
        </w:rPr>
        <w:t xml:space="preserve">• </w:t>
      </w:r>
      <w:r>
        <w:rPr>
          <w:rtl w:val="0"/>
          <w:lang w:val="de-DE"/>
        </w:rPr>
        <w:t>Surathkal, India</w:t>
      </w:r>
    </w:p>
    <w:p>
      <w:pPr>
        <w:pStyle w:val="Heading"/>
      </w:pPr>
      <w:r>
        <w:rPr>
          <w:rtl w:val="0"/>
          <w:lang w:val="en-US"/>
        </w:rPr>
        <w:t>PUBLICATIONS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de-DE"/>
        </w:rPr>
      </w:pPr>
      <w:r>
        <w:rPr>
          <w:rtl w:val="0"/>
          <w:lang w:val="de-DE"/>
        </w:rPr>
        <w:t xml:space="preserve">M. Boissier, S. Rao and S. Mehrotra,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Genie: generator-driven iterative data exploration,</w:t>
      </w:r>
      <w:r>
        <w:rPr>
          <w:rtl w:val="0"/>
          <w:lang w:val="en-US"/>
        </w:rPr>
        <w:t>”</w:t>
      </w:r>
      <w:r>
        <w:rPr>
          <w:rtl w:val="0"/>
          <w:lang w:val="pt-PT"/>
        </w:rPr>
        <w:t xml:space="preserve"> </w:t>
      </w:r>
      <w:r>
        <w:rPr>
          <w:rtl w:val="0"/>
          <w:lang w:val="en-US"/>
        </w:rPr>
        <w:t>integrating data generators, like simulators or benchmark data producers, into databases; poster presented at alumni meet (Submitted to ICDE 2026).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de-DE"/>
        </w:rPr>
      </w:pPr>
      <w:r>
        <w:rPr>
          <w:rtl w:val="0"/>
          <w:lang w:val="de-DE"/>
        </w:rPr>
        <w:t>S. Rao, M. Boissier, and S. Mehrotra,</w:t>
      </w:r>
      <w:r>
        <w:rPr>
          <w:rtl w:val="0"/>
          <w:lang w:val="en-US"/>
        </w:rPr>
        <w:t xml:space="preserve"> “</w:t>
      </w:r>
      <w:r>
        <w:rPr>
          <w:rtl w:val="0"/>
          <w:lang w:val="en-US"/>
        </w:rPr>
        <w:t>Janus: autonomous resource allocation and pre-compute for future workloads,</w:t>
      </w:r>
      <w:r>
        <w:rPr>
          <w:rtl w:val="0"/>
          <w:lang w:val="en-US"/>
        </w:rPr>
        <w:t>”</w:t>
      </w:r>
      <w:r>
        <w:rPr>
          <w:rtl w:val="0"/>
          <w:lang w:val="pt-PT"/>
        </w:rPr>
        <w:t xml:space="preserve"> </w:t>
      </w:r>
      <w:r>
        <w:rPr>
          <w:rtl w:val="0"/>
          <w:lang w:val="en-US"/>
        </w:rPr>
        <w:t>(Paused).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da-DK"/>
        </w:rPr>
      </w:pPr>
      <w:r>
        <w:rPr>
          <w:rtl w:val="0"/>
          <w:lang w:val="da-DK"/>
        </w:rPr>
        <w:t>S. Dinesh, S. Rao, and K. Chandrasekaran,</w:t>
      </w:r>
      <w:r>
        <w:rPr>
          <w:rtl w:val="0"/>
          <w:lang w:val="en-US"/>
        </w:rPr>
        <w:t xml:space="preserve"> “</w:t>
      </w:r>
      <w:r>
        <w:rPr>
          <w:rtl w:val="0"/>
          <w:lang w:val="en-US"/>
        </w:rPr>
        <w:t>Traceback: a forensic tool for distributed systems,</w:t>
      </w:r>
      <w:r>
        <w:rPr>
          <w:rtl w:val="0"/>
          <w:lang w:val="en-US"/>
        </w:rPr>
        <w:t>”</w:t>
      </w:r>
      <w:r>
        <w:rPr>
          <w:rtl w:val="0"/>
          <w:lang w:val="pt-PT"/>
        </w:rPr>
        <w:t xml:space="preserve"> </w:t>
      </w:r>
      <w:r>
        <w:rPr>
          <w:rtl w:val="0"/>
          <w:lang w:val="en-US"/>
        </w:rPr>
        <w:t>in Proceedings of 3rd International Conference on Advanced Computing, Networking and Informatics ICACNI 2015, Volume 2, Springer, 2016, pp. 17</w:t>
      </w:r>
      <w:r>
        <w:rPr>
          <w:rtl w:val="0"/>
          <w:lang w:val="pt-PT"/>
        </w:rPr>
        <w:t>–</w:t>
      </w:r>
      <w:r>
        <w:rPr>
          <w:rtl w:val="0"/>
          <w:lang w:val="pt-PT"/>
        </w:rPr>
        <w:t>27.</w:t>
      </w:r>
    </w:p>
    <w:sectPr>
      <w:headerReference w:type="default" r:id="rId4"/>
      <w:footerReference w:type="default" r:id="rId5"/>
      <w:pgSz w:w="12240" w:h="15840" w:orient="portrait"/>
      <w:pgMar w:top="1080" w:right="1080" w:bottom="1080" w:left="10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IBM Plex San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"/>
  </w:abstractNum>
  <w:abstractNum w:abstractNumId="3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IBM Plex Sans" w:cs="IBM Plex Sans" w:hAnsi="IBM Plex Sans" w:eastAsia="IBM Plex San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IBM Plex Sans" w:cs="IBM Plex Sans" w:hAnsi="IBM Plex Sans" w:eastAsia="IBM Plex San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IBM Plex Sans" w:cs="IBM Plex Sans" w:hAnsi="IBM Plex Sans" w:eastAsia="IBM Plex San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IBM Plex Sans" w:cs="IBM Plex Sans" w:hAnsi="IBM Plex Sans" w:eastAsia="IBM Plex San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IBM Plex Sans" w:cs="IBM Plex Sans" w:hAnsi="IBM Plex Sans" w:eastAsia="IBM Plex San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IBM Plex Sans" w:cs="IBM Plex Sans" w:hAnsi="IBM Plex Sans" w:eastAsia="IBM Plex San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IBM Plex Sans" w:cs="IBM Plex Sans" w:hAnsi="IBM Plex Sans" w:eastAsia="IBM Plex San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IBM Plex Sans" w:cs="IBM Plex Sans" w:hAnsi="IBM Plex Sans" w:eastAsia="IBM Plex San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IBM Plex Sans" w:cs="IBM Plex Sans" w:hAnsi="IBM Plex Sans" w:eastAsia="IBM Plex San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IBM Plex Sans" w:cs="Arial Unicode MS" w:hAnsi="IBM Plex San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0"/>
    </w:pPr>
    <w:rPr>
      <w:rFonts w:ascii="IBM Plex Sans" w:cs="Arial Unicode MS" w:hAnsi="IBM Plex Sans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IBM Plex Sans" w:cs="Arial Unicode MS" w:hAnsi="IBM Plex San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Bullets">
    <w:name w:val="Bullet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