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FFA" w:rsidRDefault="004E1FFA" w:rsidP="004E1FFA">
      <w:pPr>
        <w:pStyle w:val="Heading1"/>
      </w:pPr>
      <w:bookmarkStart w:id="0" w:name="_Toc283912520"/>
      <w:r>
        <w:t>Introduction</w:t>
      </w:r>
      <w:bookmarkEnd w:id="0"/>
    </w:p>
    <w:p w:rsidR="004E1FFA" w:rsidRDefault="004E1FFA" w:rsidP="004E1FFA">
      <w:r>
        <w:t xml:space="preserve">The document details the steps to be followed to generate API Key to be used by Wei product. The product supports </w:t>
      </w:r>
      <w:proofErr w:type="spellStart"/>
      <w:r>
        <w:t>google</w:t>
      </w:r>
      <w:proofErr w:type="spellEnd"/>
      <w:r>
        <w:t xml:space="preserve"> and Bing translator. The translator to be used is configurable and the user can specify in the configuration file the translator to be used.</w:t>
      </w:r>
    </w:p>
    <w:p w:rsidR="004E1FFA" w:rsidRDefault="004E1FFA" w:rsidP="004E1FFA">
      <w:r>
        <w:t>If the choice of translator is Google then follow the steps documented below.</w:t>
      </w:r>
    </w:p>
    <w:p w:rsidR="004E1FFA" w:rsidRPr="0044644C" w:rsidRDefault="004E1FFA" w:rsidP="004E1FFA"/>
    <w:p w:rsidR="004E1FFA" w:rsidRDefault="004E1FFA" w:rsidP="004E1FFA">
      <w:pPr>
        <w:pStyle w:val="Heading1"/>
        <w:spacing w:before="0" w:after="0"/>
      </w:pPr>
      <w:r>
        <w:t>Details</w:t>
      </w:r>
    </w:p>
    <w:p w:rsidR="004E1FFA" w:rsidRDefault="004E1FFA" w:rsidP="004E1FFA"/>
    <w:p w:rsidR="004E1FFA" w:rsidRDefault="004E1FFA" w:rsidP="004E1FFA">
      <w:r>
        <w:t>The section below gives steps to be followed to generate the Google API key.</w:t>
      </w:r>
    </w:p>
    <w:p w:rsidR="004E1FFA" w:rsidRDefault="004E1FFA" w:rsidP="004E1FFA"/>
    <w:p w:rsidR="004E1FFA" w:rsidRDefault="004E1FFA" w:rsidP="004E1FFA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5" w:history="1">
        <w:r w:rsidRPr="004663CE">
          <w:rPr>
            <w:rStyle w:val="Hyperlink"/>
          </w:rPr>
          <w:t>http://code.google.com/intl/pl/apis/loader/signup.html</w:t>
        </w:r>
      </w:hyperlink>
      <w:r>
        <w:t>, following screen will be displayed.</w:t>
      </w:r>
    </w:p>
    <w:p w:rsidR="004E1FFA" w:rsidRDefault="004E1FFA" w:rsidP="004E1FFA">
      <w:pPr>
        <w:pStyle w:val="ListParagraph"/>
      </w:pPr>
    </w:p>
    <w:p w:rsidR="004E1FFA" w:rsidRDefault="004E1FFA" w:rsidP="004E1FFA">
      <w:pPr>
        <w:pStyle w:val="ListParagraph"/>
      </w:pPr>
      <w:r w:rsidRPr="00054CB0">
        <w:drawing>
          <wp:inline distT="0" distB="0" distL="0" distR="0">
            <wp:extent cx="5486400" cy="395804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FFA" w:rsidRDefault="004E1FFA" w:rsidP="004E1FFA">
      <w:pPr>
        <w:pStyle w:val="ListParagraph"/>
      </w:pPr>
    </w:p>
    <w:p w:rsidR="004E1FFA" w:rsidRDefault="004E1FFA" w:rsidP="004E1FFA">
      <w:pPr>
        <w:pStyle w:val="ListParagraph"/>
        <w:numPr>
          <w:ilvl w:val="0"/>
          <w:numId w:val="2"/>
        </w:numPr>
      </w:pPr>
      <w:r>
        <w:t xml:space="preserve">Enter the web site URL </w:t>
      </w:r>
      <w:hyperlink r:id="rId7" w:history="1">
        <w:r w:rsidRPr="00CF112C">
          <w:rPr>
            <w:rStyle w:val="Hyperlink"/>
          </w:rPr>
          <w:t>http://www.test.com</w:t>
        </w:r>
      </w:hyperlink>
      <w:r>
        <w:t xml:space="preserve"> and click on “Generate API Key”. The following screen will be displayed</w:t>
      </w:r>
    </w:p>
    <w:p w:rsidR="004E1FFA" w:rsidRDefault="004E1FFA" w:rsidP="004E1FFA">
      <w:pPr>
        <w:pStyle w:val="ListParagraph"/>
      </w:pPr>
      <w:r w:rsidRPr="00625896">
        <w:lastRenderedPageBreak/>
        <w:drawing>
          <wp:inline distT="0" distB="0" distL="0" distR="0">
            <wp:extent cx="5486400" cy="3958046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FFA" w:rsidRDefault="004E1FFA" w:rsidP="004E1FFA">
      <w:pPr>
        <w:pStyle w:val="ListParagraph"/>
      </w:pPr>
    </w:p>
    <w:p w:rsidR="004E1FFA" w:rsidRDefault="004E1FFA" w:rsidP="004E1FFA">
      <w:pPr>
        <w:pStyle w:val="ListParagraph"/>
      </w:pPr>
      <w:r>
        <w:t xml:space="preserve">If you have a </w:t>
      </w:r>
      <w:proofErr w:type="spellStart"/>
      <w:r>
        <w:t>google</w:t>
      </w:r>
      <w:proofErr w:type="spellEnd"/>
      <w:r>
        <w:t xml:space="preserve"> account enter the username and password and </w:t>
      </w:r>
      <w:proofErr w:type="spellStart"/>
      <w:r>
        <w:t>signin</w:t>
      </w:r>
      <w:proofErr w:type="spellEnd"/>
      <w:r>
        <w:t xml:space="preserve">. If you do not have a </w:t>
      </w:r>
      <w:proofErr w:type="spellStart"/>
      <w:r>
        <w:t>google</w:t>
      </w:r>
      <w:proofErr w:type="spellEnd"/>
      <w:r>
        <w:t xml:space="preserve"> account, click on the link “Create an Account Now” link.</w:t>
      </w:r>
    </w:p>
    <w:p w:rsidR="004E1FFA" w:rsidRDefault="004E1FFA" w:rsidP="004E1FFA">
      <w:pPr>
        <w:pStyle w:val="ListParagraph"/>
      </w:pPr>
    </w:p>
    <w:p w:rsidR="004E1FFA" w:rsidRDefault="004E1FFA" w:rsidP="004E1FFA">
      <w:pPr>
        <w:pStyle w:val="ListParagraph"/>
        <w:numPr>
          <w:ilvl w:val="0"/>
          <w:numId w:val="2"/>
        </w:numPr>
      </w:pPr>
      <w:r>
        <w:t>If you are trying to create an account then the following screen will be displayed.</w:t>
      </w:r>
    </w:p>
    <w:p w:rsidR="004E1FFA" w:rsidRDefault="004E1FFA" w:rsidP="004E1FFA">
      <w:pPr>
        <w:pStyle w:val="ListParagraph"/>
      </w:pPr>
    </w:p>
    <w:p w:rsidR="004E1FFA" w:rsidRDefault="004E1FFA" w:rsidP="004E1FFA">
      <w:pPr>
        <w:pStyle w:val="ListParagraph"/>
      </w:pPr>
      <w:r w:rsidRPr="00625896">
        <w:lastRenderedPageBreak/>
        <w:drawing>
          <wp:inline distT="0" distB="0" distL="0" distR="0">
            <wp:extent cx="5486400" cy="3958046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FFA" w:rsidRDefault="004E1FFA" w:rsidP="004E1FFA">
      <w:pPr>
        <w:pStyle w:val="ListParagraph"/>
      </w:pPr>
    </w:p>
    <w:p w:rsidR="004E1FFA" w:rsidRDefault="004E1FFA" w:rsidP="004E1FFA">
      <w:pPr>
        <w:pStyle w:val="ListParagraph"/>
      </w:pPr>
      <w:r>
        <w:t>Enter all the details and click on “I accept. Create my account”. Then the API key will generated and the screen displayed in the previous step will be displayed.</w:t>
      </w:r>
    </w:p>
    <w:p w:rsidR="004E1FFA" w:rsidRDefault="004E1FFA" w:rsidP="004E1FFA">
      <w:pPr>
        <w:pStyle w:val="ListParagraph"/>
      </w:pPr>
    </w:p>
    <w:p w:rsidR="004E1FFA" w:rsidRDefault="004E1FFA" w:rsidP="004E1FFA">
      <w:pPr>
        <w:pStyle w:val="ListParagraph"/>
      </w:pPr>
      <w:r w:rsidRPr="00EE57C6">
        <w:lastRenderedPageBreak/>
        <w:drawing>
          <wp:inline distT="0" distB="0" distL="0" distR="0">
            <wp:extent cx="5486400" cy="3958046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FFA" w:rsidRDefault="004E1FFA" w:rsidP="004E1FFA">
      <w:pPr>
        <w:pStyle w:val="ListParagraph"/>
      </w:pPr>
    </w:p>
    <w:p w:rsidR="00CD13BA" w:rsidRDefault="00CD13BA" w:rsidP="004E1FFA">
      <w:pPr>
        <w:pStyle w:val="ListParagraph"/>
        <w:numPr>
          <w:ilvl w:val="0"/>
          <w:numId w:val="2"/>
        </w:numPr>
      </w:pPr>
      <w:r>
        <w:t xml:space="preserve">On a successful </w:t>
      </w:r>
      <w:proofErr w:type="spellStart"/>
      <w:r>
        <w:t>signin</w:t>
      </w:r>
      <w:proofErr w:type="spellEnd"/>
      <w:r>
        <w:t xml:space="preserve"> the following screen will be displayed with the API key generated.</w:t>
      </w:r>
    </w:p>
    <w:p w:rsidR="00CD13BA" w:rsidRDefault="00CD13BA" w:rsidP="00CD13BA">
      <w:pPr>
        <w:pStyle w:val="ListParagraph"/>
      </w:pPr>
    </w:p>
    <w:p w:rsidR="004E1FFA" w:rsidRPr="004663CE" w:rsidRDefault="004E1FFA" w:rsidP="004E1FFA">
      <w:pPr>
        <w:pStyle w:val="ListParagraph"/>
        <w:numPr>
          <w:ilvl w:val="0"/>
          <w:numId w:val="2"/>
        </w:numPr>
      </w:pPr>
      <w:r>
        <w:t>Please make a note of the API key and save it for future use</w:t>
      </w:r>
    </w:p>
    <w:p w:rsidR="00AA51EE" w:rsidRPr="004E1FFA" w:rsidRDefault="00AA51EE" w:rsidP="004E1FFA"/>
    <w:sectPr w:rsidR="00AA51EE" w:rsidRPr="004E1FFA" w:rsidSect="004D663B">
      <w:headerReference w:type="even" r:id="rId11"/>
      <w:head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3EE" w:rsidRDefault="00E848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3EE" w:rsidRDefault="00E848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777EE"/>
    <w:multiLevelType w:val="hybridMultilevel"/>
    <w:tmpl w:val="6FD47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76FAE"/>
    <w:multiLevelType w:val="multilevel"/>
    <w:tmpl w:val="6F00B0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isLgl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1EE"/>
    <w:rsid w:val="00042D6B"/>
    <w:rsid w:val="000E3FB6"/>
    <w:rsid w:val="004E1FFA"/>
    <w:rsid w:val="006D079E"/>
    <w:rsid w:val="00844BB6"/>
    <w:rsid w:val="00AA51EE"/>
    <w:rsid w:val="00CD13BA"/>
    <w:rsid w:val="00E84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1FF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E1FF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4E1FF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E1FF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E1FF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E1FF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E1FF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E1FF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1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E1FF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E1FF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E1FF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E1FF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1FF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E1FF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E1FF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E1FFA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4E1FFA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basedOn w:val="DefaultParagraphFont"/>
    <w:link w:val="Header"/>
    <w:rsid w:val="004E1F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E1FF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0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st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hyperlink" Target="http://code.google.com/intl/pl/apis/loader/signup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rukminipappu</dc:creator>
  <cp:lastModifiedBy>rukminipappu</cp:lastModifiedBy>
  <cp:revision>3</cp:revision>
  <dcterms:created xsi:type="dcterms:W3CDTF">2011-01-11T15:35:00Z</dcterms:created>
  <dcterms:modified xsi:type="dcterms:W3CDTF">2011-02-13T23:55:00Z</dcterms:modified>
</cp:coreProperties>
</file>