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977F" w14:textId="2DD4AC3E" w:rsidR="003A2A10" w:rsidRDefault="001E61D3" w:rsidP="001E61D3">
      <w:pPr>
        <w:jc w:val="center"/>
        <w:rPr>
          <w:b/>
          <w:bCs/>
        </w:rPr>
      </w:pPr>
      <w:r>
        <w:rPr>
          <w:b/>
          <w:bCs/>
        </w:rPr>
        <w:t>RESEARCH PROJECT ON COVID-19 CLASSIFICATION</w:t>
      </w:r>
    </w:p>
    <w:p w14:paraId="468505E2" w14:textId="77777777" w:rsidR="001E61D3" w:rsidRPr="001E61D3" w:rsidRDefault="001E61D3" w:rsidP="001E61D3">
      <w:pPr>
        <w:rPr>
          <w:b/>
          <w:bCs/>
          <w:u w:val="single"/>
        </w:rPr>
      </w:pPr>
      <w:r w:rsidRPr="001E61D3">
        <w:rPr>
          <w:b/>
          <w:bCs/>
          <w:u w:val="single"/>
        </w:rPr>
        <w:t>Dataset Description</w:t>
      </w:r>
    </w:p>
    <w:p w14:paraId="35EE9452" w14:textId="2691D13B" w:rsidR="001E61D3" w:rsidRPr="001E61D3" w:rsidRDefault="001E61D3" w:rsidP="001E61D3">
      <w:r w:rsidRPr="001E61D3">
        <w:t>The dataset we consider for our study is obtained from Kaggle’s dataset.</w:t>
      </w:r>
    </w:p>
    <w:p w14:paraId="1CBCEDC6" w14:textId="77777777" w:rsidR="001E61D3" w:rsidRPr="001E61D3" w:rsidRDefault="001E61D3" w:rsidP="001E61D3">
      <w:r w:rsidRPr="001E61D3">
        <w:t>This dataset contains two folders for COVID and non-COVID images. The im-</w:t>
      </w:r>
    </w:p>
    <w:p w14:paraId="25D53252" w14:textId="43149A4D" w:rsidR="001E61D3" w:rsidRPr="001E61D3" w:rsidRDefault="001E61D3" w:rsidP="001E61D3">
      <w:r w:rsidRPr="001E61D3">
        <w:t>ages in the dataset have been augmented to produce 5,500 non-COVID images</w:t>
      </w:r>
    </w:p>
    <w:p w14:paraId="7EF83A5E" w14:textId="77777777" w:rsidR="001E61D3" w:rsidRPr="001E61D3" w:rsidRDefault="001E61D3" w:rsidP="001E61D3">
      <w:r w:rsidRPr="001E61D3">
        <w:t>and 4,044 COVID images. Some of the augmentations include geometric image</w:t>
      </w:r>
    </w:p>
    <w:p w14:paraId="13E42C66" w14:textId="77777777" w:rsidR="001E61D3" w:rsidRPr="001E61D3" w:rsidRDefault="001E61D3" w:rsidP="001E61D3">
      <w:r w:rsidRPr="001E61D3">
        <w:t>transformations such as flipping, rotation, translation and scaling. The dataset</w:t>
      </w:r>
    </w:p>
    <w:p w14:paraId="33880F76" w14:textId="77777777" w:rsidR="001E61D3" w:rsidRPr="001E61D3" w:rsidRDefault="001E61D3" w:rsidP="001E61D3">
      <w:r w:rsidRPr="001E61D3">
        <w:t>does not contain proper image distribution for training purposes. So, in order to</w:t>
      </w:r>
    </w:p>
    <w:p w14:paraId="05C5E382" w14:textId="77777777" w:rsidR="001E61D3" w:rsidRPr="001E61D3" w:rsidRDefault="001E61D3" w:rsidP="001E61D3">
      <w:r w:rsidRPr="001E61D3">
        <w:t>avoid the problem of class imbalance, we manually split the data to have equal</w:t>
      </w:r>
    </w:p>
    <w:p w14:paraId="13B5AA33" w14:textId="77777777" w:rsidR="001E61D3" w:rsidRPr="001E61D3" w:rsidRDefault="001E61D3" w:rsidP="001E61D3">
      <w:r w:rsidRPr="001E61D3">
        <w:t>images in both classes, resulting in 4,044 images for each class (both COVID</w:t>
      </w:r>
    </w:p>
    <w:p w14:paraId="3B4F344E" w14:textId="77777777" w:rsidR="001E61D3" w:rsidRPr="001E61D3" w:rsidRDefault="001E61D3" w:rsidP="001E61D3">
      <w:r w:rsidRPr="001E61D3">
        <w:t>and non-COVID). The non-COVID dataset also contains the X-ray images of</w:t>
      </w:r>
    </w:p>
    <w:p w14:paraId="68965CA4" w14:textId="77777777" w:rsidR="001E61D3" w:rsidRPr="001E61D3" w:rsidRDefault="001E61D3" w:rsidP="001E61D3">
      <w:r w:rsidRPr="001E61D3">
        <w:t>other respiratory diseases such as viral pneumonia, SARS, streptococcus and</w:t>
      </w:r>
    </w:p>
    <w:p w14:paraId="6B6CE448" w14:textId="77777777" w:rsidR="001E61D3" w:rsidRPr="001E61D3" w:rsidRDefault="001E61D3" w:rsidP="001E61D3">
      <w:r w:rsidRPr="001E61D3">
        <w:t>pneumocystis. This dataset includes anteroposterior, posteroanterior and lateral</w:t>
      </w:r>
    </w:p>
    <w:p w14:paraId="4B7E7CCA" w14:textId="77777777" w:rsidR="001E61D3" w:rsidRPr="001E61D3" w:rsidRDefault="001E61D3" w:rsidP="001E61D3">
      <w:r w:rsidRPr="001E61D3">
        <w:t>X-ray images. All the images are converted into 227×227×3 dimensional images</w:t>
      </w:r>
    </w:p>
    <w:p w14:paraId="52E09533" w14:textId="0E965FF7" w:rsidR="001E61D3" w:rsidRDefault="001E61D3" w:rsidP="001E61D3">
      <w:r w:rsidRPr="001E61D3">
        <w:t>before passing it on to the models.</w:t>
      </w:r>
    </w:p>
    <w:p w14:paraId="244FB841" w14:textId="77777777" w:rsidR="001E61D3" w:rsidRPr="001E61D3" w:rsidRDefault="001E61D3" w:rsidP="001E61D3">
      <w:pPr>
        <w:rPr>
          <w:b/>
          <w:bCs/>
          <w:u w:val="single"/>
        </w:rPr>
      </w:pPr>
      <w:r w:rsidRPr="001E61D3">
        <w:rPr>
          <w:b/>
          <w:bCs/>
          <w:u w:val="single"/>
        </w:rPr>
        <w:t>Experiment 1 (CNN as a classifier)</w:t>
      </w:r>
    </w:p>
    <w:p w14:paraId="215C4CEA" w14:textId="77777777" w:rsidR="001E61D3" w:rsidRDefault="001E61D3" w:rsidP="001E61D3">
      <w:r>
        <w:t>As our first experiment, we use various CNN models (including three pre-trained</w:t>
      </w:r>
    </w:p>
    <w:p w14:paraId="6CFF626E" w14:textId="77777777" w:rsidR="001E61D3" w:rsidRDefault="001E61D3" w:rsidP="001E61D3">
      <w:r>
        <w:t>models) to classify the images as COVID positives and negatives. The dataset</w:t>
      </w:r>
    </w:p>
    <w:p w14:paraId="1C70035C" w14:textId="77777777" w:rsidR="001E61D3" w:rsidRDefault="001E61D3" w:rsidP="001E61D3">
      <w:r>
        <w:t>containing 8,088 images is split in such a way that 80% of the input raw images</w:t>
      </w:r>
    </w:p>
    <w:p w14:paraId="103D9B65" w14:textId="77777777" w:rsidR="001E61D3" w:rsidRDefault="001E61D3" w:rsidP="001E61D3">
      <w:r>
        <w:t>are used for training the model while the remaining 20% are used up for testing.</w:t>
      </w:r>
    </w:p>
    <w:p w14:paraId="267F234C" w14:textId="77777777" w:rsidR="001E61D3" w:rsidRDefault="001E61D3" w:rsidP="001E61D3">
      <w:r>
        <w:t xml:space="preserve">We use </w:t>
      </w:r>
      <w:proofErr w:type="spellStart"/>
      <w:r>
        <w:t>customised</w:t>
      </w:r>
      <w:proofErr w:type="spellEnd"/>
      <w:r>
        <w:t xml:space="preserve"> CNN models as well as pretrained ResNet-152, </w:t>
      </w:r>
      <w:proofErr w:type="spellStart"/>
      <w:r>
        <w:t>AlexNet</w:t>
      </w:r>
      <w:proofErr w:type="spellEnd"/>
      <w:r>
        <w:t xml:space="preserve"> and</w:t>
      </w:r>
    </w:p>
    <w:p w14:paraId="7679D786" w14:textId="77777777" w:rsidR="001E61D3" w:rsidRDefault="001E61D3" w:rsidP="001E61D3">
      <w:r>
        <w:t>VGG-16 as the models for performance evaluation. All the models are run for</w:t>
      </w:r>
    </w:p>
    <w:p w14:paraId="65566C48" w14:textId="4E206838" w:rsidR="001E61D3" w:rsidRPr="008E47C1" w:rsidRDefault="001E61D3" w:rsidP="001E61D3">
      <w:r>
        <w:t xml:space="preserve">15 epochs, with a learning rate of 0.001, using Adam </w:t>
      </w:r>
      <w:proofErr w:type="spellStart"/>
      <w:r>
        <w:t>optimiser</w:t>
      </w:r>
      <w:proofErr w:type="spellEnd"/>
      <w:r>
        <w:t>.</w:t>
      </w:r>
    </w:p>
    <w:p w14:paraId="611C8D93" w14:textId="4C4B194A" w:rsidR="001E61D3" w:rsidRPr="008E47C1" w:rsidRDefault="001E61D3" w:rsidP="001E61D3">
      <w:pPr>
        <w:rPr>
          <w:b/>
          <w:bCs/>
          <w:u w:val="single"/>
        </w:rPr>
      </w:pPr>
      <w:r w:rsidRPr="001E61D3">
        <w:rPr>
          <w:b/>
          <w:bCs/>
          <w:u w:val="single"/>
        </w:rPr>
        <w:t>Experiment 2 (Flattened Layer Output)</w:t>
      </w:r>
    </w:p>
    <w:p w14:paraId="1F703A2A" w14:textId="77777777" w:rsidR="001E61D3" w:rsidRDefault="001E61D3" w:rsidP="001E61D3">
      <w:r>
        <w:t xml:space="preserve">Since CNNs have the exceptional capability of converting lower-dimensional </w:t>
      </w:r>
      <w:proofErr w:type="spellStart"/>
      <w:r>
        <w:t>fea</w:t>
      </w:r>
      <w:proofErr w:type="spellEnd"/>
      <w:r>
        <w:t>-</w:t>
      </w:r>
    </w:p>
    <w:p w14:paraId="13A722FB" w14:textId="59FC487A" w:rsidR="008E47C1" w:rsidRDefault="001E61D3" w:rsidP="008E47C1">
      <w:proofErr w:type="spellStart"/>
      <w:r>
        <w:t>tures</w:t>
      </w:r>
      <w:proofErr w:type="spellEnd"/>
      <w:r>
        <w:t xml:space="preserve"> to higher dimensional features, we use it as a feature extractor</w:t>
      </w:r>
      <w:r w:rsidR="008E47C1">
        <w:t>.</w:t>
      </w:r>
    </w:p>
    <w:p w14:paraId="23CF1082" w14:textId="008194E6" w:rsidR="001E61D3" w:rsidRDefault="001E61D3" w:rsidP="001E61D3">
      <w:r>
        <w:t>We obtain the higher dimensional features from the flattened layer of</w:t>
      </w:r>
    </w:p>
    <w:p w14:paraId="59B91E8C" w14:textId="77777777" w:rsidR="001E61D3" w:rsidRDefault="001E61D3" w:rsidP="001E61D3">
      <w:r>
        <w:t>the model. Since the flattened output is very large, PCA is done on the features</w:t>
      </w:r>
    </w:p>
    <w:p w14:paraId="2DD5BA1A" w14:textId="77777777" w:rsidR="001E61D3" w:rsidRDefault="001E61D3" w:rsidP="001E61D3">
      <w:r>
        <w:t>to reduce the dimensions. These features are then passed on to five different ML</w:t>
      </w:r>
    </w:p>
    <w:p w14:paraId="5340EB94" w14:textId="253B7AA0" w:rsidR="001E61D3" w:rsidRDefault="001E61D3" w:rsidP="001E61D3">
      <w:r>
        <w:lastRenderedPageBreak/>
        <w:t xml:space="preserve">classifiers (SVM, Decision Tree (DT), </w:t>
      </w:r>
      <w:proofErr w:type="spellStart"/>
      <w:r>
        <w:t>XGBoost</w:t>
      </w:r>
      <w:proofErr w:type="spellEnd"/>
      <w:r>
        <w:t>, Multilayer Perceptron</w:t>
      </w:r>
      <w:r w:rsidR="008E47C1">
        <w:t xml:space="preserve">, </w:t>
      </w:r>
      <w:r>
        <w:t>and RF) for the task of classification.</w:t>
      </w:r>
    </w:p>
    <w:p w14:paraId="61A39C3C" w14:textId="77777777" w:rsidR="001E61D3" w:rsidRPr="001E61D3" w:rsidRDefault="001E61D3" w:rsidP="001E61D3">
      <w:pPr>
        <w:rPr>
          <w:b/>
          <w:bCs/>
          <w:u w:val="single"/>
        </w:rPr>
      </w:pPr>
      <w:r w:rsidRPr="001E61D3">
        <w:rPr>
          <w:b/>
          <w:bCs/>
          <w:u w:val="single"/>
        </w:rPr>
        <w:t>Experiment 3 (Fully Connected Layer output)</w:t>
      </w:r>
    </w:p>
    <w:p w14:paraId="5CAD91B9" w14:textId="77777777" w:rsidR="001E61D3" w:rsidRDefault="001E61D3" w:rsidP="001E61D3">
      <w:r>
        <w:t>Similar to Experiment 2, we now add a fully connected layer of 512 neurons to the</w:t>
      </w:r>
    </w:p>
    <w:p w14:paraId="09BC3D94" w14:textId="77777777" w:rsidR="001E61D3" w:rsidRDefault="001E61D3" w:rsidP="001E61D3">
      <w:r>
        <w:t>flattened layer and obtain the outputs from respective CNN models considered</w:t>
      </w:r>
    </w:p>
    <w:p w14:paraId="1593024D" w14:textId="77777777" w:rsidR="001E61D3" w:rsidRDefault="001E61D3" w:rsidP="001E61D3">
      <w:r>
        <w:t>for our study. The output with a dimension of 512 is then used as the input</w:t>
      </w:r>
    </w:p>
    <w:p w14:paraId="43CC0BE7" w14:textId="77777777" w:rsidR="001E61D3" w:rsidRDefault="001E61D3" w:rsidP="001E61D3">
      <w:r>
        <w:t>feature vectors for ML classifiers. The same set of ML classifiers mentioned in</w:t>
      </w:r>
    </w:p>
    <w:p w14:paraId="6A07A5FD" w14:textId="28F0A134" w:rsidR="001E61D3" w:rsidRDefault="008E47C1" w:rsidP="001E61D3">
      <w:r>
        <w:t>is</w:t>
      </w:r>
      <w:r w:rsidR="001E61D3">
        <w:t xml:space="preserve"> used for classification purposes in this experiment as well.</w:t>
      </w:r>
    </w:p>
    <w:p w14:paraId="0D4191B5" w14:textId="6439B0E0" w:rsidR="001E61D3" w:rsidRPr="001E61D3" w:rsidRDefault="001E61D3" w:rsidP="001E61D3">
      <w:pPr>
        <w:rPr>
          <w:b/>
          <w:bCs/>
          <w:u w:val="single"/>
        </w:rPr>
      </w:pPr>
      <w:r w:rsidRPr="001E61D3">
        <w:rPr>
          <w:b/>
          <w:bCs/>
          <w:u w:val="single"/>
        </w:rPr>
        <w:t>Performance Metrics</w:t>
      </w:r>
    </w:p>
    <w:p w14:paraId="277F79DD" w14:textId="77777777" w:rsidR="001E61D3" w:rsidRDefault="001E61D3" w:rsidP="001E61D3">
      <w:r>
        <w:t>The evaluation of the classifier is based on how accurately it distinguishes be-</w:t>
      </w:r>
    </w:p>
    <w:p w14:paraId="303FA17E" w14:textId="14437CC9" w:rsidR="001E61D3" w:rsidRDefault="001E61D3" w:rsidP="001E61D3">
      <w:r>
        <w:t>tween positive and negative COVID-19 samples. Based on this, four outcomes</w:t>
      </w:r>
    </w:p>
    <w:p w14:paraId="14233385" w14:textId="77777777" w:rsidR="001E61D3" w:rsidRDefault="001E61D3" w:rsidP="001E61D3">
      <w:r>
        <w:t>are considered: true positives (TP), true negatives (TN), false positives (FP) and</w:t>
      </w:r>
    </w:p>
    <w:p w14:paraId="257C3981" w14:textId="77777777" w:rsidR="001E61D3" w:rsidRDefault="001E61D3" w:rsidP="001E61D3">
      <w:r>
        <w:t>false negatives (FN). These values are used to predict the accuracy, precision,</w:t>
      </w:r>
    </w:p>
    <w:p w14:paraId="741758E2" w14:textId="6BA0E20E" w:rsidR="001E61D3" w:rsidRPr="008E47C1" w:rsidRDefault="001E61D3" w:rsidP="001E61D3">
      <w:r>
        <w:t>recall and F1 score.</w:t>
      </w:r>
    </w:p>
    <w:p w14:paraId="480539E2" w14:textId="7A3C3DAF" w:rsidR="001E61D3" w:rsidRPr="001E61D3" w:rsidRDefault="001E61D3" w:rsidP="001E61D3">
      <w:pPr>
        <w:rPr>
          <w:b/>
          <w:bCs/>
          <w:u w:val="single"/>
        </w:rPr>
      </w:pPr>
      <w:r w:rsidRPr="001E61D3">
        <w:rPr>
          <w:b/>
          <w:bCs/>
          <w:u w:val="single"/>
        </w:rPr>
        <w:t>Performance of CNN Classifier</w:t>
      </w:r>
    </w:p>
    <w:p w14:paraId="0B8A76E9" w14:textId="77777777" w:rsidR="001E61D3" w:rsidRDefault="001E61D3" w:rsidP="001E61D3">
      <w:r>
        <w:t xml:space="preserve">The performance of the trained CNN models </w:t>
      </w:r>
      <w:proofErr w:type="gramStart"/>
      <w:r>
        <w:t>are</w:t>
      </w:r>
      <w:proofErr w:type="gramEnd"/>
      <w:r>
        <w:t xml:space="preserve"> evaluated by testing the models’</w:t>
      </w:r>
    </w:p>
    <w:p w14:paraId="5A007A05" w14:textId="77777777" w:rsidR="001E61D3" w:rsidRDefault="001E61D3" w:rsidP="001E61D3">
      <w:r>
        <w:t>ability to accurately predict the target classes of the test dataset. The test set,</w:t>
      </w:r>
    </w:p>
    <w:p w14:paraId="5F56068E" w14:textId="77777777" w:rsidR="001E61D3" w:rsidRDefault="001E61D3" w:rsidP="001E61D3">
      <w:r>
        <w:t>which contains 1,618 images (20% of the dataset), are provided as the inputs for</w:t>
      </w:r>
    </w:p>
    <w:p w14:paraId="02464F47" w14:textId="77777777" w:rsidR="001E61D3" w:rsidRDefault="001E61D3" w:rsidP="001E61D3">
      <w:r>
        <w:t>the CNN models (</w:t>
      </w:r>
      <w:proofErr w:type="gramStart"/>
      <w:r>
        <w:t>5 layer</w:t>
      </w:r>
      <w:proofErr w:type="gramEnd"/>
      <w:r>
        <w:t xml:space="preserve"> CNN, VGG-16, ResNet-152 and </w:t>
      </w:r>
      <w:proofErr w:type="spellStart"/>
      <w:r>
        <w:t>AlexNet</w:t>
      </w:r>
      <w:proofErr w:type="spellEnd"/>
      <w:r>
        <w:t>). Based on</w:t>
      </w:r>
    </w:p>
    <w:p w14:paraId="5E5C1A87" w14:textId="77777777" w:rsidR="001E61D3" w:rsidRDefault="001E61D3" w:rsidP="001E61D3">
      <w:r>
        <w:t>the learning that the models have obtained from the train set (6,470 images),</w:t>
      </w:r>
    </w:p>
    <w:p w14:paraId="0E728EAE" w14:textId="0EA1673E" w:rsidR="001E61D3" w:rsidRDefault="001E61D3" w:rsidP="001E61D3">
      <w:r>
        <w:t>the CNN models achieve state-of-the-art results as show</w:t>
      </w:r>
      <w:r w:rsidR="008E47C1">
        <w:t>n</w:t>
      </w:r>
      <w:r>
        <w:t>. VGG-16</w:t>
      </w:r>
    </w:p>
    <w:p w14:paraId="15511514" w14:textId="7C9A0727" w:rsidR="001E61D3" w:rsidRDefault="001E61D3" w:rsidP="001E61D3">
      <w:r>
        <w:t>outperforms all the other models with a test accuracy score of 96.22%.</w:t>
      </w:r>
    </w:p>
    <w:p w14:paraId="3C116D56" w14:textId="0AAC7BFA" w:rsidR="001E61D3" w:rsidRDefault="001E61D3" w:rsidP="001E61D3">
      <w:r>
        <w:rPr>
          <w:noProof/>
        </w:rPr>
        <w:drawing>
          <wp:inline distT="0" distB="0" distL="0" distR="0" wp14:anchorId="161CCE5C" wp14:editId="6A255D29">
            <wp:extent cx="3924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4C7F" w14:textId="58C2907B" w:rsidR="001E61D3" w:rsidRDefault="001E61D3" w:rsidP="001E61D3"/>
    <w:p w14:paraId="3696BEBF" w14:textId="77777777" w:rsidR="008E47C1" w:rsidRDefault="008E47C1" w:rsidP="001E61D3">
      <w:pPr>
        <w:rPr>
          <w:b/>
          <w:bCs/>
          <w:u w:val="single"/>
        </w:rPr>
      </w:pPr>
    </w:p>
    <w:p w14:paraId="7ED34B8B" w14:textId="610276DC" w:rsidR="001E61D3" w:rsidRPr="001E61D3" w:rsidRDefault="001E61D3" w:rsidP="001E61D3">
      <w:pPr>
        <w:rPr>
          <w:b/>
          <w:bCs/>
          <w:u w:val="single"/>
        </w:rPr>
      </w:pPr>
      <w:r w:rsidRPr="001E61D3">
        <w:rPr>
          <w:b/>
          <w:bCs/>
          <w:u w:val="single"/>
        </w:rPr>
        <w:lastRenderedPageBreak/>
        <w:t>Performance of features extracted from the Flattened Layer</w:t>
      </w:r>
    </w:p>
    <w:p w14:paraId="0B060B9C" w14:textId="77777777" w:rsidR="001E61D3" w:rsidRDefault="001E61D3" w:rsidP="001E61D3"/>
    <w:p w14:paraId="01F819BF" w14:textId="77777777" w:rsidR="001E61D3" w:rsidRDefault="001E61D3" w:rsidP="001E61D3">
      <w:r>
        <w:t xml:space="preserve">From the flattened layer of the CNN models, the corresponding higher </w:t>
      </w:r>
      <w:proofErr w:type="spellStart"/>
      <w:r>
        <w:t>dimen</w:t>
      </w:r>
      <w:proofErr w:type="spellEnd"/>
      <w:r>
        <w:t>-</w:t>
      </w:r>
    </w:p>
    <w:p w14:paraId="774D0A16" w14:textId="394BCA3E" w:rsidR="001E61D3" w:rsidRDefault="001E61D3" w:rsidP="001E61D3">
      <w:proofErr w:type="spellStart"/>
      <w:r>
        <w:t>sional</w:t>
      </w:r>
      <w:proofErr w:type="spellEnd"/>
      <w:r>
        <w:t xml:space="preserve"> features for the inputted 1,618 test images and 6,470 train images are</w:t>
      </w:r>
    </w:p>
    <w:p w14:paraId="5E0CBB90" w14:textId="2B9A9127" w:rsidR="001E61D3" w:rsidRDefault="001E61D3" w:rsidP="001E61D3">
      <w:r>
        <w:t>extracted. These features that have the ability to distinguish between different</w:t>
      </w:r>
    </w:p>
    <w:p w14:paraId="29847342" w14:textId="77777777" w:rsidR="001E61D3" w:rsidRDefault="001E61D3" w:rsidP="001E61D3">
      <w:r>
        <w:t xml:space="preserve">target classes, are then passed on to ML classifiers for training and testing </w:t>
      </w:r>
      <w:proofErr w:type="spellStart"/>
      <w:r>
        <w:t>pur</w:t>
      </w:r>
      <w:proofErr w:type="spellEnd"/>
      <w:r>
        <w:t>-</w:t>
      </w:r>
    </w:p>
    <w:p w14:paraId="7DC4813D" w14:textId="63BF5CD5" w:rsidR="001E61D3" w:rsidRDefault="001E61D3" w:rsidP="001E61D3">
      <w:r>
        <w:t xml:space="preserve">poses. Five different classifiers (SVM, MLP, DT, RF and </w:t>
      </w:r>
      <w:proofErr w:type="spellStart"/>
      <w:r>
        <w:t>XGBoost</w:t>
      </w:r>
      <w:proofErr w:type="spellEnd"/>
      <w:r>
        <w:t>) are trained</w:t>
      </w:r>
    </w:p>
    <w:p w14:paraId="4A973A77" w14:textId="3F594526" w:rsidR="001E61D3" w:rsidRDefault="001E61D3" w:rsidP="001E61D3">
      <w:r>
        <w:t xml:space="preserve">with features of the train set. The performance of classifiers </w:t>
      </w:r>
      <w:proofErr w:type="gramStart"/>
      <w:r>
        <w:t>test</w:t>
      </w:r>
      <w:proofErr w:type="gramEnd"/>
      <w:r>
        <w:t xml:space="preserve"> the CNN’s</w:t>
      </w:r>
    </w:p>
    <w:p w14:paraId="26AACF75" w14:textId="243C0EA3" w:rsidR="001E61D3" w:rsidRDefault="001E61D3" w:rsidP="001E61D3">
      <w:r>
        <w:t xml:space="preserve">ability to capture distinguishable features. </w:t>
      </w:r>
      <w:r w:rsidR="008E47C1">
        <w:t>The below mentioned table</w:t>
      </w:r>
      <w:r>
        <w:t xml:space="preserve"> shows the comparison of per-</w:t>
      </w:r>
    </w:p>
    <w:p w14:paraId="5DADD903" w14:textId="5EBEA09D" w:rsidR="001E61D3" w:rsidRDefault="001E61D3" w:rsidP="001E61D3">
      <w:proofErr w:type="spellStart"/>
      <w:r>
        <w:t>formances</w:t>
      </w:r>
      <w:proofErr w:type="spellEnd"/>
      <w:r>
        <w:t xml:space="preserve"> that are exhibited by the five ML classifiers for every model by means</w:t>
      </w:r>
    </w:p>
    <w:p w14:paraId="3B2DB1B3" w14:textId="3673E183" w:rsidR="001E61D3" w:rsidRDefault="001E61D3" w:rsidP="001E61D3">
      <w:r>
        <w:t>of test accuracy.</w:t>
      </w:r>
    </w:p>
    <w:p w14:paraId="169F1C7C" w14:textId="4E92CC1C" w:rsidR="001E61D3" w:rsidRDefault="001E61D3" w:rsidP="001E61D3">
      <w:r>
        <w:rPr>
          <w:noProof/>
        </w:rPr>
        <w:drawing>
          <wp:inline distT="0" distB="0" distL="0" distR="0" wp14:anchorId="70AD3F03" wp14:editId="4157450F">
            <wp:extent cx="398145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768C" w14:textId="77777777" w:rsidR="008E47C1" w:rsidRDefault="008E47C1" w:rsidP="001E61D3">
      <w:pPr>
        <w:rPr>
          <w:b/>
          <w:bCs/>
          <w:u w:val="single"/>
        </w:rPr>
      </w:pPr>
    </w:p>
    <w:p w14:paraId="3D6DB654" w14:textId="77777777" w:rsidR="008E47C1" w:rsidRDefault="008E47C1" w:rsidP="001E61D3">
      <w:pPr>
        <w:rPr>
          <w:b/>
          <w:bCs/>
          <w:u w:val="single"/>
        </w:rPr>
      </w:pPr>
    </w:p>
    <w:p w14:paraId="405A1522" w14:textId="77777777" w:rsidR="008E47C1" w:rsidRDefault="008E47C1" w:rsidP="001E61D3">
      <w:pPr>
        <w:rPr>
          <w:b/>
          <w:bCs/>
          <w:u w:val="single"/>
        </w:rPr>
      </w:pPr>
    </w:p>
    <w:p w14:paraId="4E086D3D" w14:textId="77777777" w:rsidR="008E47C1" w:rsidRDefault="008E47C1" w:rsidP="001E61D3">
      <w:pPr>
        <w:rPr>
          <w:b/>
          <w:bCs/>
          <w:u w:val="single"/>
        </w:rPr>
      </w:pPr>
    </w:p>
    <w:p w14:paraId="5FD247A1" w14:textId="5AE99510" w:rsidR="001E61D3" w:rsidRDefault="001E61D3" w:rsidP="001E61D3">
      <w:pPr>
        <w:rPr>
          <w:b/>
          <w:bCs/>
          <w:u w:val="single"/>
        </w:rPr>
      </w:pPr>
      <w:r w:rsidRPr="001E61D3">
        <w:rPr>
          <w:b/>
          <w:bCs/>
          <w:u w:val="single"/>
        </w:rPr>
        <w:lastRenderedPageBreak/>
        <w:t>Performance of features extracted from the Fully Connected</w:t>
      </w:r>
      <w:r>
        <w:rPr>
          <w:b/>
          <w:bCs/>
          <w:u w:val="single"/>
        </w:rPr>
        <w:t xml:space="preserve"> </w:t>
      </w:r>
      <w:r w:rsidRPr="001E61D3">
        <w:rPr>
          <w:b/>
          <w:bCs/>
          <w:u w:val="single"/>
        </w:rPr>
        <w:t>Layer</w:t>
      </w:r>
      <w:r>
        <w:rPr>
          <w:b/>
          <w:bCs/>
          <w:u w:val="single"/>
        </w:rPr>
        <w:t>:</w:t>
      </w:r>
    </w:p>
    <w:p w14:paraId="1D139BA5" w14:textId="77777777" w:rsidR="001E61D3" w:rsidRDefault="001E61D3" w:rsidP="001E61D3">
      <w:r>
        <w:t>Features are extracted from the fully connected layer of the CNN models for</w:t>
      </w:r>
    </w:p>
    <w:p w14:paraId="1446D6DF" w14:textId="77777777" w:rsidR="001E61D3" w:rsidRDefault="001E61D3" w:rsidP="001E61D3">
      <w:r>
        <w:t>the respective input images (6,470 train images and 1,618 test images). These</w:t>
      </w:r>
    </w:p>
    <w:p w14:paraId="7CADD8E3" w14:textId="77777777" w:rsidR="001E61D3" w:rsidRDefault="001E61D3" w:rsidP="001E61D3">
      <w:r>
        <w:t>features are then handed over to the ML classifiers for classification purposes.</w:t>
      </w:r>
    </w:p>
    <w:p w14:paraId="34667F4A" w14:textId="77777777" w:rsidR="001E61D3" w:rsidRDefault="001E61D3" w:rsidP="001E61D3">
      <w:r>
        <w:t>The ML classifiers are trained with the train set that were extracted by the CNN</w:t>
      </w:r>
    </w:p>
    <w:p w14:paraId="1291E80E" w14:textId="3E41C7C8" w:rsidR="001E61D3" w:rsidRDefault="001E61D3" w:rsidP="001E61D3">
      <w:r>
        <w:t>models and are then evaluated using the test set. The results in terms of test</w:t>
      </w:r>
    </w:p>
    <w:p w14:paraId="02800DD2" w14:textId="77777777" w:rsidR="001E61D3" w:rsidRDefault="001E61D3" w:rsidP="001E61D3">
      <w:r>
        <w:t>accuracy obtained by the ML classifiers for the four CNN models are tabulated</w:t>
      </w:r>
    </w:p>
    <w:p w14:paraId="0F862ABB" w14:textId="39C79E2E" w:rsidR="001E61D3" w:rsidRDefault="001E61D3" w:rsidP="001E61D3">
      <w:r>
        <w:t xml:space="preserve">in Table </w:t>
      </w:r>
      <w:r>
        <w:t>below</w:t>
      </w:r>
      <w:r>
        <w:t>.</w:t>
      </w:r>
    </w:p>
    <w:p w14:paraId="3A0C296C" w14:textId="53F346B6" w:rsidR="001E61D3" w:rsidRPr="001E61D3" w:rsidRDefault="001E61D3" w:rsidP="001E61D3">
      <w:r>
        <w:rPr>
          <w:noProof/>
        </w:rPr>
        <w:drawing>
          <wp:inline distT="0" distB="0" distL="0" distR="0" wp14:anchorId="36EC97C6" wp14:editId="2D8750BC">
            <wp:extent cx="40767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1D3" w:rsidRPr="001E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58"/>
    <w:rsid w:val="001E61D3"/>
    <w:rsid w:val="006A1E6C"/>
    <w:rsid w:val="008E47C1"/>
    <w:rsid w:val="00AC3458"/>
    <w:rsid w:val="00AD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5A45"/>
  <w15:chartTrackingRefBased/>
  <w15:docId w15:val="{C1F89DAD-302D-42CF-9C9E-DB813F33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narayanan</dc:creator>
  <cp:keywords/>
  <dc:description/>
  <cp:lastModifiedBy>sriram narayanan</cp:lastModifiedBy>
  <cp:revision>3</cp:revision>
  <dcterms:created xsi:type="dcterms:W3CDTF">2021-07-22T18:39:00Z</dcterms:created>
  <dcterms:modified xsi:type="dcterms:W3CDTF">2021-07-22T18:47:00Z</dcterms:modified>
</cp:coreProperties>
</file>