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rtl w:val="0"/>
        </w:rPr>
        <w:t xml:space="preserve">Vie Experiment:8-SonarQube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Name:Y.Sriram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984885</wp:posOffset>
            </wp:positionV>
            <wp:extent cx="4964723" cy="2405318"/>
            <wp:effectExtent b="0" l="0" r="0" t="0"/>
            <wp:wrapNone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4723" cy="24053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3826510</wp:posOffset>
            </wp:positionV>
            <wp:extent cx="4987925" cy="2194560"/>
            <wp:effectExtent b="0" l="0" r="0" t="0"/>
            <wp:wrapSquare wrapText="bothSides" distB="0" distT="0" distL="114300" distR="11430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925" cy="2194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Roll no:2420090148</w:t>
      </w:r>
      <w:r w:rsidDel="00000000" w:rsidR="00000000" w:rsidRPr="00000000">
        <w:rPr>
          <w:rtl w:val="0"/>
        </w:rPr>
        <w:br w:type="textWrapping"/>
        <w:br w:type="textWrapping"/>
        <w:t xml:space="preserve">Step 1:install SonarQube</w:t>
        <w:br w:type="textWrapping"/>
        <w:br w:type="textWrapping"/>
        <w:t xml:space="preserve">step 2 : install sonarscannerl</w:t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step 3 : extract them to the c drive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-119107</wp:posOffset>
            </wp:positionH>
            <wp:positionV relativeFrom="paragraph">
              <wp:posOffset>587012</wp:posOffset>
            </wp:positionV>
            <wp:extent cx="5486400" cy="1869440"/>
            <wp:effectExtent b="0" l="0" r="0" t="0"/>
            <wp:wrapSquare wrapText="bothSides" distB="0" distT="0" distL="114300" distR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step 4: copy the path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-&gt;open edit the environment variable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click on path-&gt;edit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click on new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paste the sonar qube link there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click ok 3 times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copy the path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open edit the environment variable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366395</wp:posOffset>
            </wp:positionV>
            <wp:extent cx="5544820" cy="2827020"/>
            <wp:effectExtent b="0" l="0" r="0" t="0"/>
            <wp:wrapSquare wrapText="bothSides" distB="0" distT="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827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click on path-&gt;edit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click on new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paste the sonar scanner link there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click ok 3 times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step 5:</w:t>
      </w:r>
      <w:r w:rsidDel="00000000" w:rsidR="00000000" w:rsidRPr="00000000">
        <w:rPr>
          <w:rtl w:val="0"/>
        </w:rPr>
        <w:t xml:space="preserve">open cmd-&gt;type "StartSonar" and press enter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procces[ce] is up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SonarQube is operational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above 2 lins should come for sure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 should not close the cmd ,minimize it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182880</wp:posOffset>
            </wp:positionV>
            <wp:extent cx="5731510" cy="2344616"/>
            <wp:effectExtent b="0" l="0" r="0" t="0"/>
            <wp:wrapSquare wrapText="bothSides" distB="0" distT="0" distL="114300" distR="11430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open webbrowser localhost:9000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by default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username :admin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  <w:t xml:space="preserve">password :admin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549275</wp:posOffset>
            </wp:positionV>
            <wp:extent cx="4899660" cy="2033905"/>
            <wp:effectExtent b="0" l="0" r="0" t="0"/>
            <wp:wrapSquare wrapText="bothSides" distB="0" distT="0" distL="114300" distR="1143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0339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after login change the password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click on create a local project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enter a project name,key name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281305</wp:posOffset>
            </wp:positionV>
            <wp:extent cx="5156835" cy="2315210"/>
            <wp:effectExtent b="0" l="0" r="0" t="0"/>
            <wp:wrapSquare wrapText="bothSides" distB="0" distT="0" distL="114300" distR="11430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6835" cy="2315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3225800</wp:posOffset>
            </wp:positionV>
            <wp:extent cx="5086350" cy="2317750"/>
            <wp:effectExtent b="0" l="0" r="0" t="0"/>
            <wp:wrapSquare wrapText="bothSides" distB="0" distT="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317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click o next</w:t>
        <w:br w:type="textWrapping"/>
      </w: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page">
              <wp:posOffset>7666355</wp:posOffset>
            </wp:positionV>
            <wp:extent cx="5087620" cy="2150745"/>
            <wp:effectExtent b="0" l="0" r="0" t="0"/>
            <wp:wrapSquare wrapText="bothSides" distB="0" distT="0" distL="114300" distR="11430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2150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click on follow instance's default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and click on create project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475615</wp:posOffset>
            </wp:positionV>
            <wp:extent cx="5210810" cy="184023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1840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then click on locally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click on generate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476250</wp:posOffset>
            </wp:positionV>
            <wp:extent cx="5162550" cy="2338705"/>
            <wp:effectExtent b="0" l="0" r="0" t="0"/>
            <wp:wrapSquare wrapText="bothSides" distB="0" distT="0" distL="114300" distR="11430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38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give the token name ,copy the token</w:t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-50799</wp:posOffset>
            </wp:positionH>
            <wp:positionV relativeFrom="paragraph">
              <wp:posOffset>647065</wp:posOffset>
            </wp:positionV>
            <wp:extent cx="5731510" cy="1998345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check the installion of solarscanner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open the new cmd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type"sonar-scanner -v"</w:t>
        <w:br w:type="textWrapping"/>
        <w:br w:type="textWrapping"/>
        <w:br w:type="textWrapping"/>
        <w:t xml:space="preserve">in c drive open new folder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475615</wp:posOffset>
            </wp:positionV>
            <wp:extent cx="5731510" cy="1619250"/>
            <wp:effectExtent b="0" l="0" r="0" t="0"/>
            <wp:wrapSquare wrapText="bothSides" distB="0" distT="0" distL="114300" distR="11430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name it sonarqubes1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open notepad and paste the java code and save it in sonarqubes1</w:t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-167639</wp:posOffset>
            </wp:positionH>
            <wp:positionV relativeFrom="paragraph">
              <wp:posOffset>495300</wp:posOffset>
            </wp:positionV>
            <wp:extent cx="5716270" cy="1539240"/>
            <wp:effectExtent b="0" l="0" r="0" t="0"/>
            <wp:wrapSquare wrapText="bothSides" distB="0" distT="0" distL="114300" distR="1143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15392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288925</wp:posOffset>
            </wp:positionV>
            <wp:extent cx="5731510" cy="2191385"/>
            <wp:effectExtent b="0" l="0" r="0" t="0"/>
            <wp:wrapSquare wrapText="bothSides" distB="0" distT="0" distL="114300" distR="11430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paste the sonar properties code</w:t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366395</wp:posOffset>
            </wp:positionV>
            <wp:extent cx="5731510" cy="2578735"/>
            <wp:effectExtent b="0" l="0" r="0" t="0"/>
            <wp:wrapSquare wrapText="bothSides" distB="0" distT="0" distL="114300" distR="11430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then save it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465455</wp:posOffset>
            </wp:positionV>
            <wp:extent cx="5731510" cy="2414270"/>
            <wp:effectExtent b="0" l="0" r="0" t="0"/>
            <wp:wrapSquare wrapText="bothSides" distB="0" distT="0" distL="114300" distR="11430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 cmd  typecd  c:\project 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then javac javaprogram.java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466090</wp:posOffset>
            </wp:positionV>
            <wp:extent cx="4039235" cy="1279525"/>
            <wp:effectExtent b="0" l="0" r="0" t="0"/>
            <wp:wrapSquare wrapText="bothSides" distB="0" distT="0" distL="114300" distR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9235" cy="1279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Then type sonar-scanner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473075</wp:posOffset>
            </wp:positionV>
            <wp:extent cx="5731510" cy="2076450"/>
            <wp:effectExtent b="0" l="0" r="0" t="0"/>
            <wp:wrapSquare wrapText="bothSides" distB="0" distT="0" distL="114300" distR="11430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288925</wp:posOffset>
            </wp:positionV>
            <wp:extent cx="5731510" cy="1391285"/>
            <wp:effectExtent b="0" l="0" r="0" t="0"/>
            <wp:wrapSquare wrapText="bothSides" distB="0" distT="0" distL="114300" distR="1143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3864"/>
        </w:tabs>
        <w:rPr/>
      </w:pPr>
      <w:r w:rsidDel="00000000" w:rsidR="00000000" w:rsidRPr="00000000">
        <w:rPr>
          <w:rtl w:val="0"/>
        </w:rPr>
        <w:t xml:space="preserve">Then open local host 9000,</w:t>
        <w:tab/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466090</wp:posOffset>
            </wp:positionV>
            <wp:extent cx="5731510" cy="3044825"/>
            <wp:effectExtent b="0" l="0" r="0" t="0"/>
            <wp:wrapSquare wrapText="bothSides" distB="0" distT="0" distL="114300" distR="11430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289560</wp:posOffset>
            </wp:positionV>
            <wp:extent cx="5731510" cy="2371725"/>
            <wp:effectExtent b="0" l="0" r="0" t="0"/>
            <wp:wrapSquare wrapText="bothSides" distB="0" distT="0" distL="114300" distR="11430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Then check issues</w:t>
        <w:br w:type="textWrapping"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473709</wp:posOffset>
            </wp:positionV>
            <wp:extent cx="5731510" cy="2352675"/>
            <wp:effectExtent b="0" l="0" r="0" t="0"/>
            <wp:wrapSquare wrapText="bothSides" distB="0" distT="0" distL="11430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Then exit the sonar qube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160020</wp:posOffset>
            </wp:positionV>
            <wp:extent cx="5731510" cy="2869565"/>
            <wp:effectExtent b="0" l="0" r="0" t="0"/>
            <wp:wrapSquare wrapText="bothSides" distB="0" distT="0" distL="114300" distR="11430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4.png"/><Relationship Id="rId21" Type="http://schemas.openxmlformats.org/officeDocument/2006/relationships/image" Target="media/image21.png"/><Relationship Id="rId24" Type="http://schemas.openxmlformats.org/officeDocument/2006/relationships/image" Target="media/image8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1.png"/><Relationship Id="rId25" Type="http://schemas.openxmlformats.org/officeDocument/2006/relationships/image" Target="media/image20.png"/><Relationship Id="rId28" Type="http://schemas.openxmlformats.org/officeDocument/2006/relationships/image" Target="media/image24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29" Type="http://schemas.openxmlformats.org/officeDocument/2006/relationships/image" Target="media/image3.png"/><Relationship Id="rId7" Type="http://schemas.openxmlformats.org/officeDocument/2006/relationships/image" Target="media/image25.png"/><Relationship Id="rId8" Type="http://schemas.openxmlformats.org/officeDocument/2006/relationships/image" Target="media/image6.png"/><Relationship Id="rId30" Type="http://schemas.openxmlformats.org/officeDocument/2006/relationships/image" Target="media/image5.png"/><Relationship Id="rId11" Type="http://schemas.openxmlformats.org/officeDocument/2006/relationships/image" Target="media/image23.png"/><Relationship Id="rId10" Type="http://schemas.openxmlformats.org/officeDocument/2006/relationships/image" Target="media/image4.png"/><Relationship Id="rId13" Type="http://schemas.openxmlformats.org/officeDocument/2006/relationships/image" Target="media/image19.png"/><Relationship Id="rId12" Type="http://schemas.openxmlformats.org/officeDocument/2006/relationships/image" Target="media/image9.png"/><Relationship Id="rId15" Type="http://schemas.openxmlformats.org/officeDocument/2006/relationships/image" Target="media/image17.png"/><Relationship Id="rId14" Type="http://schemas.openxmlformats.org/officeDocument/2006/relationships/image" Target="media/image7.png"/><Relationship Id="rId17" Type="http://schemas.openxmlformats.org/officeDocument/2006/relationships/image" Target="media/image15.png"/><Relationship Id="rId16" Type="http://schemas.openxmlformats.org/officeDocument/2006/relationships/image" Target="media/image1.png"/><Relationship Id="rId19" Type="http://schemas.openxmlformats.org/officeDocument/2006/relationships/image" Target="media/image13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