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3553" w:tblpY="186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9"/>
        <w:gridCol w:w="459"/>
        <w:gridCol w:w="460"/>
        <w:gridCol w:w="527"/>
        <w:gridCol w:w="527"/>
        <w:gridCol w:w="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82" w:hRule="atLeast"/>
        </w:trPr>
        <w:tc>
          <w:tcPr>
            <w:tcW w:w="459"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1</w:t>
            </w:r>
          </w:p>
        </w:tc>
        <w:tc>
          <w:tcPr>
            <w:tcW w:w="459"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2</w:t>
            </w:r>
          </w:p>
        </w:tc>
        <w:tc>
          <w:tcPr>
            <w:tcW w:w="460"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3</w:t>
            </w:r>
          </w:p>
        </w:tc>
        <w:tc>
          <w:tcPr>
            <w:tcW w:w="460"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4</w:t>
            </w:r>
          </w:p>
        </w:tc>
        <w:tc>
          <w:tcPr>
            <w:tcW w:w="460"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5</w:t>
            </w:r>
          </w:p>
        </w:tc>
        <w:tc>
          <w:tcPr>
            <w:tcW w:w="460"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82" w:hRule="atLeast"/>
        </w:trPr>
        <w:tc>
          <w:tcPr>
            <w:tcW w:w="459" w:type="dxa"/>
            <w:shd w:val="clear" w:color="auto" w:fill="FFE599" w:themeFill="accent4" w:themeFillTint="66"/>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FI</w:t>
            </w:r>
          </w:p>
        </w:tc>
        <w:tc>
          <w:tcPr>
            <w:tcW w:w="459" w:type="dxa"/>
            <w:shd w:val="clear" w:color="auto" w:fill="FFE599" w:themeFill="accent4" w:themeFillTint="66"/>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DI</w:t>
            </w:r>
          </w:p>
        </w:tc>
        <w:tc>
          <w:tcPr>
            <w:tcW w:w="460" w:type="dxa"/>
            <w:shd w:val="clear" w:color="auto" w:fill="FFE599" w:themeFill="accent4" w:themeFillTint="66"/>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EI</w:t>
            </w:r>
          </w:p>
        </w:tc>
        <w:tc>
          <w:tcPr>
            <w:tcW w:w="460" w:type="dxa"/>
            <w:shd w:val="clear" w:color="auto" w:fill="FFE599" w:themeFill="accent4" w:themeFillTint="66"/>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WO</w:t>
            </w:r>
          </w:p>
        </w:tc>
        <w:tc>
          <w:tcPr>
            <w:tcW w:w="460" w:type="dxa"/>
          </w:tcPr>
          <w:p>
            <w:pPr>
              <w:rPr>
                <w:rFonts w:hint="default" w:ascii="Calibri" w:hAnsi="Calibri" w:cs="Calibri"/>
                <w:b w:val="0"/>
                <w:bCs w:val="0"/>
                <w:sz w:val="20"/>
                <w:szCs w:val="20"/>
                <w:vertAlign w:val="baseline"/>
              </w:rPr>
            </w:pPr>
          </w:p>
        </w:tc>
        <w:tc>
          <w:tcPr>
            <w:tcW w:w="460" w:type="dxa"/>
          </w:tcPr>
          <w:p>
            <w:pPr>
              <w:rPr>
                <w:rFonts w:hint="default" w:ascii="Calibri" w:hAnsi="Calibri" w:cs="Calibri"/>
                <w:b w:val="0"/>
                <w:bCs w:val="0"/>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24" w:hRule="atLeast"/>
        </w:trPr>
        <w:tc>
          <w:tcPr>
            <w:tcW w:w="459" w:type="dxa"/>
          </w:tcPr>
          <w:p>
            <w:pPr>
              <w:rPr>
                <w:rFonts w:hint="default" w:ascii="Calibri" w:hAnsi="Calibri" w:cs="Calibri"/>
                <w:b w:val="0"/>
                <w:bCs w:val="0"/>
                <w:sz w:val="20"/>
                <w:szCs w:val="20"/>
                <w:vertAlign w:val="baseline"/>
              </w:rPr>
            </w:pPr>
          </w:p>
        </w:tc>
        <w:tc>
          <w:tcPr>
            <w:tcW w:w="459" w:type="dxa"/>
            <w:shd w:val="clear" w:color="auto" w:fill="FFE599" w:themeFill="accent4" w:themeFillTint="66"/>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FI</w:t>
            </w:r>
          </w:p>
        </w:tc>
        <w:tc>
          <w:tcPr>
            <w:tcW w:w="460" w:type="dxa"/>
            <w:shd w:val="clear" w:color="auto" w:fill="FFE599" w:themeFill="accent4" w:themeFillTint="66"/>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DI</w:t>
            </w:r>
          </w:p>
        </w:tc>
        <w:tc>
          <w:tcPr>
            <w:tcW w:w="460" w:type="dxa"/>
            <w:shd w:val="clear" w:color="auto" w:fill="FFE599" w:themeFill="accent4" w:themeFillTint="66"/>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EI</w:t>
            </w:r>
          </w:p>
        </w:tc>
        <w:tc>
          <w:tcPr>
            <w:tcW w:w="460" w:type="dxa"/>
            <w:shd w:val="clear" w:color="auto" w:fill="FFE599" w:themeFill="accent4" w:themeFillTint="66"/>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WO</w:t>
            </w:r>
          </w:p>
        </w:tc>
        <w:tc>
          <w:tcPr>
            <w:tcW w:w="460" w:type="dxa"/>
          </w:tcPr>
          <w:p>
            <w:pPr>
              <w:rPr>
                <w:rFonts w:hint="default" w:ascii="Calibri" w:hAnsi="Calibri" w:cs="Calibri"/>
                <w:b w:val="0"/>
                <w:bCs w:val="0"/>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33" w:hRule="atLeast"/>
        </w:trPr>
        <w:tc>
          <w:tcPr>
            <w:tcW w:w="459" w:type="dxa"/>
          </w:tcPr>
          <w:p>
            <w:pPr>
              <w:rPr>
                <w:rFonts w:hint="default" w:ascii="Calibri" w:hAnsi="Calibri" w:cs="Calibri"/>
                <w:b w:val="0"/>
                <w:bCs w:val="0"/>
                <w:sz w:val="20"/>
                <w:szCs w:val="20"/>
                <w:vertAlign w:val="baseline"/>
              </w:rPr>
            </w:pPr>
          </w:p>
        </w:tc>
        <w:tc>
          <w:tcPr>
            <w:tcW w:w="459" w:type="dxa"/>
          </w:tcPr>
          <w:p>
            <w:pPr>
              <w:rPr>
                <w:rFonts w:hint="default" w:ascii="Calibri" w:hAnsi="Calibri" w:cs="Calibri"/>
                <w:b w:val="0"/>
                <w:bCs w:val="0"/>
                <w:sz w:val="20"/>
                <w:szCs w:val="20"/>
                <w:vertAlign w:val="baseline"/>
              </w:rPr>
            </w:pPr>
          </w:p>
        </w:tc>
        <w:tc>
          <w:tcPr>
            <w:tcW w:w="460" w:type="dxa"/>
            <w:shd w:val="clear" w:color="auto" w:fill="FFE599" w:themeFill="accent4" w:themeFillTint="66"/>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FI</w:t>
            </w:r>
          </w:p>
        </w:tc>
        <w:tc>
          <w:tcPr>
            <w:tcW w:w="460" w:type="dxa"/>
            <w:shd w:val="clear" w:color="auto" w:fill="FFE599" w:themeFill="accent4" w:themeFillTint="66"/>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DI</w:t>
            </w:r>
          </w:p>
        </w:tc>
        <w:tc>
          <w:tcPr>
            <w:tcW w:w="460" w:type="dxa"/>
            <w:shd w:val="clear" w:color="auto" w:fill="FFE599" w:themeFill="accent4" w:themeFillTint="66"/>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EI</w:t>
            </w:r>
          </w:p>
        </w:tc>
        <w:tc>
          <w:tcPr>
            <w:tcW w:w="460" w:type="dxa"/>
            <w:shd w:val="clear" w:color="auto" w:fill="FFE599" w:themeFill="accent4" w:themeFillTint="66"/>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WO</w:t>
            </w:r>
          </w:p>
        </w:tc>
      </w:tr>
    </w:tbl>
    <w:p>
      <w:pPr>
        <w:rPr>
          <w:rFonts w:hint="default" w:ascii="Calibri" w:hAnsi="Calibri" w:cs="Calibri"/>
          <w:b w:val="0"/>
          <w:bCs w:val="0"/>
          <w:sz w:val="20"/>
          <w:szCs w:val="20"/>
          <w:lang w:val="en-US"/>
        </w:rPr>
      </w:pPr>
      <w:r>
        <w:rPr>
          <w:rFonts w:hint="default" w:ascii="Calibri" w:hAnsi="Calibri" w:cs="Calibri"/>
          <w:b w:val="0"/>
          <w:bCs w:val="0"/>
          <w:sz w:val="20"/>
          <w:szCs w:val="20"/>
          <w:lang w:val="en-US"/>
        </w:rPr>
        <w:t>1.</w:t>
      </w:r>
    </w:p>
    <w:p>
      <w:pPr>
        <w:rPr>
          <w:rFonts w:hint="default" w:ascii="Calibri" w:hAnsi="Calibri" w:cs="Calibri"/>
          <w:b w:val="0"/>
          <w:bCs w:val="0"/>
          <w:sz w:val="20"/>
          <w:szCs w:val="20"/>
        </w:rPr>
      </w:pPr>
    </w:p>
    <w:p>
      <w:pPr>
        <w:rPr>
          <w:rFonts w:hint="default" w:ascii="Calibri" w:hAnsi="Calibri" w:cs="Calibri"/>
          <w:b w:val="0"/>
          <w:bCs w:val="0"/>
          <w:sz w:val="20"/>
          <w:szCs w:val="20"/>
        </w:rPr>
      </w:pPr>
    </w:p>
    <w:p>
      <w:pPr>
        <w:rPr>
          <w:rFonts w:hint="default" w:ascii="Calibri" w:hAnsi="Calibri" w:cs="Calibri"/>
          <w:b w:val="0"/>
          <w:bCs w:val="0"/>
          <w:sz w:val="20"/>
          <w:szCs w:val="20"/>
        </w:rPr>
      </w:pPr>
    </w:p>
    <w:p>
      <w:pPr>
        <w:rPr>
          <w:rFonts w:hint="default" w:ascii="Calibri" w:hAnsi="Calibri" w:cs="Calibri"/>
          <w:b w:val="0"/>
          <w:bCs w:val="0"/>
          <w:sz w:val="20"/>
          <w:szCs w:val="20"/>
        </w:rPr>
      </w:pPr>
    </w:p>
    <w:p>
      <w:pPr>
        <w:rPr>
          <w:rFonts w:hint="default" w:ascii="Calibri" w:hAnsi="Calibri" w:cs="Calibri"/>
          <w:b w:val="0"/>
          <w:bCs w:val="0"/>
          <w:sz w:val="20"/>
          <w:szCs w:val="20"/>
        </w:rPr>
      </w:pPr>
    </w:p>
    <w:p>
      <w:pPr>
        <w:rPr>
          <w:rFonts w:hint="default" w:ascii="Calibri" w:hAnsi="Calibri" w:cs="Calibri"/>
          <w:b w:val="0"/>
          <w:bCs w:val="0"/>
          <w:sz w:val="20"/>
          <w:szCs w:val="20"/>
        </w:rPr>
      </w:pPr>
    </w:p>
    <w:p>
      <w:pPr>
        <w:rPr>
          <w:rFonts w:hint="default" w:ascii="Calibri" w:hAnsi="Calibri" w:cs="Calibri"/>
          <w:b w:val="0"/>
          <w:bCs w:val="0"/>
          <w:sz w:val="20"/>
          <w:szCs w:val="20"/>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  Instruction  1</w:t>
      </w: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Instruction  2</w:t>
      </w: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Instruction 3</w:t>
      </w: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For Three instructions each instruction having 4 stages, we would require 6 units of time to complete the 3 instructions. Here we assume that each stage in a instruction takes a unit time and also we assume each stage can run in parallel.</w:t>
      </w: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2.</w:t>
      </w: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      An x86 instruction can have 6 stages  in the instruction processing. They are</w:t>
      </w:r>
    </w:p>
    <w:p>
      <w:pPr>
        <w:keepNext w:val="0"/>
        <w:keepLines w:val="0"/>
        <w:widowControl/>
        <w:numPr>
          <w:ilvl w:val="0"/>
          <w:numId w:val="1"/>
        </w:numPr>
        <w:suppressLineNumbers w:val="0"/>
        <w:jc w:val="left"/>
        <w:rPr>
          <w:rFonts w:hint="default" w:ascii="Calibri" w:hAnsi="Calibri" w:cs="Calibri"/>
          <w:b w:val="0"/>
          <w:bCs w:val="0"/>
          <w:sz w:val="20"/>
          <w:szCs w:val="20"/>
        </w:rPr>
      </w:pPr>
      <w:r>
        <w:rPr>
          <w:rFonts w:hint="default" w:ascii="Calibri" w:hAnsi="Calibri" w:eastAsia="TimesTenLTStd-Bold" w:cs="Calibri"/>
          <w:b w:val="0"/>
          <w:bCs w:val="0"/>
          <w:color w:val="231F20"/>
          <w:kern w:val="0"/>
          <w:sz w:val="20"/>
          <w:szCs w:val="20"/>
          <w:lang w:val="en-US" w:eastAsia="zh-CN" w:bidi="ar"/>
        </w:rPr>
        <w:t>Fetch instruction (FI)</w:t>
      </w:r>
      <w:r>
        <w:rPr>
          <w:rFonts w:hint="default" w:ascii="Calibri" w:hAnsi="Calibri" w:eastAsia="TimesTenLTStd-Bold" w:cs="Calibri"/>
          <w:b w:val="0"/>
          <w:bCs w:val="0"/>
          <w:color w:val="231F20"/>
          <w:kern w:val="0"/>
          <w:sz w:val="20"/>
          <w:szCs w:val="20"/>
          <w:lang w:val="en-US" w:eastAsia="zh-CN" w:bidi="ar"/>
        </w:rPr>
        <w:t xml:space="preserve">: </w:t>
      </w:r>
      <w:r>
        <w:rPr>
          <w:rFonts w:hint="default" w:ascii="Calibri" w:hAnsi="Calibri" w:eastAsia="TimesTenLTStd-Bold" w:cs="Calibri"/>
          <w:b w:val="0"/>
          <w:bCs w:val="0"/>
          <w:color w:val="231F20"/>
          <w:kern w:val="0"/>
          <w:sz w:val="20"/>
          <w:szCs w:val="20"/>
          <w:lang w:val="en-US" w:eastAsia="zh-CN" w:bidi="ar"/>
        </w:rPr>
        <w:t>In this step we will fetch the instruction and store it in the buffer</w:t>
      </w:r>
      <w:r>
        <w:rPr>
          <w:rFonts w:hint="default" w:ascii="Calibri" w:hAnsi="Calibri" w:eastAsia="TimesTenLTStd-Roman" w:cs="Calibri"/>
          <w:b w:val="0"/>
          <w:bCs w:val="0"/>
          <w:color w:val="231F20"/>
          <w:kern w:val="0"/>
          <w:sz w:val="20"/>
          <w:szCs w:val="20"/>
          <w:lang w:val="en-US" w:eastAsia="zh-CN" w:bidi="ar"/>
        </w:rPr>
        <w:t xml:space="preserve">. </w:t>
      </w:r>
    </w:p>
    <w:p>
      <w:pPr>
        <w:keepNext w:val="0"/>
        <w:keepLines w:val="0"/>
        <w:widowControl/>
        <w:numPr>
          <w:ilvl w:val="0"/>
          <w:numId w:val="1"/>
        </w:numPr>
        <w:suppressLineNumbers w:val="0"/>
        <w:ind w:left="0" w:leftChars="0" w:firstLine="0" w:firstLineChars="0"/>
        <w:jc w:val="left"/>
        <w:rPr>
          <w:rFonts w:hint="default" w:ascii="Calibri" w:hAnsi="Calibri" w:cs="Calibri"/>
          <w:b w:val="0"/>
          <w:bCs w:val="0"/>
          <w:sz w:val="20"/>
          <w:szCs w:val="20"/>
        </w:rPr>
      </w:pPr>
      <w:r>
        <w:rPr>
          <w:rFonts w:hint="default" w:ascii="Calibri" w:hAnsi="Calibri" w:eastAsia="MathematicalPiLTStd" w:cs="Calibri"/>
          <w:b w:val="0"/>
          <w:bCs w:val="0"/>
          <w:color w:val="007366"/>
          <w:kern w:val="0"/>
          <w:sz w:val="20"/>
          <w:szCs w:val="20"/>
          <w:lang w:val="en-US" w:eastAsia="zh-CN" w:bidi="ar"/>
        </w:rPr>
        <w:t xml:space="preserve"> </w:t>
      </w:r>
      <w:r>
        <w:rPr>
          <w:rFonts w:hint="default" w:ascii="Calibri" w:hAnsi="Calibri" w:eastAsia="TimesTenLTStd-Bold" w:cs="Calibri"/>
          <w:b w:val="0"/>
          <w:bCs w:val="0"/>
          <w:color w:val="231F20"/>
          <w:kern w:val="0"/>
          <w:sz w:val="20"/>
          <w:szCs w:val="20"/>
          <w:lang w:val="en-US" w:eastAsia="zh-CN" w:bidi="ar"/>
        </w:rPr>
        <w:t>Decode instruction (DI): We will decode the instruction and determine the opcode and operand</w:t>
      </w:r>
      <w:r>
        <w:rPr>
          <w:rFonts w:hint="default" w:ascii="Calibri" w:hAnsi="Calibri" w:eastAsia="TimesTenLTStd-Roman" w:cs="Calibri"/>
          <w:b w:val="0"/>
          <w:bCs w:val="0"/>
          <w:color w:val="231F20"/>
          <w:kern w:val="0"/>
          <w:sz w:val="20"/>
          <w:szCs w:val="20"/>
          <w:lang w:val="en-US" w:eastAsia="zh-CN" w:bidi="ar"/>
        </w:rPr>
        <w:t xml:space="preserve">. </w:t>
      </w:r>
    </w:p>
    <w:p>
      <w:pPr>
        <w:keepNext w:val="0"/>
        <w:keepLines w:val="0"/>
        <w:widowControl/>
        <w:numPr>
          <w:ilvl w:val="0"/>
          <w:numId w:val="1"/>
        </w:numPr>
        <w:suppressLineNumbers w:val="0"/>
        <w:ind w:left="0" w:leftChars="0" w:firstLine="0" w:firstLineChars="0"/>
        <w:jc w:val="left"/>
        <w:rPr>
          <w:rFonts w:hint="default" w:ascii="Calibri" w:hAnsi="Calibri" w:cs="Calibri"/>
          <w:b w:val="0"/>
          <w:bCs w:val="0"/>
          <w:sz w:val="20"/>
          <w:szCs w:val="20"/>
        </w:rPr>
      </w:pPr>
      <w:r>
        <w:rPr>
          <w:rFonts w:hint="default" w:ascii="Calibri" w:hAnsi="Calibri" w:eastAsia="TimesTenLTStd-Bold" w:cs="Calibri"/>
          <w:b w:val="0"/>
          <w:bCs w:val="0"/>
          <w:color w:val="231F20"/>
          <w:kern w:val="0"/>
          <w:sz w:val="20"/>
          <w:szCs w:val="20"/>
          <w:lang w:val="en-US" w:eastAsia="zh-CN" w:bidi="ar"/>
        </w:rPr>
        <w:t>Calculate operands (CO): We will c</w:t>
      </w:r>
      <w:r>
        <w:rPr>
          <w:rFonts w:hint="default" w:ascii="Calibri" w:hAnsi="Calibri" w:eastAsia="TimesTenLTStd-Roman" w:cs="Calibri"/>
          <w:b w:val="0"/>
          <w:bCs w:val="0"/>
          <w:color w:val="231F20"/>
          <w:kern w:val="0"/>
          <w:sz w:val="20"/>
          <w:szCs w:val="20"/>
          <w:lang w:val="en-US" w:eastAsia="zh-CN" w:bidi="ar"/>
        </w:rPr>
        <w:t xml:space="preserve">alculate the effective address of each source operand.  </w:t>
      </w:r>
    </w:p>
    <w:p>
      <w:pPr>
        <w:keepNext w:val="0"/>
        <w:keepLines w:val="0"/>
        <w:widowControl/>
        <w:numPr>
          <w:ilvl w:val="0"/>
          <w:numId w:val="1"/>
        </w:numPr>
        <w:suppressLineNumbers w:val="0"/>
        <w:ind w:left="0" w:leftChars="0" w:firstLine="0" w:firstLineChars="0"/>
        <w:jc w:val="left"/>
        <w:rPr>
          <w:rFonts w:hint="default" w:ascii="Calibri" w:hAnsi="Calibri" w:cs="Calibri"/>
          <w:b w:val="0"/>
          <w:bCs w:val="0"/>
          <w:sz w:val="20"/>
          <w:szCs w:val="20"/>
        </w:rPr>
      </w:pPr>
      <w:r>
        <w:rPr>
          <w:rFonts w:hint="default" w:ascii="Calibri" w:hAnsi="Calibri" w:eastAsia="TimesTenLTStd-Bold" w:cs="Calibri"/>
          <w:b w:val="0"/>
          <w:bCs w:val="0"/>
          <w:color w:val="231F20"/>
          <w:kern w:val="0"/>
          <w:sz w:val="20"/>
          <w:szCs w:val="20"/>
          <w:lang w:val="en-US" w:eastAsia="zh-CN" w:bidi="ar"/>
        </w:rPr>
        <w:t>Fetch operands (FO): In this stage we will fetch the operand from the memory. Operands from the registers need not be fetched</w:t>
      </w:r>
    </w:p>
    <w:p>
      <w:pPr>
        <w:keepNext w:val="0"/>
        <w:keepLines w:val="0"/>
        <w:widowControl/>
        <w:numPr>
          <w:ilvl w:val="0"/>
          <w:numId w:val="1"/>
        </w:numPr>
        <w:suppressLineNumbers w:val="0"/>
        <w:ind w:left="0" w:leftChars="0" w:firstLine="0" w:firstLineChars="0"/>
        <w:jc w:val="left"/>
        <w:rPr>
          <w:rFonts w:hint="default" w:ascii="Calibri" w:hAnsi="Calibri" w:cs="Calibri"/>
          <w:b w:val="0"/>
          <w:bCs w:val="0"/>
          <w:sz w:val="20"/>
          <w:szCs w:val="20"/>
        </w:rPr>
      </w:pPr>
      <w:r>
        <w:rPr>
          <w:rFonts w:hint="default" w:ascii="Calibri" w:hAnsi="Calibri" w:eastAsia="MathematicalPiLTStd" w:cs="Calibri"/>
          <w:b w:val="0"/>
          <w:bCs w:val="0"/>
          <w:color w:val="007366"/>
          <w:kern w:val="0"/>
          <w:sz w:val="20"/>
          <w:szCs w:val="20"/>
          <w:lang w:val="en-US" w:eastAsia="zh-CN" w:bidi="ar"/>
        </w:rPr>
        <w:t xml:space="preserve"> </w:t>
      </w:r>
      <w:r>
        <w:rPr>
          <w:rFonts w:hint="default" w:ascii="Calibri" w:hAnsi="Calibri" w:eastAsia="TimesTenLTStd-Bold" w:cs="Calibri"/>
          <w:b w:val="0"/>
          <w:bCs w:val="0"/>
          <w:color w:val="231F20"/>
          <w:kern w:val="0"/>
          <w:sz w:val="20"/>
          <w:szCs w:val="20"/>
          <w:lang w:val="en-US" w:eastAsia="zh-CN" w:bidi="ar"/>
        </w:rPr>
        <w:t>Execute instruction (EI): Here we will execute the specified instruction</w:t>
      </w:r>
      <w:r>
        <w:rPr>
          <w:rFonts w:hint="default" w:ascii="Calibri" w:hAnsi="Calibri" w:eastAsia="TimesTenLTStd-Roman" w:cs="Calibri"/>
          <w:b w:val="0"/>
          <w:bCs w:val="0"/>
          <w:color w:val="231F20"/>
          <w:kern w:val="0"/>
          <w:sz w:val="20"/>
          <w:szCs w:val="20"/>
          <w:lang w:val="en-US" w:eastAsia="zh-CN" w:bidi="ar"/>
        </w:rPr>
        <w:t xml:space="preserve">. </w:t>
      </w:r>
    </w:p>
    <w:p>
      <w:pPr>
        <w:keepNext w:val="0"/>
        <w:keepLines w:val="0"/>
        <w:widowControl/>
        <w:numPr>
          <w:ilvl w:val="0"/>
          <w:numId w:val="1"/>
        </w:numPr>
        <w:suppressLineNumbers w:val="0"/>
        <w:ind w:left="0" w:leftChars="0" w:firstLine="0" w:firstLineChars="0"/>
        <w:jc w:val="left"/>
        <w:rPr>
          <w:rFonts w:hint="default" w:ascii="Calibri" w:hAnsi="Calibri" w:cs="Calibri"/>
          <w:b w:val="0"/>
          <w:bCs w:val="0"/>
          <w:sz w:val="20"/>
          <w:szCs w:val="20"/>
        </w:rPr>
      </w:pPr>
      <w:r>
        <w:rPr>
          <w:rFonts w:hint="default" w:ascii="Calibri" w:hAnsi="Calibri" w:eastAsia="TimesTenLTStd-Bold" w:cs="Calibri"/>
          <w:b w:val="0"/>
          <w:bCs w:val="0"/>
          <w:color w:val="231F20"/>
          <w:kern w:val="0"/>
          <w:sz w:val="20"/>
          <w:szCs w:val="20"/>
          <w:lang w:val="en-US" w:eastAsia="zh-CN" w:bidi="ar"/>
        </w:rPr>
        <w:t xml:space="preserve">Write operand (WO): </w:t>
      </w:r>
      <w:r>
        <w:rPr>
          <w:rFonts w:hint="default" w:ascii="Calibri" w:hAnsi="Calibri" w:eastAsia="TimesTenLTStd-Roman" w:cs="Calibri"/>
          <w:b w:val="0"/>
          <w:bCs w:val="0"/>
          <w:color w:val="231F20"/>
          <w:kern w:val="0"/>
          <w:sz w:val="20"/>
          <w:szCs w:val="20"/>
          <w:lang w:val="en-US" w:eastAsia="zh-CN" w:bidi="ar"/>
        </w:rPr>
        <w:t xml:space="preserve">Store the results in the memory. </w:t>
      </w:r>
    </w:p>
    <w:p>
      <w:pPr>
        <w:keepNext w:val="0"/>
        <w:keepLines w:val="0"/>
        <w:widowControl/>
        <w:suppressLineNumbers w:val="0"/>
        <w:jc w:val="left"/>
        <w:rPr>
          <w:rFonts w:hint="default" w:ascii="Calibri" w:hAnsi="Calibri" w:cs="Calibri"/>
          <w:b w:val="0"/>
          <w:bCs w:val="0"/>
          <w:sz w:val="20"/>
          <w:szCs w:val="20"/>
        </w:rPr>
      </w:pP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Let us consider the instruction SUB [ESI], EAX.  In this instruction we are actually taking two operands from the [ESI] and EAX, subtracting both the operands and storing the results in [ESI]. The various stages of execution is as follows.</w:t>
      </w:r>
    </w:p>
    <w:p>
      <w:pPr>
        <w:rPr>
          <w:rFonts w:hint="default" w:ascii="Calibri" w:hAnsi="Calibri" w:cs="Calibri"/>
          <w:b w:val="0"/>
          <w:bCs w:val="0"/>
          <w:sz w:val="20"/>
          <w:szCs w:val="20"/>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FI</w:t>
            </w:r>
          </w:p>
        </w:tc>
        <w:tc>
          <w:tcPr>
            <w:tcW w:w="1420"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DI</w:t>
            </w:r>
          </w:p>
        </w:tc>
        <w:tc>
          <w:tcPr>
            <w:tcW w:w="1420"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CO</w:t>
            </w:r>
          </w:p>
        </w:tc>
        <w:tc>
          <w:tcPr>
            <w:tcW w:w="1420"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FO</w:t>
            </w:r>
          </w:p>
        </w:tc>
        <w:tc>
          <w:tcPr>
            <w:tcW w:w="1421"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EI</w:t>
            </w:r>
          </w:p>
        </w:tc>
        <w:tc>
          <w:tcPr>
            <w:tcW w:w="1421"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yes</w:t>
            </w:r>
          </w:p>
        </w:tc>
        <w:tc>
          <w:tcPr>
            <w:tcW w:w="1420"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yes</w:t>
            </w:r>
          </w:p>
        </w:tc>
        <w:tc>
          <w:tcPr>
            <w:tcW w:w="1420"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no</w:t>
            </w:r>
          </w:p>
        </w:tc>
        <w:tc>
          <w:tcPr>
            <w:tcW w:w="1420"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yes</w:t>
            </w:r>
          </w:p>
        </w:tc>
        <w:tc>
          <w:tcPr>
            <w:tcW w:w="1421"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yes</w:t>
            </w:r>
          </w:p>
        </w:tc>
        <w:tc>
          <w:tcPr>
            <w:tcW w:w="1421"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yes</w:t>
            </w:r>
          </w:p>
        </w:tc>
      </w:tr>
    </w:tbl>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Fetch Instruction:  In the fetch instruction stage we are fetching the instruction </w:t>
      </w:r>
      <w:r>
        <w:rPr>
          <w:rFonts w:hint="default" w:ascii="Calibri" w:hAnsi="Calibri" w:cs="Calibri"/>
          <w:b w:val="0"/>
          <w:bCs w:val="0"/>
          <w:sz w:val="20"/>
          <w:szCs w:val="20"/>
          <w:lang w:val="en-US"/>
        </w:rPr>
        <w:t>SUB [ESI], EAX. The PC contains the address of the instruction to be fetched. The instruction is read to the MBR and then moved to the IR.</w:t>
      </w: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Decode Instruction:   The instruction which is available is decoded to get the opcode and operand. In the instruction SUB [ESI], EAX, SUB is referred the opcode and operand are present in the location [ESI] and EAX.</w:t>
      </w: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Calculate Operands: This stage is not present for this instruction, because we are not calculating any effective address.</w:t>
      </w: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Fetch Operand:  We need to fetch the operand from the location [ESI]. Let us assume that ESI = 0x 0A00 0020, we will fetch the data which is present at the location 0x 0A00 0020.  Let us assume that the data present at the location is [ESI] =  0x  0000 0072, data is two words long.  We need not fetch the operand from EAX, it will be available since it’s a register. Let us say EAX =  0x  0000 0021.</w:t>
      </w: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Execute Instruction:  In this stage we will be performing the subtraction operation of the two operands. The subtraction will be 0x 0000 0072 -  0x 0000 0021, which will result in  0x 0000 0051.</w:t>
      </w: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Write Operation: The result of the subtraction of the two operands will be stored back to the location ESI. Now we will write 0x 0000 0051 to the location of ESI and we will have [ESI] = 0x 0000 0051.</w:t>
      </w: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drawing>
          <wp:inline distT="0" distB="0" distL="114300" distR="114300">
            <wp:extent cx="5262880" cy="3613150"/>
            <wp:effectExtent l="0" t="0" r="10160" b="13970"/>
            <wp:docPr id="1" name="Picture 1" descr="comp arch asst 8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 arch asst 8_1"/>
                    <pic:cNvPicPr>
                      <a:picLocks noChangeAspect="1"/>
                    </pic:cNvPicPr>
                  </pic:nvPicPr>
                  <pic:blipFill>
                    <a:blip r:embed="rId4"/>
                    <a:stretch>
                      <a:fillRect/>
                    </a:stretch>
                  </pic:blipFill>
                  <pic:spPr>
                    <a:xfrm>
                      <a:off x="0" y="0"/>
                      <a:ext cx="5262880" cy="3613150"/>
                    </a:xfrm>
                    <a:prstGeom prst="rect">
                      <a:avLst/>
                    </a:prstGeom>
                  </pic:spPr>
                </pic:pic>
              </a:graphicData>
            </a:graphic>
          </wp:inline>
        </w:drawing>
      </w: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Let us consider another instruction</w:t>
      </w: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  ADD EAX, [ESI]</w:t>
      </w: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In this instruction we are actually taking two operands from the EAX and [ESI], adding both the operands and result will be present in EAX. The various stages of execution is as follows.</w:t>
      </w:r>
    </w:p>
    <w:p>
      <w:pPr>
        <w:rPr>
          <w:rFonts w:hint="default" w:ascii="Calibri" w:hAnsi="Calibri" w:cs="Calibri"/>
          <w:b w:val="0"/>
          <w:bCs w:val="0"/>
          <w:sz w:val="20"/>
          <w:szCs w:val="20"/>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FI</w:t>
            </w:r>
          </w:p>
        </w:tc>
        <w:tc>
          <w:tcPr>
            <w:tcW w:w="1420"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DI</w:t>
            </w:r>
          </w:p>
        </w:tc>
        <w:tc>
          <w:tcPr>
            <w:tcW w:w="1420"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CO</w:t>
            </w:r>
          </w:p>
        </w:tc>
        <w:tc>
          <w:tcPr>
            <w:tcW w:w="1420"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FO</w:t>
            </w:r>
          </w:p>
        </w:tc>
        <w:tc>
          <w:tcPr>
            <w:tcW w:w="1421"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EI</w:t>
            </w:r>
          </w:p>
        </w:tc>
        <w:tc>
          <w:tcPr>
            <w:tcW w:w="1421"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yes</w:t>
            </w:r>
          </w:p>
        </w:tc>
        <w:tc>
          <w:tcPr>
            <w:tcW w:w="1420"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yes</w:t>
            </w:r>
          </w:p>
        </w:tc>
        <w:tc>
          <w:tcPr>
            <w:tcW w:w="1420"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no</w:t>
            </w:r>
          </w:p>
        </w:tc>
        <w:tc>
          <w:tcPr>
            <w:tcW w:w="1420"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yes</w:t>
            </w:r>
          </w:p>
        </w:tc>
        <w:tc>
          <w:tcPr>
            <w:tcW w:w="1421"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yes</w:t>
            </w:r>
          </w:p>
        </w:tc>
        <w:tc>
          <w:tcPr>
            <w:tcW w:w="1421" w:type="dxa"/>
          </w:tcPr>
          <w:p>
            <w:pP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no</w:t>
            </w:r>
          </w:p>
        </w:tc>
      </w:tr>
    </w:tbl>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Fetch Instruction:  In the fetch instruction stage we are fetching the instruction ADD EAX, [ESI]. The PC contains the address of the instruction to be fetched. The instruction is read to the MBR and then moved to the IR.</w:t>
      </w: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Decode Instruction:   The instruction which is available is decoded to get the opcode and operand. In the instruction ADD EAX, [ESI]; ADD is referred the opcode and operand are present in the location EAX and [ESI].</w:t>
      </w: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Calculate Operands: This stage is not present for this instruction, because we are not calculating any effective address.</w:t>
      </w: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Fetch Operand:  We need to fetch the operand from the location [ESI]. Let us assume that ESI = 0x 0A00 0020, we will fetch the data which is present at the location 0x 0A00 0020.  Let us assume that the data present at the location is [ESI] =  0x  0000 0072, data is two words long.  We need not fetch the operand from EAX, it will be available since it’s a register. Let us say EAX =  0x  0000 0021.</w:t>
      </w: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Execute Instruction:  In this stage we will be performing the addition operation of the two operands. The addition will be  0x 0000 0021 + 0x 0000 0072 , which will result in  0x 0000 0093. The result will be present in EAX. Now EAX = 0x 0000 0093.</w:t>
      </w: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Write Operation: There is no write operation for this instruction since the result of addition will be present in the register. We need write operation to store data in memory, it’s not necessary in this instruction.</w:t>
      </w: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drawing>
          <wp:inline distT="0" distB="0" distL="114300" distR="114300">
            <wp:extent cx="5253990" cy="3421380"/>
            <wp:effectExtent l="0" t="0" r="3810" b="7620"/>
            <wp:docPr id="2" name="Picture 2" descr="comp arch asst 8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 arch asst 8_2"/>
                    <pic:cNvPicPr>
                      <a:picLocks noChangeAspect="1"/>
                    </pic:cNvPicPr>
                  </pic:nvPicPr>
                  <pic:blipFill>
                    <a:blip r:embed="rId5"/>
                    <a:stretch>
                      <a:fillRect/>
                    </a:stretch>
                  </pic:blipFill>
                  <pic:spPr>
                    <a:xfrm>
                      <a:off x="0" y="0"/>
                      <a:ext cx="5253990" cy="3421380"/>
                    </a:xfrm>
                    <a:prstGeom prst="rect">
                      <a:avLst/>
                    </a:prstGeom>
                  </pic:spPr>
                </pic:pic>
              </a:graphicData>
            </a:graphic>
          </wp:inline>
        </w:drawing>
      </w: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3.</w:t>
      </w:r>
    </w:p>
    <w:p>
      <w:pPr>
        <w:rPr>
          <w:rFonts w:hint="default" w:ascii="Calibri" w:hAnsi="Calibri" w:cs="Calibri"/>
          <w:b w:val="0"/>
          <w:bCs w:val="0"/>
          <w:sz w:val="20"/>
          <w:szCs w:val="20"/>
          <w:lang w:val="en-US"/>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cs="Calibri"/>
          <w:b w:val="0"/>
          <w:bCs w:val="0"/>
          <w:sz w:val="20"/>
          <w:szCs w:val="20"/>
          <w:lang w:val="en-US"/>
        </w:rPr>
        <w:t xml:space="preserve">Pipeline suffers from the penalty of a branch instruction. When a branch instruction occur the processor is not sure which instruction to be fetched in the pipeline until the execution of the branch instruction, it may even make a wrong choice. A brute force approach to deal with this problem would be </w:t>
      </w:r>
      <w:r>
        <w:rPr>
          <w:rFonts w:hint="default" w:ascii="Calibri" w:hAnsi="Calibri" w:eastAsia="TimesTenLTStd-Roman" w:cs="Calibri"/>
          <w:color w:val="231F20"/>
          <w:kern w:val="0"/>
          <w:sz w:val="20"/>
          <w:szCs w:val="20"/>
          <w:lang w:val="en-US" w:eastAsia="zh-CN" w:bidi="ar"/>
        </w:rPr>
        <w:t>to replicate the initial portions of the pipeline and allow the pipeline to fetch both instructions, making use of two streams.</w:t>
      </w:r>
      <w:r>
        <w:rPr>
          <w:rFonts w:hint="default" w:ascii="Calibri" w:hAnsi="Calibri" w:eastAsia="TimesTenLTStd-Roman" w:cs="Calibri"/>
          <w:color w:val="231F20"/>
          <w:kern w:val="0"/>
          <w:sz w:val="20"/>
          <w:szCs w:val="20"/>
          <w:lang w:val="en-US" w:eastAsia="zh-CN" w:bidi="ar"/>
        </w:rPr>
        <w:t xml:space="preserve"> </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There are two problems with this approach</w:t>
      </w:r>
    </w:p>
    <w:p>
      <w:pPr>
        <w:keepNext w:val="0"/>
        <w:keepLines w:val="0"/>
        <w:widowControl/>
        <w:numPr>
          <w:ilvl w:val="0"/>
          <w:numId w:val="2"/>
        </w:numPr>
        <w:suppressLineNumbers w:val="0"/>
        <w:ind w:left="420" w:leftChars="0" w:hanging="420" w:firstLineChars="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With multiple pipelines there are contention delays for access to the registers and to memory, because both streams will try to access the registers and memory at the same time.</w:t>
      </w:r>
    </w:p>
    <w:p>
      <w:pPr>
        <w:keepNext w:val="0"/>
        <w:keepLines w:val="0"/>
        <w:widowControl/>
        <w:numPr>
          <w:ilvl w:val="0"/>
          <w:numId w:val="2"/>
        </w:numPr>
        <w:suppressLineNumbers w:val="0"/>
        <w:ind w:left="420" w:leftChars="0" w:hanging="420" w:firstLineChars="0"/>
        <w:jc w:val="left"/>
        <w:rPr>
          <w:rFonts w:hint="default" w:ascii="Calibri" w:hAnsi="Calibri" w:cs="Calibri"/>
          <w:sz w:val="20"/>
          <w:szCs w:val="20"/>
        </w:rPr>
      </w:pPr>
      <w:r>
        <w:rPr>
          <w:rFonts w:hint="default" w:ascii="Calibri" w:hAnsi="Calibri" w:eastAsia="TimesTenLTStd-Roman" w:cs="Calibri"/>
          <w:color w:val="231F20"/>
          <w:kern w:val="0"/>
          <w:sz w:val="20"/>
          <w:szCs w:val="20"/>
          <w:lang w:val="en-US" w:eastAsia="zh-CN" w:bidi="ar"/>
        </w:rPr>
        <w:t>One of the two additional branch instructions may enter the pipeline before the original branch decision is resolved. In that case each such instruction needs an additional stream.</w:t>
      </w:r>
    </w:p>
    <w:p>
      <w:pPr>
        <w:keepNext w:val="0"/>
        <w:keepLines w:val="0"/>
        <w:widowControl/>
        <w:numPr>
          <w:numId w:val="0"/>
        </w:numPr>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numPr>
          <w:numId w:val="0"/>
        </w:numPr>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 xml:space="preserve">One of the drawback could be that, we are wasting our efforts by processing the two streams, as we are going to use only one stream at the end. </w:t>
      </w:r>
      <w:bookmarkStart w:id="0" w:name="_GoBack"/>
      <w:bookmarkEnd w:id="0"/>
    </w:p>
    <w:p>
      <w:pPr>
        <w:keepNext w:val="0"/>
        <w:keepLines w:val="0"/>
        <w:widowControl/>
        <w:numPr>
          <w:numId w:val="0"/>
        </w:numPr>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Despite these two drawbacks this can improve system performance.</w:t>
      </w:r>
    </w:p>
    <w:p>
      <w:pPr>
        <w:keepNext w:val="0"/>
        <w:keepLines w:val="0"/>
        <w:widowControl/>
        <w:numPr>
          <w:numId w:val="0"/>
        </w:numPr>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numPr>
          <w:numId w:val="0"/>
        </w:numPr>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numPr>
          <w:numId w:val="0"/>
        </w:numPr>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numPr>
          <w:numId w:val="0"/>
        </w:numPr>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4.</w:t>
      </w:r>
    </w:p>
    <w:p>
      <w:pPr>
        <w:keepNext w:val="0"/>
        <w:keepLines w:val="0"/>
        <w:widowControl/>
        <w:numPr>
          <w:numId w:val="0"/>
        </w:numPr>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The outcome of a conditional branch cannot be predicted before, it is an unpredictable event. We need to know which instruction is going to be executed next to fetch the instruction. In case of conditional branch since we cannot predict which instruction is going to be executed next we need to wait until the execution of a conditional branch instruction before fetching the instruction and this slows down the instruction pipeline. Some ways to deal with conditional branching is as follows.</w:t>
      </w:r>
    </w:p>
    <w:p>
      <w:pPr>
        <w:keepNext w:val="0"/>
        <w:keepLines w:val="0"/>
        <w:widowControl/>
        <w:numPr>
          <w:numId w:val="0"/>
        </w:numPr>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b/>
          <w:bCs/>
          <w:color w:val="231F20"/>
          <w:kern w:val="0"/>
          <w:sz w:val="20"/>
          <w:szCs w:val="20"/>
          <w:lang w:val="en-US" w:eastAsia="zh-CN" w:bidi="ar"/>
        </w:rPr>
        <w:t>Multiple Streams:</w:t>
      </w:r>
      <w:r>
        <w:rPr>
          <w:rFonts w:hint="default" w:ascii="Calibri" w:hAnsi="Calibri" w:eastAsia="TimesTenLTStd-Roman" w:cs="Calibri"/>
          <w:color w:val="231F20"/>
          <w:kern w:val="0"/>
          <w:sz w:val="20"/>
          <w:szCs w:val="20"/>
          <w:lang w:val="en-US" w:eastAsia="zh-CN" w:bidi="ar"/>
        </w:rPr>
        <w:t xml:space="preserve">  In this approach we will follow a brute force method where we will replicate the initial portions of the pipeline and allow the pipeline to fetch both instructions, making use of two streams. In this case we will have two streams for the two instructions. There are few potential challenges with this approach. </w:t>
      </w:r>
    </w:p>
    <w:p>
      <w:pPr>
        <w:keepNext w:val="0"/>
        <w:keepLines w:val="0"/>
        <w:widowControl/>
        <w:numPr>
          <w:ilvl w:val="0"/>
          <w:numId w:val="3"/>
        </w:numPr>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 xml:space="preserve"> </w:t>
      </w:r>
      <w:r>
        <w:rPr>
          <w:rFonts w:hint="default" w:ascii="Calibri" w:hAnsi="Calibri" w:eastAsia="TimesTenLTStd-Roman" w:cs="Calibri"/>
          <w:color w:val="231F20"/>
          <w:kern w:val="0"/>
          <w:sz w:val="20"/>
          <w:szCs w:val="20"/>
          <w:lang w:val="en-US" w:eastAsia="zh-CN" w:bidi="ar"/>
        </w:rPr>
        <w:t>With multiple pipelines there are contention delays for access to the registers and to memory</w:t>
      </w:r>
    </w:p>
    <w:p>
      <w:pPr>
        <w:keepNext w:val="0"/>
        <w:keepLines w:val="0"/>
        <w:widowControl/>
        <w:numPr>
          <w:ilvl w:val="0"/>
          <w:numId w:val="3"/>
        </w:numPr>
        <w:suppressLineNumbers w:val="0"/>
        <w:ind w:left="0" w:leftChars="0" w:firstLine="0" w:firstLineChars="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One of the two additional branch instructions may enter the pipeline before the original branch decision is resolved. In that case each such instruction needs an additional stream.</w:t>
      </w:r>
    </w:p>
    <w:p>
      <w:pPr>
        <w:keepNext w:val="0"/>
        <w:keepLines w:val="0"/>
        <w:widowControl/>
        <w:numPr>
          <w:numId w:val="0"/>
        </w:numPr>
        <w:suppressLineNumbers w:val="0"/>
        <w:ind w:leftChars="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Despite these drawbacks this can improve system performance.</w:t>
      </w:r>
    </w:p>
    <w:p>
      <w:pPr>
        <w:keepNext w:val="0"/>
        <w:keepLines w:val="0"/>
        <w:widowControl/>
        <w:numPr>
          <w:numId w:val="0"/>
        </w:numPr>
        <w:suppressLineNumbers w:val="0"/>
        <w:ind w:leftChars="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cs="Calibri"/>
          <w:sz w:val="20"/>
          <w:szCs w:val="20"/>
        </w:rPr>
      </w:pPr>
      <w:r>
        <w:rPr>
          <w:rFonts w:hint="default" w:ascii="Calibri" w:hAnsi="Calibri" w:eastAsia="SimSun" w:cs="Calibri"/>
          <w:b/>
          <w:bCs/>
          <w:color w:val="000000"/>
          <w:kern w:val="0"/>
          <w:sz w:val="20"/>
          <w:szCs w:val="20"/>
          <w:lang w:val="en-US" w:eastAsia="zh-CN" w:bidi="ar"/>
        </w:rPr>
        <w:t>Prefetch buffer target:</w:t>
      </w:r>
      <w:r>
        <w:rPr>
          <w:rFonts w:hint="default" w:ascii="Calibri" w:hAnsi="Calibri" w:eastAsia="SimSun" w:cs="Calibri"/>
          <w:color w:val="000000"/>
          <w:kern w:val="0"/>
          <w:sz w:val="20"/>
          <w:szCs w:val="20"/>
          <w:lang w:val="en-US" w:eastAsia="zh-CN" w:bidi="ar"/>
        </w:rPr>
        <w:t xml:space="preserve"> When a conditional branch is recognized, the target of the branch is </w:t>
      </w:r>
      <w:r>
        <w:rPr>
          <w:rFonts w:hint="default" w:ascii="Calibri" w:hAnsi="Calibri" w:eastAsia="SimSun" w:cs="Calibri"/>
          <w:color w:val="000000"/>
          <w:kern w:val="0"/>
          <w:sz w:val="20"/>
          <w:szCs w:val="20"/>
          <w:lang w:val="en-US" w:eastAsia="zh-CN" w:bidi="ar"/>
        </w:rPr>
        <w:t xml:space="preserve">prefetched, and also the instruction following the branch. Until the branch instruction is executed </w:t>
      </w:r>
    </w:p>
    <w:p>
      <w:pPr>
        <w:keepNext w:val="0"/>
        <w:keepLines w:val="0"/>
        <w:widowControl/>
        <w:suppressLineNumbers w:val="0"/>
        <w:jc w:val="left"/>
        <w:rPr>
          <w:rFonts w:hint="default" w:ascii="Calibri" w:hAnsi="Calibri" w:eastAsia="SimSun" w:cs="Calibri"/>
          <w:color w:val="000000"/>
          <w:kern w:val="0"/>
          <w:sz w:val="20"/>
          <w:szCs w:val="20"/>
          <w:lang w:val="en-US" w:eastAsia="zh-CN" w:bidi="ar"/>
        </w:rPr>
      </w:pPr>
      <w:r>
        <w:rPr>
          <w:rFonts w:hint="default" w:ascii="Calibri" w:hAnsi="Calibri" w:eastAsia="SimSun" w:cs="Calibri"/>
          <w:color w:val="000000"/>
          <w:kern w:val="0"/>
          <w:sz w:val="20"/>
          <w:szCs w:val="20"/>
          <w:lang w:val="en-US" w:eastAsia="zh-CN" w:bidi="ar"/>
        </w:rPr>
        <w:t>the target will be saved, if the branch is taken the saved target is used.</w:t>
      </w:r>
      <w:r>
        <w:rPr>
          <w:rFonts w:hint="default" w:ascii="Calibri" w:hAnsi="Calibri" w:eastAsia="SimSun" w:cs="Calibri"/>
          <w:color w:val="000000"/>
          <w:kern w:val="0"/>
          <w:sz w:val="20"/>
          <w:szCs w:val="20"/>
          <w:lang w:val="en-US" w:eastAsia="zh-CN" w:bidi="ar"/>
        </w:rPr>
        <w:t xml:space="preserve"> </w:t>
      </w:r>
    </w:p>
    <w:p>
      <w:pPr>
        <w:keepNext w:val="0"/>
        <w:keepLines w:val="0"/>
        <w:widowControl/>
        <w:suppressLineNumbers w:val="0"/>
        <w:jc w:val="left"/>
        <w:rPr>
          <w:rFonts w:hint="default" w:ascii="Calibri" w:hAnsi="Calibri" w:eastAsia="SimSun" w:cs="Calibri"/>
          <w:color w:val="00000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b/>
          <w:bCs/>
          <w:color w:val="231F20"/>
          <w:kern w:val="0"/>
          <w:sz w:val="20"/>
          <w:szCs w:val="20"/>
          <w:lang w:val="en-US" w:eastAsia="zh-CN" w:bidi="ar"/>
        </w:rPr>
        <w:t>Loop Buffer:</w:t>
      </w:r>
      <w:r>
        <w:rPr>
          <w:rFonts w:hint="default" w:ascii="Calibri" w:hAnsi="Calibri" w:eastAsia="TimesTenLTStd-Roman" w:cs="Calibri"/>
          <w:color w:val="231F20"/>
          <w:kern w:val="0"/>
          <w:sz w:val="20"/>
          <w:szCs w:val="20"/>
          <w:lang w:val="en-US" w:eastAsia="zh-CN" w:bidi="ar"/>
        </w:rPr>
        <w:t xml:space="preserve"> A loop buffer is  maintained by the instruction fetch stage of the pipeline and contains the </w:t>
      </w:r>
      <w:r>
        <w:rPr>
          <w:rFonts w:hint="default" w:ascii="Calibri" w:hAnsi="Calibri" w:eastAsia="TimesTenLTStd-Italic" w:cs="Calibri"/>
          <w:i/>
          <w:iCs/>
          <w:color w:val="231F20"/>
          <w:kern w:val="0"/>
          <w:sz w:val="20"/>
          <w:szCs w:val="20"/>
          <w:lang w:val="en-US" w:eastAsia="zh-CN" w:bidi="ar"/>
        </w:rPr>
        <w:t>n</w:t>
      </w:r>
      <w:r>
        <w:rPr>
          <w:rFonts w:hint="default" w:ascii="Calibri" w:hAnsi="Calibri" w:eastAsia="TimesTenLTStd-Roman" w:cs="Calibri"/>
          <w:color w:val="231F20"/>
          <w:kern w:val="0"/>
          <w:sz w:val="20"/>
          <w:szCs w:val="20"/>
          <w:lang w:val="en-US" w:eastAsia="zh-CN" w:bidi="ar"/>
        </w:rPr>
        <w:t xml:space="preserve"> most recently fetched instructions. If a branch is to be taken, the hardware first checks whether the branch target is within the buffer. If so, the next instruction is fetched from the buffer. Benefits of loop buffer are</w:t>
      </w:r>
    </w:p>
    <w:p>
      <w:pPr>
        <w:keepNext w:val="0"/>
        <w:keepLines w:val="0"/>
        <w:widowControl/>
        <w:numPr>
          <w:ilvl w:val="0"/>
          <w:numId w:val="4"/>
        </w:numPr>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Instructions fetched in sequence will be available without the usual memory access time.</w:t>
      </w:r>
    </w:p>
    <w:p>
      <w:pPr>
        <w:keepNext w:val="0"/>
        <w:keepLines w:val="0"/>
        <w:widowControl/>
        <w:suppressLineNumbers w:val="0"/>
        <w:jc w:val="left"/>
        <w:rPr>
          <w:rFonts w:hint="default" w:ascii="Calibri" w:hAnsi="Calibri" w:cs="Calibri"/>
          <w:sz w:val="20"/>
          <w:szCs w:val="20"/>
        </w:rPr>
      </w:pPr>
      <w:r>
        <w:rPr>
          <w:rFonts w:hint="default" w:ascii="Calibri" w:hAnsi="Calibri" w:eastAsia="TimesTenLTStd-Roman" w:cs="Calibri"/>
          <w:color w:val="231F20"/>
          <w:kern w:val="0"/>
          <w:sz w:val="20"/>
          <w:szCs w:val="20"/>
          <w:lang w:val="en-US" w:eastAsia="zh-CN" w:bidi="ar"/>
        </w:rPr>
        <w:t>2. Useful for the rather common occurrence of IF–THEN and IF–THEN–ELSE sequences.</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3. This strategy is particularly well suited to dealing with loops, or iterations. Instructions need to be fetched from memory only once, for the first iteration. For subsequent iterations, all the needed instructions are already in the buffer.</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cs="Calibri"/>
          <w:sz w:val="20"/>
          <w:szCs w:val="20"/>
        </w:rPr>
      </w:pPr>
      <w:r>
        <w:rPr>
          <w:rFonts w:hint="default" w:ascii="Calibri" w:hAnsi="Calibri" w:eastAsia="TimesTenLTStd-Roman" w:cs="Calibri"/>
          <w:b/>
          <w:bCs/>
          <w:color w:val="231F20"/>
          <w:kern w:val="0"/>
          <w:sz w:val="20"/>
          <w:szCs w:val="20"/>
          <w:lang w:val="en-US" w:eastAsia="zh-CN" w:bidi="ar"/>
        </w:rPr>
        <w:t>Branch Prediction:</w:t>
      </w:r>
      <w:r>
        <w:rPr>
          <w:rFonts w:hint="default" w:ascii="Calibri" w:hAnsi="Calibri" w:eastAsia="TimesTenLTStd-Roman" w:cs="Calibri"/>
          <w:color w:val="231F20"/>
          <w:kern w:val="0"/>
          <w:sz w:val="20"/>
          <w:szCs w:val="20"/>
          <w:lang w:val="en-US" w:eastAsia="zh-CN" w:bidi="ar"/>
        </w:rPr>
        <w:t xml:space="preserve">  Predict whether a branch will be taken or not. The common techniques are: </w:t>
      </w:r>
    </w:p>
    <w:p>
      <w:pPr>
        <w:keepNext w:val="0"/>
        <w:keepLines w:val="0"/>
        <w:widowControl/>
        <w:numPr>
          <w:ilvl w:val="0"/>
          <w:numId w:val="5"/>
        </w:numPr>
        <w:suppressLineNumbers w:val="0"/>
        <w:ind w:left="420" w:leftChars="0" w:hanging="420" w:firstLineChars="0"/>
        <w:jc w:val="left"/>
        <w:rPr>
          <w:rFonts w:hint="default" w:ascii="Calibri" w:hAnsi="Calibri" w:cs="Calibri"/>
          <w:sz w:val="20"/>
          <w:szCs w:val="20"/>
        </w:rPr>
      </w:pPr>
      <w:r>
        <w:rPr>
          <w:rFonts w:hint="default" w:ascii="Calibri" w:hAnsi="Calibri" w:eastAsia="TimesTenLTStd-Roman" w:cs="Calibri"/>
          <w:color w:val="231F20"/>
          <w:kern w:val="0"/>
          <w:sz w:val="20"/>
          <w:szCs w:val="20"/>
          <w:lang w:val="en-US" w:eastAsia="zh-CN" w:bidi="ar"/>
        </w:rPr>
        <w:t xml:space="preserve">Predict never taken </w:t>
      </w:r>
    </w:p>
    <w:p>
      <w:pPr>
        <w:keepNext w:val="0"/>
        <w:keepLines w:val="0"/>
        <w:widowControl/>
        <w:numPr>
          <w:ilvl w:val="0"/>
          <w:numId w:val="5"/>
        </w:numPr>
        <w:suppressLineNumbers w:val="0"/>
        <w:ind w:left="420" w:leftChars="0" w:hanging="420" w:firstLineChars="0"/>
        <w:jc w:val="left"/>
        <w:rPr>
          <w:rFonts w:hint="default" w:ascii="Calibri" w:hAnsi="Calibri" w:cs="Calibri"/>
          <w:sz w:val="20"/>
          <w:szCs w:val="20"/>
        </w:rPr>
      </w:pPr>
      <w:r>
        <w:rPr>
          <w:rFonts w:hint="default" w:ascii="Calibri" w:hAnsi="Calibri" w:eastAsia="TimesTenLTStd-Roman" w:cs="Calibri"/>
          <w:color w:val="231F20"/>
          <w:kern w:val="0"/>
          <w:sz w:val="20"/>
          <w:szCs w:val="20"/>
          <w:lang w:val="en-US" w:eastAsia="zh-CN" w:bidi="ar"/>
        </w:rPr>
        <w:t xml:space="preserve">Predict always taken </w:t>
      </w:r>
    </w:p>
    <w:p>
      <w:pPr>
        <w:keepNext w:val="0"/>
        <w:keepLines w:val="0"/>
        <w:widowControl/>
        <w:numPr>
          <w:ilvl w:val="0"/>
          <w:numId w:val="5"/>
        </w:numPr>
        <w:suppressLineNumbers w:val="0"/>
        <w:ind w:left="420" w:leftChars="0" w:hanging="420" w:firstLineChars="0"/>
        <w:jc w:val="left"/>
        <w:rPr>
          <w:rFonts w:hint="default" w:ascii="Calibri" w:hAnsi="Calibri" w:cs="Calibri"/>
          <w:sz w:val="20"/>
          <w:szCs w:val="20"/>
        </w:rPr>
      </w:pPr>
      <w:r>
        <w:rPr>
          <w:rFonts w:hint="default" w:ascii="Calibri" w:hAnsi="Calibri" w:eastAsia="TimesTenLTStd-Roman" w:cs="Calibri"/>
          <w:color w:val="231F20"/>
          <w:kern w:val="0"/>
          <w:sz w:val="20"/>
          <w:szCs w:val="20"/>
          <w:lang w:val="en-US" w:eastAsia="zh-CN" w:bidi="ar"/>
        </w:rPr>
        <w:t xml:space="preserve">Predict by opcode </w:t>
      </w:r>
    </w:p>
    <w:p>
      <w:pPr>
        <w:keepNext w:val="0"/>
        <w:keepLines w:val="0"/>
        <w:widowControl/>
        <w:numPr>
          <w:ilvl w:val="0"/>
          <w:numId w:val="5"/>
        </w:numPr>
        <w:suppressLineNumbers w:val="0"/>
        <w:ind w:left="420" w:leftChars="0" w:hanging="420" w:firstLineChars="0"/>
        <w:jc w:val="left"/>
        <w:rPr>
          <w:rFonts w:hint="default" w:ascii="Calibri" w:hAnsi="Calibri" w:cs="Calibri"/>
          <w:sz w:val="20"/>
          <w:szCs w:val="20"/>
        </w:rPr>
      </w:pPr>
      <w:r>
        <w:rPr>
          <w:rFonts w:hint="default" w:ascii="Calibri" w:hAnsi="Calibri" w:eastAsia="TimesTenLTStd-Roman" w:cs="Calibri"/>
          <w:color w:val="231F20"/>
          <w:kern w:val="0"/>
          <w:sz w:val="20"/>
          <w:szCs w:val="20"/>
          <w:lang w:val="en-US" w:eastAsia="zh-CN" w:bidi="ar"/>
        </w:rPr>
        <w:t xml:space="preserve">Taken/not taken switch </w:t>
      </w:r>
    </w:p>
    <w:p>
      <w:pPr>
        <w:keepNext w:val="0"/>
        <w:keepLines w:val="0"/>
        <w:widowControl/>
        <w:numPr>
          <w:ilvl w:val="0"/>
          <w:numId w:val="5"/>
        </w:numPr>
        <w:suppressLineNumbers w:val="0"/>
        <w:ind w:left="420" w:leftChars="0" w:hanging="420" w:firstLineChars="0"/>
        <w:jc w:val="left"/>
        <w:rPr>
          <w:rFonts w:hint="default" w:ascii="Calibri" w:hAnsi="Calibri" w:cs="Calibri"/>
          <w:sz w:val="20"/>
          <w:szCs w:val="20"/>
        </w:rPr>
      </w:pPr>
      <w:r>
        <w:rPr>
          <w:rFonts w:hint="default" w:ascii="Calibri" w:hAnsi="Calibri" w:eastAsia="TimesTenLTStd-Roman" w:cs="Calibri"/>
          <w:color w:val="231F20"/>
          <w:kern w:val="0"/>
          <w:sz w:val="20"/>
          <w:szCs w:val="20"/>
          <w:lang w:val="en-US" w:eastAsia="zh-CN" w:bidi="ar"/>
        </w:rPr>
        <w:t xml:space="preserve">Branch history table </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The first three approaches are static: they do not depend on the execution history up to the time of the conditional branch instruction. The latter two approaches are dynamic: They depend on the execution history.The first two approaches either always assume that the branch will not be taken and continue to fetch instructions in sequence, or they always assume that the branch will be taken and always fetch from the branch target.The third approach makes the decision based on the opcode of the branch instruction. The processor assumes that the branch will be taken for certain branch opcodes and not for others.Taken or not taken approach stores the history bits whether the branch is taken or not.The branch history table is a small cache memory associated with the instruction fetch stage of the pipeline. Each entry in the table consists of three elements, the address of a branch instruction, some number of history bits that record the state of use of that instruction, and information about the target instruction.</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cs="Calibri"/>
          <w:sz w:val="20"/>
          <w:szCs w:val="20"/>
        </w:rPr>
      </w:pPr>
      <w:r>
        <w:rPr>
          <w:rFonts w:hint="default" w:ascii="Calibri" w:hAnsi="Calibri" w:eastAsia="SimSun" w:cs="Calibri"/>
          <w:b/>
          <w:bCs/>
          <w:color w:val="000000"/>
          <w:kern w:val="0"/>
          <w:sz w:val="20"/>
          <w:szCs w:val="20"/>
          <w:lang w:val="en-US" w:eastAsia="zh-CN" w:bidi="ar"/>
        </w:rPr>
        <w:t>Delayed branch:</w:t>
      </w:r>
      <w:r>
        <w:rPr>
          <w:rFonts w:hint="default" w:ascii="Calibri" w:hAnsi="Calibri" w:eastAsia="SimSun" w:cs="Calibri"/>
          <w:color w:val="000000"/>
          <w:kern w:val="0"/>
          <w:sz w:val="20"/>
          <w:szCs w:val="20"/>
          <w:lang w:val="en-US" w:eastAsia="zh-CN" w:bidi="ar"/>
        </w:rPr>
        <w:t xml:space="preserve"> It is possible to improve pipeline performance by automatically rearranging </w:t>
      </w:r>
      <w:r>
        <w:rPr>
          <w:rFonts w:hint="default" w:ascii="Calibri" w:hAnsi="Calibri" w:eastAsia="SimSun" w:cs="Calibri"/>
          <w:color w:val="000000"/>
          <w:kern w:val="0"/>
          <w:sz w:val="20"/>
          <w:szCs w:val="20"/>
          <w:lang w:val="en-US" w:eastAsia="zh-CN" w:bidi="ar"/>
        </w:rPr>
        <w:t xml:space="preserve">instructions within a program, so that branch instructions occur later than actually desired. </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5.</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History bits are used in Dynamic branch strategies to improve the accuracy of prediction by recording the history of conditional branch instructions in a program. One or more bits can be associated with each conditional branch instruction to represent the history of the instruction. These bits are referred to as a taken/not taken switch that helps the processor to make a decision when the instruction is encountered again. The history bits are not associated with the instruction in main memory, they are kept in temporary high</w:t>
      </w:r>
      <w:r>
        <w:rPr>
          <w:rFonts w:hint="default" w:ascii="Calibri" w:hAnsi="Calibri" w:eastAsia="TimesTenLTStd-Roman" w:cs="Calibri"/>
          <w:color w:val="231F20"/>
          <w:kern w:val="0"/>
          <w:sz w:val="20"/>
          <w:szCs w:val="20"/>
          <w:lang w:val="en-US" w:eastAsia="zh-CN" w:bidi="ar"/>
        </w:rPr>
        <w:t/>
      </w:r>
      <w:r>
        <w:rPr>
          <w:rFonts w:hint="default" w:ascii="Calibri" w:hAnsi="Calibri" w:eastAsia="TimesTenLTStd-Roman" w:cs="Calibri"/>
          <w:color w:val="231F20"/>
          <w:kern w:val="0"/>
          <w:sz w:val="20"/>
          <w:szCs w:val="20"/>
          <w:lang w:val="en-US" w:eastAsia="zh-CN" w:bidi="ar"/>
        </w:rPr>
        <w:t xml:space="preserve">speed storage. One possibility is to associate these bits with any conditional branch instruction that is in a cache. When the instruction is replaced in the cache, its history is lost. Another possibility is to maintain a small table for recently executed branch instructions with one or more history bits in each entry. A single bit can be used to record whether a branch is taken or not taken last time. Using a single bit has short coming in case of a loop instruction, an error in prediction will occur twice for each use of the loop, once on entering the loop, and once on exiting. If two bits are used, they can be used to record the result of the last two instances of the execution of the associated instruction, or to record a state in some other fashion. The use of history bits has one drawback, if the decision is made to take the branch, the target instruction cannot be fetched until the target address, which is an operand in the conditional branch instruction, is decoded. </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6.</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 xml:space="preserve">A loop buffer is a small and high speed memory maintained by the instruction fetch stage of the pipeline and contains the </w:t>
      </w:r>
      <w:r>
        <w:rPr>
          <w:rFonts w:hint="default" w:ascii="Calibri" w:hAnsi="Calibri" w:eastAsia="TimesTenLTStd-Italic" w:cs="Calibri"/>
          <w:i/>
          <w:iCs/>
          <w:color w:val="231F20"/>
          <w:kern w:val="0"/>
          <w:sz w:val="20"/>
          <w:szCs w:val="20"/>
          <w:lang w:val="en-US" w:eastAsia="zh-CN" w:bidi="ar"/>
        </w:rPr>
        <w:t>n</w:t>
      </w:r>
      <w:r>
        <w:rPr>
          <w:rFonts w:hint="default" w:ascii="Calibri" w:hAnsi="Calibri" w:eastAsia="TimesTenLTStd-Roman" w:cs="Calibri"/>
          <w:color w:val="231F20"/>
          <w:kern w:val="0"/>
          <w:sz w:val="20"/>
          <w:szCs w:val="20"/>
          <w:lang w:val="en-US" w:eastAsia="zh-CN" w:bidi="ar"/>
        </w:rPr>
        <w:t xml:space="preserve"> most recently fetched instructions. If a branch is to be taken, the hardware first checks whether the branch target is within the buffer. If so, the next instruction is fetched from the buffer. </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Benefits of loop buffer are</w:t>
      </w:r>
    </w:p>
    <w:p>
      <w:pPr>
        <w:keepNext w:val="0"/>
        <w:keepLines w:val="0"/>
        <w:widowControl/>
        <w:numPr>
          <w:ilvl w:val="0"/>
          <w:numId w:val="6"/>
        </w:numPr>
        <w:suppressLineNumbers w:val="0"/>
        <w:jc w:val="left"/>
        <w:rPr>
          <w:rFonts w:hint="default" w:ascii="Calibri" w:hAnsi="Calibri" w:cs="Calibri"/>
          <w:sz w:val="20"/>
          <w:szCs w:val="20"/>
        </w:rPr>
      </w:pPr>
      <w:r>
        <w:rPr>
          <w:rFonts w:hint="default" w:ascii="Calibri" w:hAnsi="Calibri" w:eastAsia="TimesTenLTStd-Roman" w:cs="Calibri"/>
          <w:color w:val="231F20"/>
          <w:kern w:val="0"/>
          <w:sz w:val="20"/>
          <w:szCs w:val="20"/>
          <w:lang w:val="en-US" w:eastAsia="zh-CN" w:bidi="ar"/>
        </w:rPr>
        <w:t xml:space="preserve">By prefetching, loop buffer will contain instructions sequentially ahead of the current instruction fetch address. Instructions fetched in sequence will be available without the usual memory access time. </w:t>
      </w:r>
    </w:p>
    <w:p>
      <w:pPr>
        <w:keepNext w:val="0"/>
        <w:keepLines w:val="0"/>
        <w:widowControl/>
        <w:numPr>
          <w:ilvl w:val="0"/>
          <w:numId w:val="6"/>
        </w:numPr>
        <w:suppressLineNumbers w:val="0"/>
        <w:ind w:left="0" w:leftChars="0" w:firstLine="0" w:firstLineChars="0"/>
        <w:jc w:val="left"/>
        <w:rPr>
          <w:rFonts w:hint="default" w:ascii="Calibri" w:hAnsi="Calibri" w:cs="Calibri"/>
          <w:sz w:val="20"/>
          <w:szCs w:val="20"/>
        </w:rPr>
      </w:pPr>
      <w:r>
        <w:rPr>
          <w:rFonts w:hint="default" w:ascii="Calibri" w:hAnsi="Calibri" w:eastAsia="TimesTenLTStd-Roman" w:cs="Calibri"/>
          <w:color w:val="231F20"/>
          <w:kern w:val="0"/>
          <w:sz w:val="20"/>
          <w:szCs w:val="20"/>
          <w:lang w:val="en-US" w:eastAsia="zh-CN" w:bidi="ar"/>
        </w:rPr>
        <w:t xml:space="preserve">If a branch points to a target whose location is ahead of the address of the branch instruction, the target will be available in the buffer. This is useful for common occurrence like if and if-else sequences. </w:t>
      </w:r>
    </w:p>
    <w:p>
      <w:pPr>
        <w:keepNext w:val="0"/>
        <w:keepLines w:val="0"/>
        <w:widowControl/>
        <w:numPr>
          <w:ilvl w:val="0"/>
          <w:numId w:val="6"/>
        </w:numPr>
        <w:suppressLineNumbers w:val="0"/>
        <w:ind w:left="0" w:leftChars="0" w:firstLine="0" w:firstLineChars="0"/>
        <w:jc w:val="left"/>
        <w:rPr>
          <w:rFonts w:hint="default" w:ascii="Calibri" w:hAnsi="Calibri" w:cs="Calibri"/>
          <w:sz w:val="20"/>
          <w:szCs w:val="20"/>
        </w:rPr>
      </w:pPr>
      <w:r>
        <w:rPr>
          <w:rFonts w:hint="default" w:ascii="Calibri" w:hAnsi="Calibri" w:eastAsia="TimesTenLTStd-Roman" w:cs="Calibri"/>
          <w:color w:val="231F20"/>
          <w:kern w:val="0"/>
          <w:sz w:val="20"/>
          <w:szCs w:val="20"/>
          <w:lang w:val="en-US" w:eastAsia="zh-CN" w:bidi="ar"/>
        </w:rPr>
        <w:t>This strategy is particularly well suited to dealing with loops. If the loop buffer is large enough to contain all the instructions in a loop, then those instructions need to be fetched only once from the memory, and is available in buffer for all next iterations.</w:t>
      </w:r>
    </w:p>
    <w:p>
      <w:pPr>
        <w:keepNext w:val="0"/>
        <w:keepLines w:val="0"/>
        <w:widowControl/>
        <w:numPr>
          <w:numId w:val="0"/>
        </w:numPr>
        <w:suppressLineNumbers w:val="0"/>
        <w:ind w:leftChars="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cs="Calibri"/>
          <w:sz w:val="20"/>
          <w:szCs w:val="20"/>
        </w:rPr>
      </w:pPr>
      <w:r>
        <w:rPr>
          <w:rFonts w:hint="default" w:ascii="Calibri" w:hAnsi="Calibri" w:eastAsia="TimesTenLTStd-Roman" w:cs="Calibri"/>
          <w:color w:val="231F20"/>
          <w:kern w:val="0"/>
          <w:sz w:val="20"/>
          <w:szCs w:val="20"/>
          <w:lang w:val="en-US" w:eastAsia="zh-CN" w:bidi="ar"/>
        </w:rPr>
        <w:t>The loop buffer is similar in principle to a cache dedicated to instructions, but  loop buffer only retains instructions in sequence and is much smaller in size.</w:t>
      </w:r>
    </w:p>
    <w:p>
      <w:pPr>
        <w:keepNext w:val="0"/>
        <w:keepLines w:val="0"/>
        <w:widowControl/>
        <w:numPr>
          <w:numId w:val="0"/>
        </w:numPr>
        <w:suppressLineNumbers w:val="0"/>
        <w:ind w:leftChars="0"/>
        <w:jc w:val="left"/>
        <w:rPr>
          <w:rFonts w:hint="default" w:ascii="Calibri" w:hAnsi="Calibri" w:eastAsia="TimesTenLTStd-Roman" w:cs="Calibri"/>
          <w:color w:val="231F20"/>
          <w:kern w:val="0"/>
          <w:sz w:val="20"/>
          <w:szCs w:val="20"/>
          <w:lang w:val="en-US" w:eastAsia="zh-CN" w:bidi="ar"/>
        </w:rPr>
      </w:pPr>
    </w:p>
    <w:p>
      <w:pPr>
        <w:keepNext w:val="0"/>
        <w:keepLines w:val="0"/>
        <w:widowControl/>
        <w:numPr>
          <w:numId w:val="0"/>
        </w:numPr>
        <w:suppressLineNumbers w:val="0"/>
        <w:ind w:leftChars="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Loop Buffer is maintained by the instruction fetch stage of the pipeline.</w:t>
      </w:r>
    </w:p>
    <w:p>
      <w:pPr>
        <w:keepNext w:val="0"/>
        <w:keepLines w:val="0"/>
        <w:widowControl/>
        <w:numPr>
          <w:numId w:val="0"/>
        </w:numPr>
        <w:suppressLineNumbers w:val="0"/>
        <w:ind w:leftChars="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7.</w:t>
      </w: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Let there be k stages and n instructions which needed to be executed.</w:t>
      </w: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p>
    <w:p>
      <w:pPr>
        <w:rPr>
          <w:rFonts w:hint="default" w:ascii="Calibri" w:hAnsi="Calibri" w:cs="Calibri"/>
          <w:bCs w:val="0"/>
          <w:i w:val="0"/>
          <w:sz w:val="20"/>
          <w:szCs w:val="20"/>
          <w:lang w:val="en-US"/>
        </w:rPr>
      </w:pPr>
      <w:r>
        <w:rPr>
          <w:rFonts w:hint="default" w:ascii="Calibri" w:hAnsi="Calibri" w:cs="Calibri"/>
          <w:b w:val="0"/>
          <w:bCs w:val="0"/>
          <w:sz w:val="20"/>
          <w:szCs w:val="20"/>
          <w:lang w:val="en-US"/>
        </w:rPr>
        <w:t xml:space="preserve">Let us assume that each stage will take a time </w:t>
      </w:r>
      <m:oMath>
        <m:sSub>
          <m:sSubPr>
            <m:ctrlPr>
              <w:rPr>
                <w:rFonts w:hint="default" w:ascii="Cambria Math" w:hAnsi="Cambria Math" w:cs="Calibri"/>
                <w:bCs w:val="0"/>
                <w:i/>
                <w:sz w:val="20"/>
                <w:szCs w:val="20"/>
                <w:lang w:val="en-US"/>
              </w:rPr>
            </m:ctrlPr>
          </m:sSubPr>
          <m:e>
            <m:r>
              <m:rPr/>
              <w:rPr>
                <w:rFonts w:hint="default" w:ascii="Cambria Math" w:hAnsi="Cambria Math" w:cs="Calibri"/>
                <w:sz w:val="20"/>
                <w:szCs w:val="20"/>
                <w:lang w:val="en-US"/>
              </w:rPr>
              <m:t>τ</m:t>
            </m:r>
            <m:ctrlPr>
              <w:rPr>
                <w:rFonts w:hint="default" w:ascii="Cambria Math" w:hAnsi="Cambria Math" w:cs="Calibri"/>
                <w:bCs w:val="0"/>
                <w:i/>
                <w:sz w:val="20"/>
                <w:szCs w:val="20"/>
                <w:lang w:val="en-US"/>
              </w:rPr>
            </m:ctrlPr>
          </m:e>
          <m:sub>
            <m:r>
              <m:rPr/>
              <w:rPr>
                <w:rFonts w:hint="default" w:ascii="Cambria Math" w:hAnsi="Cambria Math" w:cs="Calibri"/>
                <w:sz w:val="20"/>
                <w:szCs w:val="20"/>
                <w:lang w:val="en-US"/>
              </w:rPr>
              <m:t>m</m:t>
            </m:r>
            <m:ctrlPr>
              <w:rPr>
                <w:rFonts w:hint="default" w:ascii="Cambria Math" w:hAnsi="Cambria Math" w:cs="Calibri"/>
                <w:bCs w:val="0"/>
                <w:i/>
                <w:sz w:val="20"/>
                <w:szCs w:val="20"/>
                <w:lang w:val="en-US"/>
              </w:rPr>
            </m:ctrlPr>
          </m:sub>
        </m:sSub>
      </m:oMath>
      <w:r>
        <w:rPr>
          <w:rFonts w:hint="default" w:ascii="Calibri" w:hAnsi="Calibri" w:cs="Calibri"/>
          <w:bCs w:val="0"/>
          <w:i w:val="0"/>
          <w:sz w:val="20"/>
          <w:szCs w:val="20"/>
          <w:lang w:val="en-US"/>
        </w:rPr>
        <w:t xml:space="preserve"> +d ,  where </w:t>
      </w:r>
      <m:oMath>
        <m:sSub>
          <m:sSubPr>
            <m:ctrlPr>
              <w:rPr>
                <w:rFonts w:hint="default" w:ascii="Cambria Math" w:hAnsi="Cambria Math" w:cs="Calibri"/>
                <w:bCs w:val="0"/>
                <w:i/>
                <w:sz w:val="20"/>
                <w:szCs w:val="20"/>
                <w:lang w:val="en-US"/>
              </w:rPr>
            </m:ctrlPr>
          </m:sSubPr>
          <m:e>
            <m:r>
              <m:rPr/>
              <w:rPr>
                <w:rFonts w:hint="default" w:ascii="Cambria Math" w:hAnsi="Cambria Math" w:cs="Calibri"/>
                <w:sz w:val="20"/>
                <w:szCs w:val="20"/>
                <w:lang w:val="en-US"/>
              </w:rPr>
              <m:t>τ</m:t>
            </m:r>
            <m:ctrlPr>
              <w:rPr>
                <w:rFonts w:hint="default" w:ascii="Cambria Math" w:hAnsi="Cambria Math" w:cs="Calibri"/>
                <w:bCs w:val="0"/>
                <w:i/>
                <w:sz w:val="20"/>
                <w:szCs w:val="20"/>
                <w:lang w:val="en-US"/>
              </w:rPr>
            </m:ctrlPr>
          </m:e>
          <m:sub>
            <m:r>
              <m:rPr/>
              <w:rPr>
                <w:rFonts w:hint="default" w:ascii="Cambria Math" w:hAnsi="Cambria Math" w:cs="Calibri"/>
                <w:sz w:val="20"/>
                <w:szCs w:val="20"/>
                <w:lang w:val="en-US"/>
              </w:rPr>
              <m:t>m</m:t>
            </m:r>
            <m:ctrlPr>
              <w:rPr>
                <w:rFonts w:hint="default" w:ascii="Cambria Math" w:hAnsi="Cambria Math" w:cs="Calibri"/>
                <w:bCs w:val="0"/>
                <w:i/>
                <w:sz w:val="20"/>
                <w:szCs w:val="20"/>
                <w:lang w:val="en-US"/>
              </w:rPr>
            </m:ctrlPr>
          </m:sub>
        </m:sSub>
      </m:oMath>
      <w:r>
        <w:rPr>
          <w:rFonts w:hint="default" w:ascii="Calibri" w:hAnsi="Calibri" w:cs="Calibri"/>
          <w:bCs w:val="0"/>
          <w:i w:val="0"/>
          <w:sz w:val="20"/>
          <w:szCs w:val="20"/>
          <w:lang w:val="en-US"/>
        </w:rPr>
        <w:t xml:space="preserve"> is the maximum stage delay.</w:t>
      </w:r>
    </w:p>
    <w:p>
      <w:pPr>
        <w:rPr>
          <w:rFonts w:hint="default" w:ascii="Calibri" w:hAnsi="Calibri" w:cs="Calibri"/>
          <w:bCs w:val="0"/>
          <w:i w:val="0"/>
          <w:sz w:val="20"/>
          <w:szCs w:val="20"/>
          <w:lang w:val="en-US"/>
        </w:rPr>
      </w:pPr>
    </w:p>
    <w:p>
      <w:pPr>
        <w:rPr>
          <w:rFonts w:hint="default" w:ascii="Calibri" w:hAnsi="Calibri" w:cs="Calibri"/>
          <w:bCs w:val="0"/>
          <w:i w:val="0"/>
          <w:sz w:val="20"/>
          <w:szCs w:val="20"/>
          <w:lang w:val="en-US"/>
        </w:rPr>
      </w:pPr>
      <w:r>
        <w:rPr>
          <w:rFonts w:hint="default" w:ascii="Calibri" w:hAnsi="Calibri" w:cs="Calibri"/>
          <w:bCs w:val="0"/>
          <w:i w:val="0"/>
          <w:sz w:val="20"/>
          <w:szCs w:val="20"/>
          <w:lang w:val="en-US"/>
        </w:rPr>
        <w:t xml:space="preserve">Let </w:t>
      </w:r>
      <m:oMath>
        <m:r>
          <m:rPr>
            <m:sty m:val="p"/>
          </m:rPr>
          <w:rPr>
            <w:rFonts w:hint="default" w:ascii="Cambria Math" w:hAnsi="Cambria Math" w:cs="Calibri"/>
            <w:sz w:val="20"/>
            <w:szCs w:val="20"/>
            <w:lang w:val="en-US"/>
          </w:rPr>
          <m:t>τ</m:t>
        </m:r>
      </m:oMath>
      <w:r>
        <m:rPr/>
        <w:rPr>
          <w:rFonts w:hint="default" w:ascii="Calibri" w:hAnsi="Calibri" w:cs="Calibri"/>
          <w:bCs w:val="0"/>
          <w:i w:val="0"/>
          <w:sz w:val="20"/>
          <w:szCs w:val="20"/>
          <w:lang w:val="en-US"/>
        </w:rPr>
        <w:t xml:space="preserve"> be the time taken by each stage </w:t>
      </w:r>
      <m:oMath>
        <m:r>
          <m:rPr>
            <m:sty m:val="p"/>
          </m:rPr>
          <w:rPr>
            <w:rFonts w:hint="default" w:ascii="Cambria Math" w:hAnsi="Cambria Math" w:cs="Calibri"/>
            <w:sz w:val="20"/>
            <w:szCs w:val="20"/>
            <w:lang w:val="en-US"/>
          </w:rPr>
          <m:t xml:space="preserve">τ = </m:t>
        </m:r>
        <m:sSub>
          <m:sSubPr>
            <m:ctrlPr>
              <w:rPr>
                <w:rFonts w:hint="default" w:ascii="Cambria Math" w:hAnsi="Cambria Math" w:cs="Calibri"/>
                <w:bCs w:val="0"/>
                <w:i/>
                <w:sz w:val="20"/>
                <w:szCs w:val="20"/>
                <w:lang w:val="en-US"/>
              </w:rPr>
            </m:ctrlPr>
          </m:sSubPr>
          <m:e>
            <m:r>
              <m:rPr/>
              <w:rPr>
                <w:rFonts w:hint="default" w:ascii="Cambria Math" w:hAnsi="Cambria Math" w:cs="Calibri"/>
                <w:sz w:val="20"/>
                <w:szCs w:val="20"/>
                <w:lang w:val="en-US"/>
              </w:rPr>
              <m:t>τ</m:t>
            </m:r>
            <m:ctrlPr>
              <w:rPr>
                <w:rFonts w:hint="default" w:ascii="Cambria Math" w:hAnsi="Cambria Math" w:cs="Calibri"/>
                <w:bCs w:val="0"/>
                <w:i/>
                <w:sz w:val="20"/>
                <w:szCs w:val="20"/>
                <w:lang w:val="en-US"/>
              </w:rPr>
            </m:ctrlPr>
          </m:e>
          <m:sub>
            <m:r>
              <m:rPr/>
              <w:rPr>
                <w:rFonts w:hint="default" w:ascii="Cambria Math" w:hAnsi="Cambria Math" w:cs="Calibri"/>
                <w:sz w:val="20"/>
                <w:szCs w:val="20"/>
                <w:lang w:val="en-US"/>
              </w:rPr>
              <m:t>m</m:t>
            </m:r>
            <m:ctrlPr>
              <w:rPr>
                <w:rFonts w:hint="default" w:ascii="Cambria Math" w:hAnsi="Cambria Math" w:cs="Calibri"/>
                <w:bCs w:val="0"/>
                <w:i/>
                <w:sz w:val="20"/>
                <w:szCs w:val="20"/>
                <w:lang w:val="en-US"/>
              </w:rPr>
            </m:ctrlPr>
          </m:sub>
        </m:sSub>
      </m:oMath>
      <w:r>
        <w:rPr>
          <w:rFonts w:hint="default" w:ascii="Calibri" w:hAnsi="Calibri" w:cs="Calibri"/>
          <w:bCs w:val="0"/>
          <w:i w:val="0"/>
          <w:sz w:val="20"/>
          <w:szCs w:val="20"/>
          <w:lang w:val="en-US"/>
        </w:rPr>
        <w:t xml:space="preserve"> +d </w:t>
      </w:r>
    </w:p>
    <w:p>
      <w:pPr>
        <w:rPr>
          <w:rFonts w:hint="default" w:ascii="Calibri" w:hAnsi="Calibri" w:cs="Calibri"/>
          <w:bCs w:val="0"/>
          <w:i w:val="0"/>
          <w:sz w:val="20"/>
          <w:szCs w:val="20"/>
          <w:lang w:val="en-US"/>
        </w:rPr>
      </w:pPr>
    </w:p>
    <w:p>
      <w:pPr>
        <w:rPr>
          <w:rFonts w:hint="default" w:ascii="Calibri" w:hAnsi="Calibri" w:cs="Calibri"/>
          <w:bCs w:val="0"/>
          <w:i w:val="0"/>
          <w:sz w:val="20"/>
          <w:szCs w:val="20"/>
          <w:lang w:val="en-US"/>
        </w:rPr>
      </w:pPr>
      <w:r>
        <w:rPr>
          <w:rFonts w:hint="default" w:ascii="Calibri" w:hAnsi="Calibri" w:cs="Calibri"/>
          <w:bCs w:val="0"/>
          <w:i w:val="0"/>
          <w:sz w:val="20"/>
          <w:szCs w:val="20"/>
          <w:lang w:val="en-US"/>
        </w:rPr>
        <w:t xml:space="preserve">In real life scenario </w:t>
      </w:r>
      <m:oMath>
        <m:sSub>
          <m:sSubPr>
            <m:ctrlPr>
              <w:rPr>
                <w:rFonts w:hint="default" w:ascii="Cambria Math" w:hAnsi="Cambria Math" w:cs="Calibri"/>
                <w:bCs w:val="0"/>
                <w:i/>
                <w:sz w:val="20"/>
                <w:szCs w:val="20"/>
                <w:lang w:val="en-US"/>
              </w:rPr>
            </m:ctrlPr>
          </m:sSubPr>
          <m:e>
            <m:r>
              <m:rPr/>
              <w:rPr>
                <w:rFonts w:hint="default" w:ascii="Cambria Math" w:hAnsi="Cambria Math" w:cs="Calibri"/>
                <w:sz w:val="20"/>
                <w:szCs w:val="20"/>
                <w:lang w:val="en-US"/>
              </w:rPr>
              <m:t>τ</m:t>
            </m:r>
            <m:ctrlPr>
              <w:rPr>
                <w:rFonts w:hint="default" w:ascii="Cambria Math" w:hAnsi="Cambria Math" w:cs="Calibri"/>
                <w:bCs w:val="0"/>
                <w:i/>
                <w:sz w:val="20"/>
                <w:szCs w:val="20"/>
                <w:lang w:val="en-US"/>
              </w:rPr>
            </m:ctrlPr>
          </m:e>
          <m:sub>
            <m:r>
              <m:rPr/>
              <w:rPr>
                <w:rFonts w:hint="default" w:ascii="Cambria Math" w:hAnsi="Cambria Math" w:cs="Calibri"/>
                <w:sz w:val="20"/>
                <w:szCs w:val="20"/>
                <w:lang w:val="en-US"/>
              </w:rPr>
              <m:t>m</m:t>
            </m:r>
            <m:ctrlPr>
              <w:rPr>
                <w:rFonts w:hint="default" w:ascii="Cambria Math" w:hAnsi="Cambria Math" w:cs="Calibri"/>
                <w:bCs w:val="0"/>
                <w:i/>
                <w:sz w:val="20"/>
                <w:szCs w:val="20"/>
                <w:lang w:val="en-US"/>
              </w:rPr>
            </m:ctrlPr>
          </m:sub>
        </m:sSub>
      </m:oMath>
      <w:r>
        <w:rPr>
          <w:rFonts w:hint="default" w:ascii="Calibri" w:hAnsi="Calibri" w:cs="Calibri"/>
          <w:bCs w:val="0"/>
          <w:i w:val="0"/>
          <w:sz w:val="20"/>
          <w:szCs w:val="20"/>
          <w:lang w:val="en-US"/>
        </w:rPr>
        <w:t xml:space="preserve"> &gt;&gt; d so we can ignore d and </w:t>
      </w:r>
      <m:oMath>
        <m:r>
          <m:rPr>
            <m:sty m:val="p"/>
          </m:rPr>
          <w:rPr>
            <w:rFonts w:hint="default" w:ascii="Cambria Math" w:hAnsi="Cambria Math" w:cs="Calibri"/>
            <w:sz w:val="20"/>
            <w:szCs w:val="20"/>
            <w:lang w:val="en-US"/>
          </w:rPr>
          <m:t xml:space="preserve">τ = </m:t>
        </m:r>
        <m:sSub>
          <m:sSubPr>
            <m:ctrlPr>
              <w:rPr>
                <w:rFonts w:hint="default" w:ascii="Cambria Math" w:hAnsi="Cambria Math" w:cs="Calibri"/>
                <w:bCs w:val="0"/>
                <w:i/>
                <w:sz w:val="20"/>
                <w:szCs w:val="20"/>
                <w:lang w:val="en-US"/>
              </w:rPr>
            </m:ctrlPr>
          </m:sSubPr>
          <m:e>
            <m:r>
              <m:rPr/>
              <w:rPr>
                <w:rFonts w:hint="default" w:ascii="Cambria Math" w:hAnsi="Cambria Math" w:cs="Calibri"/>
                <w:sz w:val="20"/>
                <w:szCs w:val="20"/>
                <w:lang w:val="en-US"/>
              </w:rPr>
              <m:t>τ</m:t>
            </m:r>
            <m:ctrlPr>
              <w:rPr>
                <w:rFonts w:hint="default" w:ascii="Cambria Math" w:hAnsi="Cambria Math" w:cs="Calibri"/>
                <w:bCs w:val="0"/>
                <w:i/>
                <w:sz w:val="20"/>
                <w:szCs w:val="20"/>
                <w:lang w:val="en-US"/>
              </w:rPr>
            </m:ctrlPr>
          </m:e>
          <m:sub>
            <m:r>
              <m:rPr/>
              <w:rPr>
                <w:rFonts w:hint="default" w:ascii="Cambria Math" w:hAnsi="Cambria Math" w:cs="Calibri"/>
                <w:sz w:val="20"/>
                <w:szCs w:val="20"/>
                <w:lang w:val="en-US"/>
              </w:rPr>
              <m:t>m</m:t>
            </m:r>
            <m:ctrlPr>
              <w:rPr>
                <w:rFonts w:hint="default" w:ascii="Cambria Math" w:hAnsi="Cambria Math" w:cs="Calibri"/>
                <w:bCs w:val="0"/>
                <w:i/>
                <w:sz w:val="20"/>
                <w:szCs w:val="20"/>
                <w:lang w:val="en-US"/>
              </w:rPr>
            </m:ctrlPr>
          </m:sub>
        </m:sSub>
      </m:oMath>
      <w:r>
        <w:rPr>
          <w:rFonts w:hint="default" w:ascii="Calibri" w:hAnsi="Calibri" w:cs="Calibri"/>
          <w:bCs w:val="0"/>
          <w:i w:val="0"/>
          <w:sz w:val="20"/>
          <w:szCs w:val="20"/>
          <w:lang w:val="en-US"/>
        </w:rPr>
        <w:t xml:space="preserve"> </w:t>
      </w:r>
    </w:p>
    <w:p>
      <w:pPr>
        <w:rPr>
          <w:rFonts w:hint="default" w:ascii="Calibri" w:hAnsi="Calibri" w:cs="Calibri"/>
          <w:bCs w:val="0"/>
          <w:i w:val="0"/>
          <w:sz w:val="20"/>
          <w:szCs w:val="20"/>
          <w:lang w:val="en-US"/>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 xml:space="preserve">Let </w:t>
      </w:r>
      <w:r>
        <w:rPr>
          <w:rFonts w:hint="default" w:ascii="Calibri" w:hAnsi="Calibri" w:eastAsia="TimesTenLTStd-Italic" w:cs="Calibri"/>
          <w:i/>
          <w:iCs/>
          <w:color w:val="231F20"/>
          <w:kern w:val="0"/>
          <w:sz w:val="20"/>
          <w:szCs w:val="20"/>
          <w:lang w:val="en-US" w:eastAsia="zh-CN" w:bidi="ar"/>
        </w:rPr>
        <w:t>T</w:t>
      </w:r>
      <w:r>
        <w:rPr>
          <w:rFonts w:hint="default" w:ascii="Calibri" w:hAnsi="Calibri" w:eastAsia="TimesTenLTStd-Italic" w:cs="Calibri"/>
          <w:i/>
          <w:iCs/>
          <w:color w:val="231F20"/>
          <w:kern w:val="0"/>
          <w:sz w:val="20"/>
          <w:szCs w:val="20"/>
          <w:lang w:val="en-US" w:eastAsia="zh-CN" w:bidi="ar"/>
        </w:rPr>
        <w:t>k</w:t>
      </w:r>
      <w:r>
        <w:rPr>
          <w:rFonts w:hint="default" w:ascii="Calibri" w:hAnsi="Calibri" w:eastAsia="TimesTenLTStd-Roman" w:cs="Calibri"/>
          <w:color w:val="231F20"/>
          <w:kern w:val="0"/>
          <w:sz w:val="20"/>
          <w:szCs w:val="20"/>
          <w:lang w:val="en-US" w:eastAsia="zh-CN" w:bidi="ar"/>
        </w:rPr>
        <w:t xml:space="preserve">, </w:t>
      </w:r>
      <w:r>
        <w:rPr>
          <w:rFonts w:hint="default" w:ascii="Calibri" w:hAnsi="Calibri" w:eastAsia="TimesTenLTStd-Italic" w:cs="Calibri"/>
          <w:i/>
          <w:iCs/>
          <w:color w:val="231F20"/>
          <w:kern w:val="0"/>
          <w:sz w:val="20"/>
          <w:szCs w:val="20"/>
          <w:lang w:val="en-US" w:eastAsia="zh-CN" w:bidi="ar"/>
        </w:rPr>
        <w:t>n</w:t>
      </w:r>
      <w:r>
        <w:rPr>
          <w:rFonts w:hint="default" w:ascii="Calibri" w:hAnsi="Calibri" w:eastAsia="TimesTenLTStd-Roman" w:cs="Calibri"/>
          <w:color w:val="231F20"/>
          <w:kern w:val="0"/>
          <w:sz w:val="20"/>
          <w:szCs w:val="20"/>
          <w:lang w:val="en-US" w:eastAsia="zh-CN" w:bidi="ar"/>
        </w:rPr>
        <w:t xml:space="preserve"> be the total time required for a pipeline with </w:t>
      </w:r>
      <w:r>
        <w:rPr>
          <w:rFonts w:hint="default" w:ascii="Calibri" w:hAnsi="Calibri" w:eastAsia="TimesTenLTStd-Italic" w:cs="Calibri"/>
          <w:i/>
          <w:iCs/>
          <w:color w:val="231F20"/>
          <w:kern w:val="0"/>
          <w:sz w:val="20"/>
          <w:szCs w:val="20"/>
          <w:lang w:val="en-US" w:eastAsia="zh-CN" w:bidi="ar"/>
        </w:rPr>
        <w:t>k</w:t>
      </w:r>
      <w:r>
        <w:rPr>
          <w:rFonts w:hint="default" w:ascii="Calibri" w:hAnsi="Calibri" w:eastAsia="TimesTenLTStd-Roman" w:cs="Calibri"/>
          <w:color w:val="231F20"/>
          <w:kern w:val="0"/>
          <w:sz w:val="20"/>
          <w:szCs w:val="20"/>
          <w:lang w:val="en-US" w:eastAsia="zh-CN" w:bidi="ar"/>
        </w:rPr>
        <w:t xml:space="preserve"> stages to execute </w:t>
      </w:r>
      <w:r>
        <w:rPr>
          <w:rFonts w:hint="default" w:ascii="Calibri" w:hAnsi="Calibri" w:eastAsia="TimesTenLTStd-Italic" w:cs="Calibri"/>
          <w:i/>
          <w:iCs/>
          <w:color w:val="231F20"/>
          <w:kern w:val="0"/>
          <w:sz w:val="20"/>
          <w:szCs w:val="20"/>
          <w:lang w:val="en-US" w:eastAsia="zh-CN" w:bidi="ar"/>
        </w:rPr>
        <w:t>n</w:t>
      </w:r>
      <w:r>
        <w:rPr>
          <w:rFonts w:hint="default" w:ascii="Calibri" w:hAnsi="Calibri" w:eastAsia="TimesTenLTStd-Roman" w:cs="Calibri"/>
          <w:color w:val="231F20"/>
          <w:kern w:val="0"/>
          <w:sz w:val="20"/>
          <w:szCs w:val="20"/>
          <w:lang w:val="en-US" w:eastAsia="zh-CN" w:bidi="ar"/>
        </w:rPr>
        <w:t xml:space="preserve"> instructions. Then </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PearsonMATHPRO01" w:cs="Calibri"/>
          <w:color w:val="231F20"/>
          <w:kern w:val="0"/>
          <w:sz w:val="20"/>
          <w:szCs w:val="20"/>
          <w:lang w:val="en-US" w:eastAsia="zh-CN" w:bidi="ar"/>
        </w:rPr>
      </w:pPr>
      <m:oMath>
        <m:sSub>
          <m:sSubPr>
            <m:ctrlPr>
              <w:rPr>
                <w:rFonts w:hint="default" w:ascii="Cambria Math" w:hAnsi="Cambria Math" w:cs="Calibri"/>
                <w:i/>
                <w:color w:val="231F20"/>
                <w:kern w:val="0"/>
                <w:sz w:val="20"/>
                <w:szCs w:val="20"/>
                <w:lang w:val="en-US" w:bidi="ar"/>
              </w:rPr>
            </m:ctrlPr>
          </m:sSubPr>
          <m:e>
            <m:r>
              <m:rPr/>
              <w:rPr>
                <w:rFonts w:hint="default" w:ascii="Cambria Math" w:hAnsi="Cambria Math" w:cs="Calibri"/>
                <w:color w:val="231F20"/>
                <w:kern w:val="0"/>
                <w:sz w:val="20"/>
                <w:szCs w:val="20"/>
                <w:lang w:val="en-US" w:bidi="ar"/>
              </w:rPr>
              <m:t>T</m:t>
            </m:r>
            <m:ctrlPr>
              <w:rPr>
                <w:rFonts w:hint="default" w:ascii="Cambria Math" w:hAnsi="Cambria Math" w:cs="Calibri"/>
                <w:i/>
                <w:color w:val="231F20"/>
                <w:kern w:val="0"/>
                <w:sz w:val="20"/>
                <w:szCs w:val="20"/>
                <w:lang w:val="en-US" w:bidi="ar"/>
              </w:rPr>
            </m:ctrlPr>
          </m:e>
          <m:sub>
            <m:r>
              <m:rPr/>
              <w:rPr>
                <w:rFonts w:hint="default" w:ascii="Cambria Math" w:hAnsi="Cambria Math" w:cs="Calibri"/>
                <w:color w:val="231F20"/>
                <w:kern w:val="0"/>
                <w:sz w:val="20"/>
                <w:szCs w:val="20"/>
                <w:lang w:val="en-US" w:bidi="ar"/>
              </w:rPr>
              <m:t>k,n</m:t>
            </m:r>
            <m:ctrlPr>
              <w:rPr>
                <w:rFonts w:hint="default" w:ascii="Cambria Math" w:hAnsi="Cambria Math" w:cs="Calibri"/>
                <w:i/>
                <w:color w:val="231F20"/>
                <w:kern w:val="0"/>
                <w:sz w:val="20"/>
                <w:szCs w:val="20"/>
                <w:lang w:val="en-US" w:bidi="ar"/>
              </w:rPr>
            </m:ctrlPr>
          </m:sub>
        </m:sSub>
      </m:oMath>
      <w:r>
        <w:rPr>
          <w:rFonts w:hint="default" w:ascii="Calibri" w:hAnsi="Calibri" w:eastAsia="TimesTenLTStd-Italic" w:cs="Calibri"/>
          <w:i/>
          <w:iCs/>
          <w:color w:val="231F20"/>
          <w:kern w:val="0"/>
          <w:sz w:val="20"/>
          <w:szCs w:val="20"/>
          <w:lang w:val="en-US" w:eastAsia="zh-CN" w:bidi="ar"/>
        </w:rPr>
        <w:t xml:space="preserve"> </w:t>
      </w:r>
      <w:r>
        <w:rPr>
          <w:rFonts w:hint="default" w:ascii="Calibri" w:hAnsi="Calibri" w:eastAsia="PearsonMATHPRO08" w:cs="Calibri"/>
          <w:color w:val="231F20"/>
          <w:kern w:val="0"/>
          <w:sz w:val="20"/>
          <w:szCs w:val="20"/>
          <w:lang w:val="en-US" w:eastAsia="zh-CN" w:bidi="ar"/>
        </w:rPr>
        <w:t xml:space="preserve">= </w:t>
      </w:r>
      <w:r>
        <w:rPr>
          <w:rFonts w:hint="default" w:ascii="Calibri" w:hAnsi="Calibri" w:eastAsia="TimesTenLTStd-Roman" w:cs="Calibri"/>
          <w:color w:val="231F20"/>
          <w:kern w:val="0"/>
          <w:sz w:val="20"/>
          <w:szCs w:val="20"/>
          <w:lang w:val="en-US" w:eastAsia="zh-CN" w:bidi="ar"/>
        </w:rPr>
        <w:t>[</w:t>
      </w:r>
      <w:r>
        <w:rPr>
          <w:rFonts w:hint="default" w:ascii="Calibri" w:hAnsi="Calibri" w:eastAsia="TimesTenLTStd-Italic" w:cs="Calibri"/>
          <w:i/>
          <w:iCs/>
          <w:color w:val="231F20"/>
          <w:kern w:val="0"/>
          <w:sz w:val="20"/>
          <w:szCs w:val="20"/>
          <w:lang w:val="en-US" w:eastAsia="zh-CN" w:bidi="ar"/>
        </w:rPr>
        <w:t xml:space="preserve">k </w:t>
      </w:r>
      <w:r>
        <w:rPr>
          <w:rFonts w:hint="default" w:ascii="Calibri" w:hAnsi="Calibri" w:eastAsia="PearsonMATHPRO02" w:cs="Calibri"/>
          <w:color w:val="231F20"/>
          <w:kern w:val="0"/>
          <w:sz w:val="20"/>
          <w:szCs w:val="20"/>
          <w:lang w:val="en-US" w:eastAsia="zh-CN" w:bidi="ar"/>
        </w:rPr>
        <w:t xml:space="preserve">+ </w:t>
      </w:r>
      <w:r>
        <w:rPr>
          <w:rFonts w:hint="default" w:ascii="Calibri" w:hAnsi="Calibri" w:eastAsia="TimesTenLTStd-Roman" w:cs="Calibri"/>
          <w:color w:val="231F20"/>
          <w:kern w:val="0"/>
          <w:sz w:val="20"/>
          <w:szCs w:val="20"/>
          <w:lang w:val="en-US" w:eastAsia="zh-CN" w:bidi="ar"/>
        </w:rPr>
        <w:t>(</w:t>
      </w:r>
      <w:r>
        <w:rPr>
          <w:rFonts w:hint="default" w:ascii="Calibri" w:hAnsi="Calibri" w:eastAsia="TimesTenLTStd-Italic" w:cs="Calibri"/>
          <w:i/>
          <w:iCs/>
          <w:color w:val="231F20"/>
          <w:kern w:val="0"/>
          <w:sz w:val="20"/>
          <w:szCs w:val="20"/>
          <w:lang w:val="en-US" w:eastAsia="zh-CN" w:bidi="ar"/>
        </w:rPr>
        <w:t xml:space="preserve">n </w:t>
      </w:r>
      <w:r>
        <w:rPr>
          <w:rFonts w:hint="default" w:ascii="Calibri" w:hAnsi="Calibri" w:eastAsia="PearsonMATHPRO02" w:cs="Calibri"/>
          <w:color w:val="231F20"/>
          <w:kern w:val="0"/>
          <w:sz w:val="20"/>
          <w:szCs w:val="20"/>
          <w:lang w:val="en-US" w:eastAsia="zh-CN" w:bidi="ar"/>
        </w:rPr>
        <w:t xml:space="preserve">- </w:t>
      </w:r>
      <w:r>
        <w:rPr>
          <w:rFonts w:hint="default" w:ascii="Calibri" w:hAnsi="Calibri" w:eastAsia="TimesTenLTStd-Roman" w:cs="Calibri"/>
          <w:color w:val="231F20"/>
          <w:kern w:val="0"/>
          <w:sz w:val="20"/>
          <w:szCs w:val="20"/>
          <w:lang w:val="en-US" w:eastAsia="zh-CN" w:bidi="ar"/>
        </w:rPr>
        <w:t>1)]</w:t>
      </w:r>
      <m:oMath>
        <m:r>
          <m:rPr>
            <m:sty m:val="p"/>
          </m:rPr>
          <w:rPr>
            <w:rFonts w:hint="default" w:ascii="Cambria Math" w:hAnsi="Cambria Math" w:cs="Calibri"/>
            <w:color w:val="231F20"/>
            <w:kern w:val="0"/>
            <w:sz w:val="20"/>
            <w:szCs w:val="20"/>
            <w:lang w:val="en-US" w:bidi="ar"/>
          </w:rPr>
          <m:t>τ</m:t>
        </m:r>
      </m:oMath>
    </w:p>
    <w:p>
      <w:pPr>
        <w:keepNext w:val="0"/>
        <w:keepLines w:val="0"/>
        <w:widowControl/>
        <w:suppressLineNumbers w:val="0"/>
        <w:jc w:val="left"/>
        <w:rPr>
          <w:rFonts w:hint="default" w:ascii="Calibri" w:hAnsi="Calibri" w:eastAsia="PearsonMATHPRO01" w:cs="Calibri"/>
          <w:color w:val="231F20"/>
          <w:kern w:val="0"/>
          <w:sz w:val="20"/>
          <w:szCs w:val="20"/>
          <w:lang w:val="en-US" w:eastAsia="zh-CN" w:bidi="ar"/>
        </w:rPr>
      </w:pPr>
    </w:p>
    <w:p>
      <w:pPr>
        <w:keepNext w:val="0"/>
        <w:keepLines w:val="0"/>
        <w:widowControl/>
        <w:suppressLineNumbers w:val="0"/>
        <w:jc w:val="left"/>
        <w:rPr>
          <w:rFonts w:hint="default" w:ascii="Calibri" w:hAnsi="Calibri" w:eastAsia="PearsonMATHPRO01" w:cs="Calibri"/>
          <w:color w:val="231F20"/>
          <w:kern w:val="0"/>
          <w:sz w:val="20"/>
          <w:szCs w:val="20"/>
          <w:lang w:val="en-US" w:eastAsia="zh-CN" w:bidi="ar"/>
        </w:rPr>
      </w:pPr>
      <w:r>
        <w:rPr>
          <w:rFonts w:hint="default" w:ascii="Calibri" w:hAnsi="Calibri" w:eastAsia="PearsonMATHPRO01" w:cs="Calibri"/>
          <w:color w:val="231F20"/>
          <w:kern w:val="0"/>
          <w:sz w:val="20"/>
          <w:szCs w:val="20"/>
          <w:lang w:val="en-US" w:eastAsia="zh-CN" w:bidi="ar"/>
        </w:rPr>
        <w:t xml:space="preserve">Since the first instruction will require k stages and the rest n-1 instructions need n-1 stages extra. So the total time will be  </w:t>
      </w:r>
      <m:oMath>
        <m:sSub>
          <m:sSubPr>
            <m:ctrlPr>
              <w:rPr>
                <w:rFonts w:hint="default" w:ascii="Cambria Math" w:hAnsi="Cambria Math" w:cs="Calibri"/>
                <w:i/>
                <w:color w:val="231F20"/>
                <w:kern w:val="0"/>
                <w:sz w:val="20"/>
                <w:szCs w:val="20"/>
                <w:lang w:val="en-US" w:bidi="ar"/>
              </w:rPr>
            </m:ctrlPr>
          </m:sSubPr>
          <m:e>
            <m:r>
              <m:rPr/>
              <w:rPr>
                <w:rFonts w:hint="default" w:ascii="Cambria Math" w:hAnsi="Cambria Math" w:cs="Calibri"/>
                <w:color w:val="231F20"/>
                <w:kern w:val="0"/>
                <w:sz w:val="20"/>
                <w:szCs w:val="20"/>
                <w:lang w:val="en-US" w:bidi="ar"/>
              </w:rPr>
              <m:t>T</m:t>
            </m:r>
            <m:ctrlPr>
              <w:rPr>
                <w:rFonts w:hint="default" w:ascii="Cambria Math" w:hAnsi="Cambria Math" w:cs="Calibri"/>
                <w:i/>
                <w:color w:val="231F20"/>
                <w:kern w:val="0"/>
                <w:sz w:val="20"/>
                <w:szCs w:val="20"/>
                <w:lang w:val="en-US" w:bidi="ar"/>
              </w:rPr>
            </m:ctrlPr>
          </m:e>
          <m:sub>
            <m:r>
              <m:rPr/>
              <w:rPr>
                <w:rFonts w:hint="default" w:ascii="Cambria Math" w:hAnsi="Cambria Math" w:cs="Calibri"/>
                <w:color w:val="231F20"/>
                <w:kern w:val="0"/>
                <w:sz w:val="20"/>
                <w:szCs w:val="20"/>
                <w:lang w:val="en-US" w:bidi="ar"/>
              </w:rPr>
              <m:t>k,n</m:t>
            </m:r>
            <m:ctrlPr>
              <w:rPr>
                <w:rFonts w:hint="default" w:ascii="Cambria Math" w:hAnsi="Cambria Math" w:cs="Calibri"/>
                <w:i/>
                <w:color w:val="231F20"/>
                <w:kern w:val="0"/>
                <w:sz w:val="20"/>
                <w:szCs w:val="20"/>
                <w:lang w:val="en-US" w:bidi="ar"/>
              </w:rPr>
            </m:ctrlPr>
          </m:sub>
        </m:sSub>
      </m:oMath>
      <w:r>
        <w:rPr>
          <w:rFonts w:hint="default" w:ascii="Calibri" w:hAnsi="Calibri" w:eastAsia="TimesTenLTStd-Italic" w:cs="Calibri"/>
          <w:i/>
          <w:iCs/>
          <w:color w:val="231F20"/>
          <w:kern w:val="0"/>
          <w:sz w:val="20"/>
          <w:szCs w:val="20"/>
          <w:lang w:val="en-US" w:eastAsia="zh-CN" w:bidi="ar"/>
        </w:rPr>
        <w:t xml:space="preserve"> </w:t>
      </w:r>
      <w:r>
        <w:rPr>
          <w:rFonts w:hint="default" w:ascii="Calibri" w:hAnsi="Calibri" w:eastAsia="PearsonMATHPRO08" w:cs="Calibri"/>
          <w:color w:val="231F20"/>
          <w:kern w:val="0"/>
          <w:sz w:val="20"/>
          <w:szCs w:val="20"/>
          <w:lang w:val="en-US" w:eastAsia="zh-CN" w:bidi="ar"/>
        </w:rPr>
        <w:t xml:space="preserve">= </w:t>
      </w:r>
      <w:r>
        <w:rPr>
          <w:rFonts w:hint="default" w:ascii="Calibri" w:hAnsi="Calibri" w:eastAsia="TimesTenLTStd-Roman" w:cs="Calibri"/>
          <w:color w:val="231F20"/>
          <w:kern w:val="0"/>
          <w:sz w:val="20"/>
          <w:szCs w:val="20"/>
          <w:lang w:val="en-US" w:eastAsia="zh-CN" w:bidi="ar"/>
        </w:rPr>
        <w:t>[</w:t>
      </w:r>
      <w:r>
        <w:rPr>
          <w:rFonts w:hint="default" w:ascii="Calibri" w:hAnsi="Calibri" w:eastAsia="TimesTenLTStd-Italic" w:cs="Calibri"/>
          <w:i/>
          <w:iCs/>
          <w:color w:val="231F20"/>
          <w:kern w:val="0"/>
          <w:sz w:val="20"/>
          <w:szCs w:val="20"/>
          <w:lang w:val="en-US" w:eastAsia="zh-CN" w:bidi="ar"/>
        </w:rPr>
        <w:t xml:space="preserve">k </w:t>
      </w:r>
      <w:r>
        <w:rPr>
          <w:rFonts w:hint="default" w:ascii="Calibri" w:hAnsi="Calibri" w:eastAsia="PearsonMATHPRO02" w:cs="Calibri"/>
          <w:color w:val="231F20"/>
          <w:kern w:val="0"/>
          <w:sz w:val="20"/>
          <w:szCs w:val="20"/>
          <w:lang w:val="en-US" w:eastAsia="zh-CN" w:bidi="ar"/>
        </w:rPr>
        <w:t xml:space="preserve">+ </w:t>
      </w:r>
      <w:r>
        <w:rPr>
          <w:rFonts w:hint="default" w:ascii="Calibri" w:hAnsi="Calibri" w:eastAsia="TimesTenLTStd-Roman" w:cs="Calibri"/>
          <w:color w:val="231F20"/>
          <w:kern w:val="0"/>
          <w:sz w:val="20"/>
          <w:szCs w:val="20"/>
          <w:lang w:val="en-US" w:eastAsia="zh-CN" w:bidi="ar"/>
        </w:rPr>
        <w:t>(</w:t>
      </w:r>
      <w:r>
        <w:rPr>
          <w:rFonts w:hint="default" w:ascii="Calibri" w:hAnsi="Calibri" w:eastAsia="TimesTenLTStd-Italic" w:cs="Calibri"/>
          <w:i/>
          <w:iCs/>
          <w:color w:val="231F20"/>
          <w:kern w:val="0"/>
          <w:sz w:val="20"/>
          <w:szCs w:val="20"/>
          <w:lang w:val="en-US" w:eastAsia="zh-CN" w:bidi="ar"/>
        </w:rPr>
        <w:t xml:space="preserve">n </w:t>
      </w:r>
      <w:r>
        <w:rPr>
          <w:rFonts w:hint="default" w:ascii="Calibri" w:hAnsi="Calibri" w:eastAsia="PearsonMATHPRO02" w:cs="Calibri"/>
          <w:color w:val="231F20"/>
          <w:kern w:val="0"/>
          <w:sz w:val="20"/>
          <w:szCs w:val="20"/>
          <w:lang w:val="en-US" w:eastAsia="zh-CN" w:bidi="ar"/>
        </w:rPr>
        <w:t xml:space="preserve">- </w:t>
      </w:r>
      <w:r>
        <w:rPr>
          <w:rFonts w:hint="default" w:ascii="Calibri" w:hAnsi="Calibri" w:eastAsia="TimesTenLTStd-Roman" w:cs="Calibri"/>
          <w:color w:val="231F20"/>
          <w:kern w:val="0"/>
          <w:sz w:val="20"/>
          <w:szCs w:val="20"/>
          <w:lang w:val="en-US" w:eastAsia="zh-CN" w:bidi="ar"/>
        </w:rPr>
        <w:t>1)]</w:t>
      </w:r>
      <m:oMath>
        <m:r>
          <m:rPr>
            <m:sty m:val="p"/>
          </m:rPr>
          <w:rPr>
            <w:rFonts w:hint="default" w:ascii="Cambria Math" w:hAnsi="Cambria Math" w:cs="Calibri"/>
            <w:color w:val="231F20"/>
            <w:kern w:val="0"/>
            <w:sz w:val="20"/>
            <w:szCs w:val="20"/>
            <w:lang w:val="en-US" w:bidi="ar"/>
          </w:rPr>
          <m:t>τ</m:t>
        </m:r>
      </m:oMath>
    </w:p>
    <w:p>
      <w:pPr>
        <w:keepNext w:val="0"/>
        <w:keepLines w:val="0"/>
        <w:widowControl/>
        <w:suppressLineNumbers w:val="0"/>
        <w:jc w:val="left"/>
        <w:rPr>
          <w:rFonts w:hint="default" w:ascii="Calibri" w:hAnsi="Calibri" w:eastAsia="PearsonMATHPRO01" w:cs="Calibri"/>
          <w:color w:val="231F20"/>
          <w:kern w:val="0"/>
          <w:sz w:val="20"/>
          <w:szCs w:val="20"/>
          <w:lang w:val="en-US" w:eastAsia="zh-CN" w:bidi="ar"/>
        </w:rPr>
      </w:pPr>
    </w:p>
    <w:p>
      <w:pPr>
        <w:keepNext w:val="0"/>
        <w:keepLines w:val="0"/>
        <w:widowControl/>
        <w:suppressLineNumbers w:val="0"/>
        <w:jc w:val="left"/>
        <w:rPr>
          <w:rFonts w:hint="default" w:ascii="Calibri" w:hAnsi="Calibri" w:eastAsia="PearsonMATHPRO01" w:cs="Calibri"/>
          <w:color w:val="231F20"/>
          <w:kern w:val="0"/>
          <w:sz w:val="20"/>
          <w:szCs w:val="20"/>
          <w:lang w:val="en-US" w:eastAsia="zh-CN" w:bidi="ar"/>
        </w:rPr>
      </w:pPr>
      <w:r>
        <w:rPr>
          <w:rFonts w:hint="default" w:ascii="Calibri" w:hAnsi="Calibri" w:eastAsia="PearsonMATHPRO01" w:cs="Calibri"/>
          <w:color w:val="231F20"/>
          <w:kern w:val="0"/>
          <w:sz w:val="20"/>
          <w:szCs w:val="20"/>
          <w:lang w:val="en-US" w:eastAsia="zh-CN" w:bidi="ar"/>
        </w:rPr>
        <w:t xml:space="preserve">Now let us consider a processor which does not have pipeline architecture, in that case the total time taken will be  </w:t>
      </w:r>
      <m:oMath>
        <m:sSub>
          <m:sSubPr>
            <m:ctrlPr>
              <w:rPr>
                <w:rFonts w:hint="default" w:ascii="Cambria Math" w:hAnsi="Cambria Math" w:cs="Calibri"/>
                <w:i/>
                <w:color w:val="231F20"/>
                <w:kern w:val="0"/>
                <w:sz w:val="20"/>
                <w:szCs w:val="20"/>
                <w:lang w:val="en-US" w:bidi="ar"/>
              </w:rPr>
            </m:ctrlPr>
          </m:sSubPr>
          <m:e>
            <m:r>
              <m:rPr/>
              <w:rPr>
                <w:rFonts w:hint="default" w:ascii="Cambria Math" w:hAnsi="Cambria Math" w:cs="Calibri"/>
                <w:color w:val="231F20"/>
                <w:kern w:val="0"/>
                <w:sz w:val="20"/>
                <w:szCs w:val="20"/>
                <w:lang w:val="en-US" w:bidi="ar"/>
              </w:rPr>
              <m:t>T</m:t>
            </m:r>
            <m:ctrlPr>
              <w:rPr>
                <w:rFonts w:hint="default" w:ascii="Cambria Math" w:hAnsi="Cambria Math" w:cs="Calibri"/>
                <w:i/>
                <w:color w:val="231F20"/>
                <w:kern w:val="0"/>
                <w:sz w:val="20"/>
                <w:szCs w:val="20"/>
                <w:lang w:val="en-US" w:bidi="ar"/>
              </w:rPr>
            </m:ctrlPr>
          </m:e>
          <m:sub>
            <m:r>
              <m:rPr/>
              <w:rPr>
                <w:rFonts w:hint="default" w:ascii="Cambria Math" w:hAnsi="Cambria Math" w:cs="Calibri"/>
                <w:color w:val="231F20"/>
                <w:kern w:val="0"/>
                <w:sz w:val="20"/>
                <w:szCs w:val="20"/>
                <w:lang w:val="en-US" w:bidi="ar"/>
              </w:rPr>
              <m:t>1,n</m:t>
            </m:r>
            <m:ctrlPr>
              <w:rPr>
                <w:rFonts w:hint="default" w:ascii="Cambria Math" w:hAnsi="Cambria Math" w:cs="Calibri"/>
                <w:i/>
                <w:color w:val="231F20"/>
                <w:kern w:val="0"/>
                <w:sz w:val="20"/>
                <w:szCs w:val="20"/>
                <w:lang w:val="en-US" w:bidi="ar"/>
              </w:rPr>
            </m:ctrlPr>
          </m:sub>
        </m:sSub>
      </m:oMath>
      <w:r>
        <w:rPr>
          <w:rFonts w:hint="default" w:ascii="Calibri" w:hAnsi="Calibri" w:eastAsia="TimesTenLTStd-Italic" w:cs="Calibri"/>
          <w:i/>
          <w:iCs/>
          <w:color w:val="231F20"/>
          <w:kern w:val="0"/>
          <w:sz w:val="20"/>
          <w:szCs w:val="20"/>
          <w:lang w:val="en-US" w:eastAsia="zh-CN" w:bidi="ar"/>
        </w:rPr>
        <w:t xml:space="preserve"> </w:t>
      </w:r>
      <w:r>
        <w:rPr>
          <w:rFonts w:hint="default" w:ascii="Calibri" w:hAnsi="Calibri" w:eastAsia="PearsonMATHPRO08" w:cs="Calibri"/>
          <w:color w:val="231F20"/>
          <w:kern w:val="0"/>
          <w:sz w:val="20"/>
          <w:szCs w:val="20"/>
          <w:lang w:val="en-US" w:eastAsia="zh-CN" w:bidi="ar"/>
        </w:rPr>
        <w:t>= kn</w:t>
      </w:r>
      <m:oMath>
        <m:r>
          <m:rPr>
            <m:sty m:val="p"/>
          </m:rPr>
          <w:rPr>
            <w:rFonts w:hint="default" w:ascii="Cambria Math" w:hAnsi="Cambria Math" w:cs="Calibri"/>
            <w:color w:val="231F20"/>
            <w:kern w:val="0"/>
            <w:sz w:val="20"/>
            <w:szCs w:val="20"/>
            <w:lang w:val="en-US" w:bidi="ar"/>
          </w:rPr>
          <m:t>τ</m:t>
        </m:r>
      </m:oMath>
    </w:p>
    <w:p>
      <w:pPr>
        <w:rPr>
          <w:rFonts w:hint="default" w:ascii="Calibri" w:hAnsi="Calibri" w:cs="Calibri"/>
          <w:bCs w:val="0"/>
          <w:i w:val="0"/>
          <w:sz w:val="20"/>
          <w:szCs w:val="20"/>
          <w:lang w:val="en-US"/>
        </w:rPr>
      </w:pPr>
    </w:p>
    <w:p>
      <w:pPr>
        <w:rPr>
          <w:rFonts w:hint="default" w:ascii="Calibri" w:hAnsi="Calibri" w:cs="Calibri"/>
          <w:bCs w:val="0"/>
          <w:i w:val="0"/>
          <w:sz w:val="20"/>
          <w:szCs w:val="20"/>
          <w:lang w:val="en-US"/>
        </w:rPr>
      </w:pPr>
      <w:r>
        <w:rPr>
          <w:rFonts w:hint="default" w:ascii="Calibri" w:hAnsi="Calibri" w:cs="Calibri"/>
          <w:bCs w:val="0"/>
          <w:i w:val="0"/>
          <w:sz w:val="20"/>
          <w:szCs w:val="20"/>
          <w:lang w:val="en-US"/>
        </w:rPr>
        <w:t xml:space="preserve">Speedup  =   </w:t>
      </w:r>
      <m:oMath>
        <m:sSub>
          <m:sSubPr>
            <m:ctrlPr>
              <w:rPr>
                <w:rFonts w:hint="default" w:ascii="Cambria Math" w:hAnsi="Cambria Math" w:cs="Calibri"/>
                <w:bCs w:val="0"/>
                <w:i/>
                <w:sz w:val="20"/>
                <w:szCs w:val="20"/>
                <w:lang w:val="en-US"/>
              </w:rPr>
            </m:ctrlPr>
          </m:sSubPr>
          <m:e>
            <m:r>
              <m:rPr/>
              <w:rPr>
                <w:rFonts w:hint="default" w:ascii="Cambria Math" w:hAnsi="Cambria Math" w:cs="Calibri"/>
                <w:sz w:val="20"/>
                <w:szCs w:val="20"/>
                <w:lang w:val="en-US"/>
              </w:rPr>
              <m:t>S</m:t>
            </m:r>
            <m:ctrlPr>
              <w:rPr>
                <w:rFonts w:hint="default" w:ascii="Cambria Math" w:hAnsi="Cambria Math" w:cs="Calibri"/>
                <w:bCs w:val="0"/>
                <w:i/>
                <w:sz w:val="20"/>
                <w:szCs w:val="20"/>
                <w:lang w:val="en-US"/>
              </w:rPr>
            </m:ctrlPr>
          </m:e>
          <m:sub>
            <m:r>
              <m:rPr/>
              <w:rPr>
                <w:rFonts w:hint="default" w:ascii="Cambria Math" w:hAnsi="Cambria Math" w:cs="Calibri"/>
                <w:sz w:val="20"/>
                <w:szCs w:val="20"/>
                <w:lang w:val="en-US"/>
              </w:rPr>
              <m:t>k</m:t>
            </m:r>
            <m:ctrlPr>
              <w:rPr>
                <w:rFonts w:hint="default" w:ascii="Cambria Math" w:hAnsi="Cambria Math" w:cs="Calibri"/>
                <w:bCs w:val="0"/>
                <w:i/>
                <w:sz w:val="20"/>
                <w:szCs w:val="20"/>
                <w:lang w:val="en-US"/>
              </w:rPr>
            </m:ctrlPr>
          </m:sub>
        </m:sSub>
      </m:oMath>
      <w:r>
        <w:rPr>
          <w:rFonts w:hint="default" w:ascii="Calibri" w:hAnsi="Calibri" w:cs="Calibri"/>
          <w:bCs w:val="0"/>
          <w:i w:val="0"/>
          <w:sz w:val="20"/>
          <w:szCs w:val="20"/>
          <w:lang w:val="en-US"/>
        </w:rPr>
        <w:t xml:space="preserve">    =   </w:t>
      </w:r>
      <m:oMath>
        <m:f>
          <m:fPr>
            <m:ctrlPr>
              <w:rPr>
                <w:rFonts w:hint="default" w:ascii="Cambria Math" w:hAnsi="Cambria Math" w:cs="Calibri"/>
                <w:bCs w:val="0"/>
                <w:i/>
                <w:sz w:val="20"/>
                <w:szCs w:val="20"/>
                <w:lang w:val="en-US"/>
              </w:rPr>
            </m:ctrlPr>
          </m:fPr>
          <m:num>
            <m:sSub>
              <m:sSubPr>
                <m:ctrlPr>
                  <w:rPr>
                    <w:rFonts w:hint="default" w:ascii="Cambria Math" w:hAnsi="Cambria Math" w:cs="Calibri"/>
                    <w:i/>
                    <w:color w:val="231F20"/>
                    <w:kern w:val="0"/>
                    <w:sz w:val="20"/>
                    <w:szCs w:val="20"/>
                    <w:lang w:val="en-US" w:bidi="ar"/>
                  </w:rPr>
                </m:ctrlPr>
              </m:sSubPr>
              <m:e>
                <m:r>
                  <m:rPr/>
                  <w:rPr>
                    <w:rFonts w:hint="default" w:ascii="Cambria Math" w:hAnsi="Cambria Math" w:cs="Calibri"/>
                    <w:color w:val="231F20"/>
                    <w:kern w:val="0"/>
                    <w:sz w:val="20"/>
                    <w:szCs w:val="20"/>
                    <w:lang w:val="en-US" w:bidi="ar"/>
                  </w:rPr>
                  <m:t>T</m:t>
                </m:r>
                <m:ctrlPr>
                  <w:rPr>
                    <w:rFonts w:hint="default" w:ascii="Cambria Math" w:hAnsi="Cambria Math" w:cs="Calibri"/>
                    <w:i/>
                    <w:color w:val="231F20"/>
                    <w:kern w:val="0"/>
                    <w:sz w:val="20"/>
                    <w:szCs w:val="20"/>
                    <w:lang w:val="en-US" w:bidi="ar"/>
                  </w:rPr>
                </m:ctrlPr>
              </m:e>
              <m:sub>
                <m:r>
                  <m:rPr/>
                  <w:rPr>
                    <w:rFonts w:hint="default" w:ascii="Cambria Math" w:hAnsi="Cambria Math" w:cs="Calibri"/>
                    <w:color w:val="231F20"/>
                    <w:kern w:val="0"/>
                    <w:sz w:val="20"/>
                    <w:szCs w:val="20"/>
                    <w:lang w:val="en-US" w:bidi="ar"/>
                  </w:rPr>
                  <m:t>1,n</m:t>
                </m:r>
                <m:ctrlPr>
                  <w:rPr>
                    <w:rFonts w:hint="default" w:ascii="Cambria Math" w:hAnsi="Cambria Math" w:cs="Calibri"/>
                    <w:i/>
                    <w:color w:val="231F20"/>
                    <w:kern w:val="0"/>
                    <w:sz w:val="20"/>
                    <w:szCs w:val="20"/>
                    <w:lang w:val="en-US" w:bidi="ar"/>
                  </w:rPr>
                </m:ctrlPr>
              </m:sub>
            </m:sSub>
            <m:ctrlPr>
              <w:rPr>
                <w:rFonts w:hint="default" w:ascii="Cambria Math" w:hAnsi="Cambria Math" w:cs="Calibri"/>
                <w:bCs w:val="0"/>
                <w:i/>
                <w:sz w:val="20"/>
                <w:szCs w:val="20"/>
                <w:lang w:val="en-US"/>
              </w:rPr>
            </m:ctrlPr>
          </m:num>
          <m:den>
            <m:sSub>
              <m:sSubPr>
                <m:ctrlPr>
                  <w:rPr>
                    <w:rFonts w:hint="default" w:ascii="Cambria Math" w:hAnsi="Cambria Math" w:cs="Calibri"/>
                    <w:i/>
                    <w:color w:val="231F20"/>
                    <w:kern w:val="0"/>
                    <w:sz w:val="20"/>
                    <w:szCs w:val="20"/>
                    <w:lang w:val="en-US" w:bidi="ar"/>
                  </w:rPr>
                </m:ctrlPr>
              </m:sSubPr>
              <m:e>
                <m:r>
                  <m:rPr/>
                  <w:rPr>
                    <w:rFonts w:hint="default" w:ascii="Cambria Math" w:hAnsi="Cambria Math" w:cs="Calibri"/>
                    <w:color w:val="231F20"/>
                    <w:kern w:val="0"/>
                    <w:sz w:val="20"/>
                    <w:szCs w:val="20"/>
                    <w:lang w:val="en-US" w:bidi="ar"/>
                  </w:rPr>
                  <m:t>T</m:t>
                </m:r>
                <m:ctrlPr>
                  <w:rPr>
                    <w:rFonts w:hint="default" w:ascii="Cambria Math" w:hAnsi="Cambria Math" w:cs="Calibri"/>
                    <w:i/>
                    <w:color w:val="231F20"/>
                    <w:kern w:val="0"/>
                    <w:sz w:val="20"/>
                    <w:szCs w:val="20"/>
                    <w:lang w:val="en-US" w:bidi="ar"/>
                  </w:rPr>
                </m:ctrlPr>
              </m:e>
              <m:sub>
                <m:r>
                  <m:rPr/>
                  <w:rPr>
                    <w:rFonts w:hint="default" w:ascii="Cambria Math" w:hAnsi="Cambria Math" w:cs="Calibri"/>
                    <w:color w:val="231F20"/>
                    <w:kern w:val="0"/>
                    <w:sz w:val="20"/>
                    <w:szCs w:val="20"/>
                    <w:lang w:val="en-US" w:bidi="ar"/>
                  </w:rPr>
                  <m:t>k,n</m:t>
                </m:r>
                <m:ctrlPr>
                  <w:rPr>
                    <w:rFonts w:hint="default" w:ascii="Cambria Math" w:hAnsi="Cambria Math" w:cs="Calibri"/>
                    <w:i/>
                    <w:color w:val="231F20"/>
                    <w:kern w:val="0"/>
                    <w:sz w:val="20"/>
                    <w:szCs w:val="20"/>
                    <w:lang w:val="en-US" w:bidi="ar"/>
                  </w:rPr>
                </m:ctrlPr>
              </m:sub>
            </m:sSub>
            <m:ctrlPr>
              <w:rPr>
                <w:rFonts w:hint="default" w:ascii="Cambria Math" w:hAnsi="Cambria Math" w:cs="Calibri"/>
                <w:bCs w:val="0"/>
                <w:i/>
                <w:sz w:val="20"/>
                <w:szCs w:val="20"/>
                <w:lang w:val="en-US"/>
              </w:rPr>
            </m:ctrlPr>
          </m:den>
        </m:f>
      </m:oMath>
      <w:r>
        <w:rPr>
          <w:rFonts w:hint="default" w:ascii="Calibri" w:hAnsi="Calibri" w:cs="Calibri"/>
          <w:bCs w:val="0"/>
          <w:i w:val="0"/>
          <w:sz w:val="20"/>
          <w:szCs w:val="20"/>
          <w:lang w:val="en-US"/>
        </w:rPr>
        <w:t xml:space="preserve">    =   </w:t>
      </w:r>
      <m:oMath>
        <m:f>
          <m:fPr>
            <m:ctrlPr>
              <w:rPr>
                <w:rFonts w:hint="default" w:ascii="Cambria Math" w:hAnsi="Cambria Math" w:cs="Calibri"/>
                <w:bCs w:val="0"/>
                <w:i/>
                <w:sz w:val="20"/>
                <w:szCs w:val="20"/>
                <w:lang w:val="en-US"/>
              </w:rPr>
            </m:ctrlPr>
          </m:fPr>
          <m:num>
            <m:r>
              <m:rPr>
                <m:sty m:val="p"/>
              </m:rPr>
              <w:rPr>
                <w:rFonts w:hint="default" w:ascii="Cambria Math" w:hAnsi="Cambria Math" w:eastAsia="PearsonMATHPRO08" w:cs="Calibri"/>
                <w:color w:val="231F20"/>
                <w:kern w:val="0"/>
                <w:sz w:val="20"/>
                <w:szCs w:val="20"/>
                <w:lang w:val="en-US" w:eastAsia="zh-CN" w:bidi="ar"/>
              </w:rPr>
              <m:t xml:space="preserve"> kn</m:t>
            </m:r>
            <m:r>
              <m:rPr>
                <m:sty m:val="p"/>
              </m:rPr>
              <w:rPr>
                <w:rFonts w:hint="default" w:ascii="Cambria Math" w:hAnsi="Cambria Math" w:cs="Calibri"/>
                <w:color w:val="231F20"/>
                <w:kern w:val="0"/>
                <w:sz w:val="20"/>
                <w:szCs w:val="20"/>
                <w:lang w:val="en-US" w:bidi="ar"/>
              </w:rPr>
              <m:t>τ</m:t>
            </m:r>
            <m:ctrlPr>
              <w:rPr>
                <w:rFonts w:hint="default" w:ascii="Cambria Math" w:hAnsi="Cambria Math" w:cs="Calibri"/>
                <w:bCs w:val="0"/>
                <w:i/>
                <w:sz w:val="20"/>
                <w:szCs w:val="20"/>
                <w:lang w:val="en-US"/>
              </w:rPr>
            </m:ctrlPr>
          </m:num>
          <m:den>
            <m:r>
              <m:rPr>
                <m:sty m:val="p"/>
              </m:rPr>
              <w:rPr>
                <w:rFonts w:hint="default" w:ascii="Cambria Math" w:hAnsi="Cambria Math" w:eastAsia="TimesTenLTStd-Roman" w:cs="Calibri"/>
                <w:color w:val="231F20"/>
                <w:kern w:val="0"/>
                <w:sz w:val="20"/>
                <w:szCs w:val="20"/>
                <w:lang w:val="en-US" w:eastAsia="zh-CN" w:bidi="ar"/>
              </w:rPr>
              <m:t>[</m:t>
            </m:r>
            <m:r>
              <w:rPr>
                <w:rFonts w:hint="default" w:ascii="Cambria Math" w:hAnsi="Cambria Math" w:eastAsia="TimesTenLTStd-Italic" w:cs="Calibri"/>
                <w:color w:val="231F20"/>
                <w:kern w:val="0"/>
                <w:sz w:val="20"/>
                <w:szCs w:val="20"/>
                <w:lang w:val="en-US" w:eastAsia="zh-CN" w:bidi="ar"/>
              </w:rPr>
              <m:t xml:space="preserve">k </m:t>
            </m:r>
            <m:r>
              <m:rPr>
                <m:sty m:val="p"/>
              </m:rPr>
              <w:rPr>
                <w:rFonts w:hint="default" w:ascii="Cambria Math" w:hAnsi="Cambria Math" w:eastAsia="PearsonMATHPRO02" w:cs="Calibri"/>
                <w:color w:val="231F20"/>
                <w:kern w:val="0"/>
                <w:sz w:val="20"/>
                <w:szCs w:val="20"/>
                <w:lang w:val="en-US" w:eastAsia="zh-CN" w:bidi="ar"/>
              </w:rPr>
              <m:t xml:space="preserve">+ </m:t>
            </m:r>
            <m:r>
              <m:rPr>
                <m:sty m:val="p"/>
              </m:rPr>
              <w:rPr>
                <w:rFonts w:hint="default" w:ascii="Cambria Math" w:hAnsi="Cambria Math" w:eastAsia="TimesTenLTStd-Roman" w:cs="Calibri"/>
                <w:color w:val="231F20"/>
                <w:kern w:val="0"/>
                <w:sz w:val="20"/>
                <w:szCs w:val="20"/>
                <w:lang w:val="en-US" w:eastAsia="zh-CN" w:bidi="ar"/>
              </w:rPr>
              <m:t>(</m:t>
            </m:r>
            <m:r>
              <w:rPr>
                <w:rFonts w:hint="default" w:ascii="Cambria Math" w:hAnsi="Cambria Math" w:eastAsia="TimesTenLTStd-Italic" w:cs="Calibri"/>
                <w:color w:val="231F20"/>
                <w:kern w:val="0"/>
                <w:sz w:val="20"/>
                <w:szCs w:val="20"/>
                <w:lang w:val="en-US" w:eastAsia="zh-CN" w:bidi="ar"/>
              </w:rPr>
              <m:t xml:space="preserve">n </m:t>
            </m:r>
            <m:r>
              <m:rPr>
                <m:sty m:val="p"/>
              </m:rPr>
              <w:rPr>
                <w:rFonts w:hint="default" w:ascii="Cambria Math" w:hAnsi="Cambria Math" w:eastAsia="PearsonMATHPRO02" w:cs="Calibri"/>
                <w:color w:val="231F20"/>
                <w:kern w:val="0"/>
                <w:sz w:val="20"/>
                <w:szCs w:val="20"/>
                <w:lang w:val="en-US" w:eastAsia="zh-CN" w:bidi="ar"/>
              </w:rPr>
              <m:t xml:space="preserve">- </m:t>
            </m:r>
            <m:r>
              <m:rPr>
                <m:sty m:val="p"/>
              </m:rPr>
              <w:rPr>
                <w:rFonts w:hint="default" w:ascii="Cambria Math" w:hAnsi="Cambria Math" w:eastAsia="TimesTenLTStd-Roman" w:cs="Calibri"/>
                <w:color w:val="231F20"/>
                <w:kern w:val="0"/>
                <w:sz w:val="20"/>
                <w:szCs w:val="20"/>
                <w:lang w:val="en-US" w:eastAsia="zh-CN" w:bidi="ar"/>
              </w:rPr>
              <m:t>1)]</m:t>
            </m:r>
            <m:r>
              <m:rPr>
                <m:sty m:val="p"/>
              </m:rPr>
              <w:rPr>
                <w:rFonts w:hint="default" w:ascii="Cambria Math" w:hAnsi="Cambria Math" w:cs="Calibri"/>
                <w:color w:val="231F20"/>
                <w:kern w:val="0"/>
                <w:sz w:val="20"/>
                <w:szCs w:val="20"/>
                <w:lang w:val="en-US" w:bidi="ar"/>
              </w:rPr>
              <m:t>τ</m:t>
            </m:r>
            <m:ctrlPr>
              <w:rPr>
                <w:rFonts w:hint="default" w:ascii="Cambria Math" w:hAnsi="Cambria Math" w:cs="Calibri"/>
                <w:bCs w:val="0"/>
                <w:i/>
                <w:sz w:val="20"/>
                <w:szCs w:val="20"/>
                <w:lang w:val="en-US"/>
              </w:rPr>
            </m:ctrlPr>
          </m:den>
        </m:f>
      </m:oMath>
    </w:p>
    <w:p>
      <w:pPr>
        <w:rPr>
          <w:rFonts w:hint="default" w:ascii="Calibri" w:hAnsi="Calibri" w:cs="Calibri"/>
          <w:bCs w:val="0"/>
          <w:i w:val="0"/>
          <w:sz w:val="20"/>
          <w:szCs w:val="20"/>
          <w:lang w:val="en-US"/>
        </w:rPr>
      </w:pPr>
    </w:p>
    <w:p>
      <w:pPr>
        <w:rPr>
          <w:rFonts w:hint="default" w:ascii="Calibri" w:hAnsi="Calibri" w:cs="Calibri"/>
          <w:b/>
          <w:bCs/>
          <w:i w:val="0"/>
          <w:sz w:val="20"/>
          <w:szCs w:val="20"/>
          <w:lang w:val="en-US"/>
        </w:rPr>
      </w:pPr>
      <w:r>
        <w:rPr>
          <w:rFonts w:hint="default" w:ascii="Calibri" w:hAnsi="Calibri" w:cs="Calibri"/>
          <w:b/>
          <w:bCs/>
          <w:i w:val="0"/>
          <w:sz w:val="20"/>
          <w:szCs w:val="20"/>
          <w:lang w:val="en-US"/>
        </w:rPr>
        <w:t xml:space="preserve"> </w:t>
      </w:r>
      <m:oMath>
        <m:sSub>
          <m:sSubPr>
            <m:ctrlPr>
              <w:rPr>
                <w:rFonts w:hint="default" w:ascii="Cambria Math" w:hAnsi="Cambria Math" w:cs="Calibri"/>
                <w:b/>
                <w:bCs/>
                <w:i/>
                <w:sz w:val="20"/>
                <w:szCs w:val="20"/>
                <w:lang w:val="en-US"/>
              </w:rPr>
            </m:ctrlPr>
          </m:sSubPr>
          <m:e>
            <m:r>
              <m:rPr>
                <m:sty m:val="bi"/>
              </m:rPr>
              <w:rPr>
                <w:rFonts w:hint="default" w:ascii="Cambria Math" w:hAnsi="Cambria Math" w:cs="Calibri"/>
                <w:sz w:val="20"/>
                <w:szCs w:val="20"/>
                <w:lang w:val="en-US"/>
              </w:rPr>
              <m:t>S</m:t>
            </m:r>
            <m:ctrlPr>
              <w:rPr>
                <w:rFonts w:hint="default" w:ascii="Cambria Math" w:hAnsi="Cambria Math" w:cs="Calibri"/>
                <w:b/>
                <w:bCs/>
                <w:i/>
                <w:sz w:val="20"/>
                <w:szCs w:val="20"/>
                <w:lang w:val="en-US"/>
              </w:rPr>
            </m:ctrlPr>
          </m:e>
          <m:sub>
            <m:r>
              <m:rPr>
                <m:sty m:val="bi"/>
              </m:rPr>
              <w:rPr>
                <w:rFonts w:hint="default" w:ascii="Cambria Math" w:hAnsi="Cambria Math" w:cs="Calibri"/>
                <w:sz w:val="20"/>
                <w:szCs w:val="20"/>
                <w:lang w:val="en-US"/>
              </w:rPr>
              <m:t>k</m:t>
            </m:r>
            <m:ctrlPr>
              <w:rPr>
                <w:rFonts w:hint="default" w:ascii="Cambria Math" w:hAnsi="Cambria Math" w:cs="Calibri"/>
                <w:b/>
                <w:bCs/>
                <w:i/>
                <w:sz w:val="20"/>
                <w:szCs w:val="20"/>
                <w:lang w:val="en-US"/>
              </w:rPr>
            </m:ctrlPr>
          </m:sub>
        </m:sSub>
      </m:oMath>
      <w:r>
        <w:rPr>
          <w:rFonts w:hint="default" w:ascii="Calibri" w:hAnsi="Calibri" w:cs="Calibri"/>
          <w:b/>
          <w:bCs/>
          <w:i w:val="0"/>
          <w:sz w:val="20"/>
          <w:szCs w:val="20"/>
          <w:lang w:val="en-US"/>
        </w:rPr>
        <w:t xml:space="preserve">    =     </w:t>
      </w:r>
      <m:oMath>
        <m:f>
          <m:fPr>
            <m:ctrlPr>
              <w:rPr>
                <w:rFonts w:hint="default" w:ascii="Cambria Math" w:hAnsi="Cambria Math" w:cs="Calibri"/>
                <w:b/>
                <w:bCs/>
                <w:i/>
                <w:sz w:val="20"/>
                <w:szCs w:val="20"/>
                <w:lang w:val="en-US"/>
              </w:rPr>
            </m:ctrlPr>
          </m:fPr>
          <m:num>
            <m:r>
              <m:rPr>
                <m:sty m:val="b"/>
              </m:rPr>
              <w:rPr>
                <w:rFonts w:hint="default" w:ascii="Cambria Math" w:hAnsi="Cambria Math" w:eastAsia="PearsonMATHPRO08" w:cs="Calibri"/>
                <w:color w:val="231F20"/>
                <w:kern w:val="0"/>
                <w:sz w:val="20"/>
                <w:szCs w:val="20"/>
                <w:lang w:val="en-US" w:eastAsia="zh-CN" w:bidi="ar"/>
              </w:rPr>
              <m:t xml:space="preserve"> kn</m:t>
            </m:r>
            <m:ctrlPr>
              <w:rPr>
                <w:rFonts w:hint="default" w:ascii="Cambria Math" w:hAnsi="Cambria Math" w:cs="Calibri"/>
                <w:b/>
                <w:bCs/>
                <w:i/>
                <w:sz w:val="20"/>
                <w:szCs w:val="20"/>
                <w:lang w:val="en-US"/>
              </w:rPr>
            </m:ctrlPr>
          </m:num>
          <m:den>
            <m:r>
              <m:rPr>
                <m:sty m:val="b"/>
              </m:rPr>
              <w:rPr>
                <w:rFonts w:hint="default" w:ascii="Cambria Math" w:hAnsi="Cambria Math" w:eastAsia="TimesTenLTStd-Roman" w:cs="Calibri"/>
                <w:color w:val="231F20"/>
                <w:kern w:val="0"/>
                <w:sz w:val="20"/>
                <w:szCs w:val="20"/>
                <w:lang w:val="en-US" w:eastAsia="zh-CN" w:bidi="ar"/>
              </w:rPr>
              <m:t>[</m:t>
            </m:r>
            <m:r>
              <m:rPr>
                <m:sty m:val="bi"/>
              </m:rPr>
              <w:rPr>
                <w:rFonts w:hint="default" w:ascii="Cambria Math" w:hAnsi="Cambria Math" w:eastAsia="TimesTenLTStd-Italic" w:cs="Calibri"/>
                <w:color w:val="231F20"/>
                <w:kern w:val="0"/>
                <w:sz w:val="20"/>
                <w:szCs w:val="20"/>
                <w:lang w:val="en-US" w:eastAsia="zh-CN" w:bidi="ar"/>
              </w:rPr>
              <m:t xml:space="preserve">k </m:t>
            </m:r>
            <m:r>
              <m:rPr>
                <m:sty m:val="b"/>
              </m:rPr>
              <w:rPr>
                <w:rFonts w:hint="default" w:ascii="Cambria Math" w:hAnsi="Cambria Math" w:eastAsia="PearsonMATHPRO02" w:cs="Calibri"/>
                <w:color w:val="231F20"/>
                <w:kern w:val="0"/>
                <w:sz w:val="20"/>
                <w:szCs w:val="20"/>
                <w:lang w:val="en-US" w:eastAsia="zh-CN" w:bidi="ar"/>
              </w:rPr>
              <m:t xml:space="preserve">+ </m:t>
            </m:r>
            <m:r>
              <m:rPr>
                <m:sty m:val="b"/>
              </m:rPr>
              <w:rPr>
                <w:rFonts w:hint="default" w:ascii="Cambria Math" w:hAnsi="Cambria Math" w:eastAsia="TimesTenLTStd-Roman" w:cs="Calibri"/>
                <w:color w:val="231F20"/>
                <w:kern w:val="0"/>
                <w:sz w:val="20"/>
                <w:szCs w:val="20"/>
                <w:lang w:val="en-US" w:eastAsia="zh-CN" w:bidi="ar"/>
              </w:rPr>
              <m:t>(</m:t>
            </m:r>
            <m:r>
              <m:rPr>
                <m:sty m:val="bi"/>
              </m:rPr>
              <w:rPr>
                <w:rFonts w:hint="default" w:ascii="Cambria Math" w:hAnsi="Cambria Math" w:eastAsia="TimesTenLTStd-Italic" w:cs="Calibri"/>
                <w:color w:val="231F20"/>
                <w:kern w:val="0"/>
                <w:sz w:val="20"/>
                <w:szCs w:val="20"/>
                <w:lang w:val="en-US" w:eastAsia="zh-CN" w:bidi="ar"/>
              </w:rPr>
              <m:t xml:space="preserve">n </m:t>
            </m:r>
            <m:r>
              <m:rPr>
                <m:sty m:val="b"/>
              </m:rPr>
              <w:rPr>
                <w:rFonts w:hint="default" w:ascii="Cambria Math" w:hAnsi="Cambria Math" w:eastAsia="PearsonMATHPRO02" w:cs="Calibri"/>
                <w:color w:val="231F20"/>
                <w:kern w:val="0"/>
                <w:sz w:val="20"/>
                <w:szCs w:val="20"/>
                <w:lang w:val="en-US" w:eastAsia="zh-CN" w:bidi="ar"/>
              </w:rPr>
              <m:t xml:space="preserve">− </m:t>
            </m:r>
            <m:r>
              <m:rPr>
                <m:sty m:val="b"/>
              </m:rPr>
              <w:rPr>
                <w:rFonts w:hint="default" w:ascii="Cambria Math" w:hAnsi="Cambria Math" w:eastAsia="TimesTenLTStd-Roman" w:cs="Calibri"/>
                <w:color w:val="231F20"/>
                <w:kern w:val="0"/>
                <w:sz w:val="20"/>
                <w:szCs w:val="20"/>
                <w:lang w:val="en-US" w:eastAsia="zh-CN" w:bidi="ar"/>
              </w:rPr>
              <m:t>1)]</m:t>
            </m:r>
            <m:ctrlPr>
              <w:rPr>
                <w:rFonts w:hint="default" w:ascii="Cambria Math" w:hAnsi="Cambria Math" w:cs="Calibri"/>
                <w:b/>
                <w:bCs/>
                <w:i/>
                <w:sz w:val="20"/>
                <w:szCs w:val="20"/>
                <w:lang w:val="en-US"/>
              </w:rPr>
            </m:ctrlPr>
          </m:den>
        </m:f>
      </m:oMath>
    </w:p>
    <w:p>
      <w:pPr>
        <w:rPr>
          <w:rFonts w:hint="default" w:ascii="Calibri" w:hAnsi="Calibri" w:cs="Calibri"/>
          <w:b/>
          <w:bCs/>
          <w:i w:val="0"/>
          <w:sz w:val="20"/>
          <w:szCs w:val="20"/>
          <w:lang w:val="en-US"/>
        </w:rPr>
      </w:pPr>
    </w:p>
    <w:p>
      <w:pPr>
        <w:rPr>
          <w:rFonts w:hint="default" w:ascii="Calibri" w:hAnsi="Calibri" w:cs="Calibri"/>
          <w:b w:val="0"/>
          <w:bCs w:val="0"/>
          <w:i w:val="0"/>
          <w:sz w:val="20"/>
          <w:szCs w:val="20"/>
          <w:lang w:val="en-US"/>
        </w:rPr>
      </w:pPr>
    </w:p>
    <w:p>
      <w:pPr>
        <m:rPr/>
        <w:rPr>
          <w:rFonts w:hint="default" w:ascii="Calibri" w:hAnsi="Calibri" w:cs="Calibri"/>
          <w:bCs w:val="0"/>
          <w:i w:val="0"/>
          <w:sz w:val="20"/>
          <w:szCs w:val="20"/>
          <w:lang w:val="en-US"/>
        </w:rPr>
      </w:pPr>
      <w:r>
        <w:rPr>
          <w:rFonts w:hint="default" w:ascii="Calibri" w:hAnsi="Calibri" w:cs="Calibri"/>
          <w:b w:val="0"/>
          <w:bCs w:val="0"/>
          <w:i w:val="0"/>
          <w:sz w:val="20"/>
          <w:szCs w:val="20"/>
          <w:lang w:val="en-US"/>
        </w:rPr>
        <w:t xml:space="preserve">For the case where n -&gt;  </w:t>
      </w:r>
      <m:oMath>
        <m:r>
          <m:rPr>
            <m:sty m:val="p"/>
          </m:rPr>
          <w:rPr>
            <w:rFonts w:hint="default" w:ascii="Cambria Math" w:hAnsi="Cambria Math" w:cs="Calibri"/>
            <w:sz w:val="20"/>
            <w:szCs w:val="20"/>
            <w:lang w:val="en-US"/>
          </w:rPr>
          <m:t>∞</m:t>
        </m:r>
      </m:oMath>
    </w:p>
    <w:p>
      <w:pPr>
        <m:rPr/>
        <w:rPr>
          <w:rFonts w:hint="default" w:ascii="Calibri" w:hAnsi="Calibri" w:cs="Calibri"/>
          <w:bCs w:val="0"/>
          <w:i w:val="0"/>
          <w:sz w:val="20"/>
          <w:szCs w:val="20"/>
          <w:lang w:val="en-US"/>
        </w:rPr>
      </w:pPr>
    </w:p>
    <w:p>
      <w:pPr>
        <w:rPr>
          <w:rFonts w:hint="default" w:ascii="Calibri" w:hAnsi="Calibri" w:cs="Calibri"/>
          <w:bCs w:val="0"/>
          <w:i w:val="0"/>
          <w:sz w:val="20"/>
          <w:szCs w:val="20"/>
          <w:lang w:val="en-US"/>
        </w:rPr>
      </w:pPr>
      <m:oMath>
        <m:sSub>
          <m:sSubPr>
            <m:ctrlPr>
              <w:rPr>
                <w:rFonts w:hint="default" w:ascii="Cambria Math" w:hAnsi="Cambria Math" w:cs="Calibri"/>
                <w:bCs w:val="0"/>
                <w:i/>
                <w:sz w:val="20"/>
                <w:szCs w:val="20"/>
                <w:lang w:val="en-US"/>
              </w:rPr>
            </m:ctrlPr>
          </m:sSubPr>
          <m:e>
            <m:r>
              <m:rPr/>
              <w:rPr>
                <w:rFonts w:hint="default" w:ascii="Cambria Math" w:hAnsi="Cambria Math" w:cs="Calibri"/>
                <w:sz w:val="20"/>
                <w:szCs w:val="20"/>
                <w:lang w:val="en-US"/>
              </w:rPr>
              <m:t>S</m:t>
            </m:r>
            <m:ctrlPr>
              <w:rPr>
                <w:rFonts w:hint="default" w:ascii="Cambria Math" w:hAnsi="Cambria Math" w:cs="Calibri"/>
                <w:bCs w:val="0"/>
                <w:i/>
                <w:sz w:val="20"/>
                <w:szCs w:val="20"/>
                <w:lang w:val="en-US"/>
              </w:rPr>
            </m:ctrlPr>
          </m:e>
          <m:sub>
            <m:r>
              <m:rPr/>
              <w:rPr>
                <w:rFonts w:hint="default" w:ascii="Cambria Math" w:hAnsi="Cambria Math" w:cs="Calibri"/>
                <w:sz w:val="20"/>
                <w:szCs w:val="20"/>
                <w:lang w:val="en-US"/>
              </w:rPr>
              <m:t>k</m:t>
            </m:r>
            <m:ctrlPr>
              <w:rPr>
                <w:rFonts w:hint="default" w:ascii="Cambria Math" w:hAnsi="Cambria Math" w:cs="Calibri"/>
                <w:bCs w:val="0"/>
                <w:i/>
                <w:sz w:val="20"/>
                <w:szCs w:val="20"/>
                <w:lang w:val="en-US"/>
              </w:rPr>
            </m:ctrlPr>
          </m:sub>
        </m:sSub>
      </m:oMath>
      <w:r>
        <w:rPr>
          <w:rFonts w:hint="default" w:ascii="Calibri" w:hAnsi="Calibri" w:cs="Calibri"/>
          <w:bCs w:val="0"/>
          <w:i w:val="0"/>
          <w:sz w:val="20"/>
          <w:szCs w:val="20"/>
          <w:lang w:val="en-US"/>
        </w:rPr>
        <w:t xml:space="preserve">    =     </w:t>
      </w:r>
      <m:oMath>
        <m:f>
          <m:fPr>
            <m:ctrlPr>
              <w:rPr>
                <w:rFonts w:hint="default" w:ascii="Cambria Math" w:hAnsi="Cambria Math" w:cs="Calibri"/>
                <w:bCs w:val="0"/>
                <w:i/>
                <w:sz w:val="20"/>
                <w:szCs w:val="20"/>
                <w:lang w:val="en-US"/>
              </w:rPr>
            </m:ctrlPr>
          </m:fPr>
          <m:num>
            <m:r>
              <m:rPr>
                <m:sty m:val="p"/>
              </m:rPr>
              <w:rPr>
                <w:rFonts w:hint="default" w:ascii="Cambria Math" w:hAnsi="Cambria Math" w:eastAsia="PearsonMATHPRO08" w:cs="Calibri"/>
                <w:color w:val="231F20"/>
                <w:kern w:val="0"/>
                <w:sz w:val="20"/>
                <w:szCs w:val="20"/>
                <w:lang w:val="en-US" w:eastAsia="zh-CN" w:bidi="ar"/>
              </w:rPr>
              <m:t xml:space="preserve"> kn</m:t>
            </m:r>
            <m:ctrlPr>
              <w:rPr>
                <w:rFonts w:hint="default" w:ascii="Cambria Math" w:hAnsi="Cambria Math" w:cs="Calibri"/>
                <w:bCs w:val="0"/>
                <w:i/>
                <w:sz w:val="20"/>
                <w:szCs w:val="20"/>
                <w:lang w:val="en-US"/>
              </w:rPr>
            </m:ctrlPr>
          </m:num>
          <m:den>
            <m:r>
              <m:rPr>
                <m:sty m:val="p"/>
              </m:rPr>
              <w:rPr>
                <w:rFonts w:hint="default" w:ascii="Cambria Math" w:hAnsi="Cambria Math" w:eastAsia="TimesTenLTStd-Roman" w:cs="Calibri"/>
                <w:color w:val="231F20"/>
                <w:kern w:val="0"/>
                <w:sz w:val="20"/>
                <w:szCs w:val="20"/>
                <w:lang w:val="en-US" w:eastAsia="zh-CN" w:bidi="ar"/>
              </w:rPr>
              <m:t>[</m:t>
            </m:r>
            <m:r>
              <m:rPr/>
              <w:rPr>
                <w:rFonts w:hint="default" w:ascii="Cambria Math" w:hAnsi="Cambria Math" w:eastAsia="TimesTenLTStd-Italic" w:cs="Calibri"/>
                <w:color w:val="231F20"/>
                <w:kern w:val="0"/>
                <w:sz w:val="20"/>
                <w:szCs w:val="20"/>
                <w:lang w:val="en-US" w:eastAsia="zh-CN" w:bidi="ar"/>
              </w:rPr>
              <m:t xml:space="preserve">k </m:t>
            </m:r>
            <m:r>
              <m:rPr>
                <m:sty m:val="p"/>
              </m:rPr>
              <w:rPr>
                <w:rFonts w:hint="default" w:ascii="Cambria Math" w:hAnsi="Cambria Math" w:eastAsia="PearsonMATHPRO02" w:cs="Calibri"/>
                <w:color w:val="231F20"/>
                <w:kern w:val="0"/>
                <w:sz w:val="20"/>
                <w:szCs w:val="20"/>
                <w:lang w:val="en-US" w:eastAsia="zh-CN" w:bidi="ar"/>
              </w:rPr>
              <m:t xml:space="preserve">+ </m:t>
            </m:r>
            <m:r>
              <m:rPr>
                <m:sty m:val="p"/>
              </m:rPr>
              <w:rPr>
                <w:rFonts w:hint="default" w:ascii="Cambria Math" w:hAnsi="Cambria Math" w:eastAsia="TimesTenLTStd-Roman" w:cs="Calibri"/>
                <w:color w:val="231F20"/>
                <w:kern w:val="0"/>
                <w:sz w:val="20"/>
                <w:szCs w:val="20"/>
                <w:lang w:val="en-US" w:eastAsia="zh-CN" w:bidi="ar"/>
              </w:rPr>
              <m:t>(</m:t>
            </m:r>
            <m:r>
              <m:rPr/>
              <w:rPr>
                <w:rFonts w:hint="default" w:ascii="Cambria Math" w:hAnsi="Cambria Math" w:eastAsia="TimesTenLTStd-Italic" w:cs="Calibri"/>
                <w:color w:val="231F20"/>
                <w:kern w:val="0"/>
                <w:sz w:val="20"/>
                <w:szCs w:val="20"/>
                <w:lang w:val="en-US" w:eastAsia="zh-CN" w:bidi="ar"/>
              </w:rPr>
              <m:t xml:space="preserve">n </m:t>
            </m:r>
            <m:r>
              <m:rPr>
                <m:sty m:val="p"/>
              </m:rPr>
              <w:rPr>
                <w:rFonts w:hint="default" w:ascii="Cambria Math" w:hAnsi="Cambria Math" w:eastAsia="PearsonMATHPRO02" w:cs="Calibri"/>
                <w:color w:val="231F20"/>
                <w:kern w:val="0"/>
                <w:sz w:val="20"/>
                <w:szCs w:val="20"/>
                <w:lang w:val="en-US" w:eastAsia="zh-CN" w:bidi="ar"/>
              </w:rPr>
              <m:t xml:space="preserve">− </m:t>
            </m:r>
            <m:r>
              <m:rPr>
                <m:sty m:val="p"/>
              </m:rPr>
              <w:rPr>
                <w:rFonts w:hint="default" w:ascii="Cambria Math" w:hAnsi="Cambria Math" w:eastAsia="TimesTenLTStd-Roman" w:cs="Calibri"/>
                <w:color w:val="231F20"/>
                <w:kern w:val="0"/>
                <w:sz w:val="20"/>
                <w:szCs w:val="20"/>
                <w:lang w:val="en-US" w:eastAsia="zh-CN" w:bidi="ar"/>
              </w:rPr>
              <m:t>1)]</m:t>
            </m:r>
            <m:ctrlPr>
              <w:rPr>
                <w:rFonts w:hint="default" w:ascii="Cambria Math" w:hAnsi="Cambria Math" w:cs="Calibri"/>
                <w:bCs w:val="0"/>
                <w:i/>
                <w:sz w:val="20"/>
                <w:szCs w:val="20"/>
                <w:lang w:val="en-US"/>
              </w:rPr>
            </m:ctrlPr>
          </m:den>
        </m:f>
      </m:oMath>
      <w:r>
        <w:rPr>
          <w:rFonts w:hint="default" w:ascii="Calibri" w:hAnsi="Calibri" w:cs="Calibri"/>
          <w:bCs w:val="0"/>
          <w:i w:val="0"/>
          <w:sz w:val="20"/>
          <w:szCs w:val="20"/>
          <w:lang w:val="en-US"/>
        </w:rPr>
        <w:t xml:space="preserve">   ,  taking n common and canceling it out we have,</w:t>
      </w:r>
    </w:p>
    <w:p>
      <w:pPr>
        <w:rPr>
          <w:rFonts w:hint="default" w:ascii="Calibri" w:hAnsi="Calibri" w:cs="Calibri"/>
          <w:bCs w:val="0"/>
          <w:i w:val="0"/>
          <w:sz w:val="20"/>
          <w:szCs w:val="20"/>
          <w:lang w:val="en-US"/>
        </w:rPr>
      </w:pPr>
    </w:p>
    <w:p>
      <w:pPr>
        <m:rPr/>
        <w:rPr>
          <w:rFonts w:hint="default" w:ascii="Calibri" w:hAnsi="Calibri" w:cs="Calibri"/>
          <w:bCs w:val="0"/>
          <w:i w:val="0"/>
          <w:sz w:val="20"/>
          <w:szCs w:val="20"/>
          <w:lang w:val="en-US"/>
        </w:rPr>
      </w:pPr>
    </w:p>
    <w:p>
      <w:pPr>
        <w:rPr>
          <w:rFonts w:hint="default" w:ascii="Calibri" w:hAnsi="Calibri" w:cs="Calibri"/>
          <w:bCs w:val="0"/>
          <w:i w:val="0"/>
          <w:sz w:val="20"/>
          <w:szCs w:val="20"/>
          <w:lang w:val="en-US"/>
        </w:rPr>
      </w:pPr>
      <m:oMath>
        <m:sSub>
          <m:sSubPr>
            <m:ctrlPr>
              <w:rPr>
                <w:rFonts w:hint="default" w:ascii="Cambria Math" w:hAnsi="Cambria Math" w:cs="Calibri"/>
                <w:bCs w:val="0"/>
                <w:i/>
                <w:sz w:val="20"/>
                <w:szCs w:val="20"/>
                <w:lang w:val="en-US"/>
              </w:rPr>
            </m:ctrlPr>
          </m:sSubPr>
          <m:e>
            <m:r>
              <m:rPr/>
              <w:rPr>
                <w:rFonts w:hint="default" w:ascii="Cambria Math" w:hAnsi="Cambria Math" w:cs="Calibri"/>
                <w:sz w:val="20"/>
                <w:szCs w:val="20"/>
                <w:lang w:val="en-US"/>
              </w:rPr>
              <m:t>S</m:t>
            </m:r>
            <m:ctrlPr>
              <w:rPr>
                <w:rFonts w:hint="default" w:ascii="Cambria Math" w:hAnsi="Cambria Math" w:cs="Calibri"/>
                <w:bCs w:val="0"/>
                <w:i/>
                <w:sz w:val="20"/>
                <w:szCs w:val="20"/>
                <w:lang w:val="en-US"/>
              </w:rPr>
            </m:ctrlPr>
          </m:e>
          <m:sub>
            <m:r>
              <m:rPr/>
              <w:rPr>
                <w:rFonts w:hint="default" w:ascii="Cambria Math" w:hAnsi="Cambria Math" w:cs="Calibri"/>
                <w:sz w:val="20"/>
                <w:szCs w:val="20"/>
                <w:lang w:val="en-US"/>
              </w:rPr>
              <m:t>k</m:t>
            </m:r>
            <m:ctrlPr>
              <w:rPr>
                <w:rFonts w:hint="default" w:ascii="Cambria Math" w:hAnsi="Cambria Math" w:cs="Calibri"/>
                <w:bCs w:val="0"/>
                <w:i/>
                <w:sz w:val="20"/>
                <w:szCs w:val="20"/>
                <w:lang w:val="en-US"/>
              </w:rPr>
            </m:ctrlPr>
          </m:sub>
        </m:sSub>
      </m:oMath>
      <w:r>
        <w:rPr>
          <w:rFonts w:hint="default" w:ascii="Calibri" w:hAnsi="Calibri" w:cs="Calibri"/>
          <w:bCs w:val="0"/>
          <w:i w:val="0"/>
          <w:sz w:val="20"/>
          <w:szCs w:val="20"/>
          <w:lang w:val="en-US"/>
        </w:rPr>
        <w:t xml:space="preserve">    =     </w:t>
      </w:r>
      <m:oMath>
        <m:f>
          <m:fPr>
            <m:ctrlPr>
              <w:rPr>
                <w:rFonts w:hint="default" w:ascii="Cambria Math" w:hAnsi="Cambria Math" w:cs="Calibri"/>
                <w:bCs w:val="0"/>
                <w:i/>
                <w:sz w:val="20"/>
                <w:szCs w:val="20"/>
                <w:lang w:val="en-US"/>
              </w:rPr>
            </m:ctrlPr>
          </m:fPr>
          <m:num>
            <m:r>
              <m:rPr>
                <m:sty m:val="p"/>
              </m:rPr>
              <w:rPr>
                <w:rFonts w:hint="default" w:ascii="Cambria Math" w:hAnsi="Cambria Math" w:eastAsia="PearsonMATHPRO08" w:cs="Calibri"/>
                <w:color w:val="231F20"/>
                <w:kern w:val="0"/>
                <w:sz w:val="20"/>
                <w:szCs w:val="20"/>
                <w:lang w:val="en-US" w:eastAsia="zh-CN" w:bidi="ar"/>
              </w:rPr>
              <m:t xml:space="preserve"> k</m:t>
            </m:r>
            <m:ctrlPr>
              <w:rPr>
                <w:rFonts w:hint="default" w:ascii="Cambria Math" w:hAnsi="Cambria Math" w:cs="Calibri"/>
                <w:bCs w:val="0"/>
                <w:i/>
                <w:sz w:val="20"/>
                <w:szCs w:val="20"/>
                <w:lang w:val="en-US"/>
              </w:rPr>
            </m:ctrlPr>
          </m:num>
          <m:den>
            <m:r>
              <m:rPr>
                <m:sty m:val="p"/>
              </m:rPr>
              <w:rPr>
                <w:rFonts w:hint="default" w:ascii="Cambria Math" w:hAnsi="Cambria Math" w:eastAsia="TimesTenLTStd-Roman" w:cs="Calibri"/>
                <w:color w:val="231F20"/>
                <w:kern w:val="0"/>
                <w:sz w:val="20"/>
                <w:szCs w:val="20"/>
                <w:lang w:val="en-US" w:eastAsia="zh-CN" w:bidi="ar"/>
              </w:rPr>
              <m:t>[</m:t>
            </m:r>
            <m:f>
              <m:fPr>
                <m:ctrlPr>
                  <m:rPr/>
                  <w:rPr>
                    <w:rFonts w:hint="default" w:ascii="Cambria Math" w:hAnsi="Cambria Math" w:eastAsia="TimesTenLTStd-Roman" w:cs="Calibri"/>
                    <w:b w:val="0"/>
                    <w:i w:val="0"/>
                    <w:color w:val="231F20"/>
                    <w:kern w:val="0"/>
                    <w:sz w:val="20"/>
                    <w:szCs w:val="20"/>
                    <w:lang w:val="en-US" w:eastAsia="zh-CN" w:bidi="ar"/>
                  </w:rPr>
                </m:ctrlPr>
              </m:fPr>
              <m:num>
                <m:r>
                  <m:rPr>
                    <m:sty m:val="p"/>
                  </m:rPr>
                  <w:rPr>
                    <w:rFonts w:hint="default" w:ascii="Cambria Math" w:hAnsi="Cambria Math" w:eastAsia="TimesTenLTStd-Roman" w:cs="Calibri"/>
                    <w:color w:val="231F20"/>
                    <w:kern w:val="0"/>
                    <w:sz w:val="20"/>
                    <w:szCs w:val="20"/>
                    <w:lang w:val="en-US" w:eastAsia="zh-CN" w:bidi="ar"/>
                  </w:rPr>
                  <m:t>k</m:t>
                </m:r>
                <m:ctrlPr>
                  <m:rPr/>
                  <w:rPr>
                    <w:rFonts w:hint="default" w:ascii="Cambria Math" w:hAnsi="Cambria Math" w:eastAsia="TimesTenLTStd-Roman" w:cs="Calibri"/>
                    <w:b w:val="0"/>
                    <w:i w:val="0"/>
                    <w:color w:val="231F20"/>
                    <w:kern w:val="0"/>
                    <w:sz w:val="20"/>
                    <w:szCs w:val="20"/>
                    <w:lang w:val="en-US" w:eastAsia="zh-CN" w:bidi="ar"/>
                  </w:rPr>
                </m:ctrlPr>
              </m:num>
              <m:den>
                <m:r>
                  <m:rPr>
                    <m:sty m:val="p"/>
                  </m:rPr>
                  <w:rPr>
                    <w:rFonts w:hint="default" w:ascii="Cambria Math" w:hAnsi="Cambria Math" w:eastAsia="TimesTenLTStd-Roman" w:cs="Calibri"/>
                    <w:color w:val="231F20"/>
                    <w:kern w:val="0"/>
                    <w:sz w:val="20"/>
                    <w:szCs w:val="20"/>
                    <w:lang w:val="en-US" w:eastAsia="zh-CN" w:bidi="ar"/>
                  </w:rPr>
                  <m:t>n</m:t>
                </m:r>
                <m:ctrlPr>
                  <m:rPr/>
                  <w:rPr>
                    <w:rFonts w:hint="default" w:ascii="Cambria Math" w:hAnsi="Cambria Math" w:eastAsia="TimesTenLTStd-Roman" w:cs="Calibri"/>
                    <w:b w:val="0"/>
                    <w:i w:val="0"/>
                    <w:color w:val="231F20"/>
                    <w:kern w:val="0"/>
                    <w:sz w:val="20"/>
                    <w:szCs w:val="20"/>
                    <w:lang w:val="en-US" w:eastAsia="zh-CN" w:bidi="ar"/>
                  </w:rPr>
                </m:ctrlPr>
              </m:den>
            </m:f>
            <m:r>
              <m:rPr/>
              <w:rPr>
                <w:rFonts w:hint="default" w:ascii="Cambria Math" w:hAnsi="Cambria Math" w:eastAsia="TimesTenLTStd-Italic" w:cs="Calibri"/>
                <w:color w:val="231F20"/>
                <w:kern w:val="0"/>
                <w:sz w:val="20"/>
                <w:szCs w:val="20"/>
                <w:lang w:val="en-US" w:eastAsia="zh-CN" w:bidi="ar"/>
              </w:rPr>
              <m:t xml:space="preserve"> </m:t>
            </m:r>
            <m:r>
              <m:rPr>
                <m:sty m:val="p"/>
              </m:rPr>
              <w:rPr>
                <w:rFonts w:hint="default" w:ascii="Cambria Math" w:hAnsi="Cambria Math" w:eastAsia="PearsonMATHPRO02" w:cs="Calibri"/>
                <w:color w:val="231F20"/>
                <w:kern w:val="0"/>
                <w:sz w:val="20"/>
                <w:szCs w:val="20"/>
                <w:lang w:val="en-US" w:eastAsia="zh-CN" w:bidi="ar"/>
              </w:rPr>
              <m:t xml:space="preserve">+ </m:t>
            </m:r>
            <m:r>
              <m:rPr>
                <m:sty m:val="p"/>
              </m:rPr>
              <w:rPr>
                <w:rFonts w:hint="default" w:ascii="Cambria Math" w:hAnsi="Cambria Math" w:eastAsia="TimesTenLTStd-Roman" w:cs="Calibri"/>
                <w:color w:val="231F20"/>
                <w:kern w:val="0"/>
                <w:sz w:val="20"/>
                <w:szCs w:val="20"/>
                <w:lang w:val="en-US" w:eastAsia="zh-CN" w:bidi="ar"/>
              </w:rPr>
              <m:t>(1</m:t>
            </m:r>
            <m:r>
              <m:rPr/>
              <w:rPr>
                <w:rFonts w:hint="default" w:ascii="Cambria Math" w:hAnsi="Cambria Math" w:eastAsia="TimesTenLTStd-Italic" w:cs="Calibri"/>
                <w:color w:val="231F20"/>
                <w:kern w:val="0"/>
                <w:sz w:val="20"/>
                <w:szCs w:val="20"/>
                <w:lang w:val="en-US" w:eastAsia="zh-CN" w:bidi="ar"/>
              </w:rPr>
              <m:t xml:space="preserve"> </m:t>
            </m:r>
            <m:r>
              <m:rPr>
                <m:sty m:val="p"/>
              </m:rPr>
              <w:rPr>
                <w:rFonts w:hint="default" w:ascii="Cambria Math" w:hAnsi="Cambria Math" w:eastAsia="PearsonMATHPRO02" w:cs="Calibri"/>
                <w:color w:val="231F20"/>
                <w:kern w:val="0"/>
                <w:sz w:val="20"/>
                <w:szCs w:val="20"/>
                <w:lang w:val="en-US" w:eastAsia="zh-CN" w:bidi="ar"/>
              </w:rPr>
              <m:t xml:space="preserve">− </m:t>
            </m:r>
            <m:f>
              <m:fPr>
                <m:ctrlPr>
                  <m:rPr/>
                  <w:rPr>
                    <w:rFonts w:hint="default" w:ascii="Cambria Math" w:hAnsi="Cambria Math" w:eastAsia="PearsonMATHPRO02" w:cs="Calibri"/>
                    <w:b w:val="0"/>
                    <w:i w:val="0"/>
                    <w:color w:val="231F20"/>
                    <w:kern w:val="0"/>
                    <w:sz w:val="20"/>
                    <w:szCs w:val="20"/>
                    <w:lang w:val="en-US" w:eastAsia="zh-CN" w:bidi="ar"/>
                  </w:rPr>
                </m:ctrlPr>
              </m:fPr>
              <m:num>
                <m:r>
                  <m:rPr>
                    <m:sty m:val="p"/>
                  </m:rPr>
                  <w:rPr>
                    <w:rFonts w:hint="default" w:ascii="Cambria Math" w:hAnsi="Cambria Math" w:eastAsia="PearsonMATHPRO02" w:cs="Calibri"/>
                    <w:color w:val="231F20"/>
                    <w:kern w:val="0"/>
                    <w:sz w:val="20"/>
                    <w:szCs w:val="20"/>
                    <w:lang w:val="en-US" w:eastAsia="zh-CN" w:bidi="ar"/>
                  </w:rPr>
                  <m:t>1</m:t>
                </m:r>
                <m:ctrlPr>
                  <m:rPr/>
                  <w:rPr>
                    <w:rFonts w:hint="default" w:ascii="Cambria Math" w:hAnsi="Cambria Math" w:eastAsia="PearsonMATHPRO02" w:cs="Calibri"/>
                    <w:b w:val="0"/>
                    <w:i w:val="0"/>
                    <w:color w:val="231F20"/>
                    <w:kern w:val="0"/>
                    <w:sz w:val="20"/>
                    <w:szCs w:val="20"/>
                    <w:lang w:val="en-US" w:eastAsia="zh-CN" w:bidi="ar"/>
                  </w:rPr>
                </m:ctrlPr>
              </m:num>
              <m:den>
                <m:r>
                  <m:rPr>
                    <m:sty m:val="p"/>
                  </m:rPr>
                  <w:rPr>
                    <w:rFonts w:hint="default" w:ascii="Cambria Math" w:hAnsi="Cambria Math" w:eastAsia="PearsonMATHPRO02" w:cs="Calibri"/>
                    <w:color w:val="231F20"/>
                    <w:kern w:val="0"/>
                    <w:sz w:val="20"/>
                    <w:szCs w:val="20"/>
                    <w:lang w:val="en-US" w:eastAsia="zh-CN" w:bidi="ar"/>
                  </w:rPr>
                  <m:t>n</m:t>
                </m:r>
                <m:ctrlPr>
                  <m:rPr/>
                  <w:rPr>
                    <w:rFonts w:hint="default" w:ascii="Cambria Math" w:hAnsi="Cambria Math" w:eastAsia="PearsonMATHPRO02" w:cs="Calibri"/>
                    <w:b w:val="0"/>
                    <w:i w:val="0"/>
                    <w:color w:val="231F20"/>
                    <w:kern w:val="0"/>
                    <w:sz w:val="20"/>
                    <w:szCs w:val="20"/>
                    <w:lang w:val="en-US" w:eastAsia="zh-CN" w:bidi="ar"/>
                  </w:rPr>
                </m:ctrlPr>
              </m:den>
            </m:f>
            <m:r>
              <m:rPr>
                <m:sty m:val="p"/>
              </m:rPr>
              <w:rPr>
                <w:rFonts w:hint="default" w:ascii="Cambria Math" w:hAnsi="Cambria Math" w:eastAsia="TimesTenLTStd-Roman" w:cs="Calibri"/>
                <w:color w:val="231F20"/>
                <w:kern w:val="0"/>
                <w:sz w:val="20"/>
                <w:szCs w:val="20"/>
                <w:lang w:val="en-US" w:eastAsia="zh-CN" w:bidi="ar"/>
              </w:rPr>
              <m:t>)]</m:t>
            </m:r>
            <m:ctrlPr>
              <w:rPr>
                <w:rFonts w:hint="default" w:ascii="Cambria Math" w:hAnsi="Cambria Math" w:cs="Calibri"/>
                <w:bCs w:val="0"/>
                <w:i/>
                <w:sz w:val="20"/>
                <w:szCs w:val="20"/>
                <w:lang w:val="en-US"/>
              </w:rPr>
            </m:ctrlPr>
          </m:den>
        </m:f>
      </m:oMath>
      <w:r>
        <w:rPr>
          <w:rFonts w:hint="default" w:ascii="Calibri" w:hAnsi="Calibri" w:cs="Calibri"/>
          <w:bCs w:val="0"/>
          <w:i w:val="0"/>
          <w:sz w:val="20"/>
          <w:szCs w:val="20"/>
          <w:lang w:val="en-US"/>
        </w:rPr>
        <w:t xml:space="preserve">  </w:t>
      </w:r>
    </w:p>
    <w:p>
      <w:pPr>
        <w:rPr>
          <w:rFonts w:hint="default" w:ascii="Calibri" w:hAnsi="Calibri" w:cs="Calibri"/>
          <w:bCs w:val="0"/>
          <w:i w:val="0"/>
          <w:sz w:val="20"/>
          <w:szCs w:val="20"/>
          <w:lang w:val="en-US"/>
        </w:rPr>
      </w:pPr>
    </w:p>
    <w:p>
      <w:pPr>
        <w:rPr>
          <w:rFonts w:hint="default" w:ascii="Calibri" w:hAnsi="Calibri" w:cs="Calibri"/>
          <w:bCs w:val="0"/>
          <w:i w:val="0"/>
          <w:sz w:val="20"/>
          <w:szCs w:val="20"/>
          <w:lang w:val="en-US"/>
        </w:rPr>
      </w:pPr>
      <m:oMath>
        <m:func>
          <m:funcPr>
            <m:ctrlPr>
              <w:rPr>
                <w:rFonts w:hint="default" w:ascii="Cambria Math" w:hAnsi="Cambria Math" w:cs="Calibri"/>
                <w:bCs w:val="0"/>
                <w:i/>
                <w:sz w:val="20"/>
                <w:szCs w:val="20"/>
                <w:lang w:val="en-US"/>
              </w:rPr>
            </m:ctrlPr>
          </m:funcPr>
          <m:fName>
            <m:limLow>
              <m:limLowPr>
                <m:ctrlPr>
                  <w:rPr>
                    <w:rFonts w:hint="default" w:ascii="Cambria Math" w:hAnsi="Cambria Math" w:cs="Calibri"/>
                    <w:bCs w:val="0"/>
                    <w:sz w:val="20"/>
                    <w:szCs w:val="20"/>
                    <w:lang w:val="en-US"/>
                  </w:rPr>
                </m:ctrlPr>
              </m:limLowPr>
              <m:e>
                <m:r>
                  <m:rPr>
                    <m:sty m:val="p"/>
                  </m:rPr>
                  <w:rPr>
                    <w:rFonts w:hint="default" w:ascii="Cambria Math" w:hAnsi="Cambria Math" w:cs="Calibri"/>
                    <w:sz w:val="20"/>
                    <w:szCs w:val="20"/>
                    <w:lang w:val="en-US"/>
                  </w:rPr>
                  <m:t>lim</m:t>
                </m:r>
                <m:ctrlPr>
                  <w:rPr>
                    <w:rFonts w:hint="default" w:ascii="Cambria Math" w:hAnsi="Cambria Math" w:cs="Calibri"/>
                    <w:bCs w:val="0"/>
                    <w:i/>
                    <w:sz w:val="20"/>
                    <w:szCs w:val="20"/>
                    <w:lang w:val="en-US"/>
                  </w:rPr>
                </m:ctrlPr>
              </m:e>
              <m:lim>
                <m:r>
                  <m:rPr/>
                  <w:rPr>
                    <w:rFonts w:hint="default" w:ascii="Cambria Math" w:hAnsi="Cambria Math" w:cs="Calibri"/>
                    <w:sz w:val="20"/>
                    <w:szCs w:val="20"/>
                    <w:lang w:val="en-US"/>
                  </w:rPr>
                  <m:t>n −&gt; ∞</m:t>
                </m:r>
                <m:ctrlPr>
                  <w:rPr>
                    <w:rFonts w:hint="default" w:ascii="Cambria Math" w:hAnsi="Cambria Math" w:cs="Calibri"/>
                    <w:bCs w:val="0"/>
                    <w:i/>
                    <w:sz w:val="20"/>
                    <w:szCs w:val="20"/>
                    <w:lang w:val="en-US"/>
                  </w:rPr>
                </m:ctrlPr>
              </m:lim>
            </m:limLow>
            <m:ctrlPr>
              <w:rPr>
                <w:rFonts w:hint="default" w:ascii="Cambria Math" w:hAnsi="Cambria Math" w:cs="Calibri"/>
                <w:bCs w:val="0"/>
                <w:i/>
                <w:sz w:val="20"/>
                <w:szCs w:val="20"/>
                <w:lang w:val="en-US"/>
              </w:rPr>
            </m:ctrlPr>
          </m:fName>
          <m:e>
            <m:sSub>
              <m:sSubPr>
                <m:ctrlPr>
                  <w:rPr>
                    <w:rFonts w:hint="default" w:ascii="Cambria Math" w:hAnsi="Cambria Math" w:cs="Calibri"/>
                    <w:bCs w:val="0"/>
                    <w:i/>
                    <w:sz w:val="20"/>
                    <w:szCs w:val="20"/>
                    <w:lang w:val="en-US"/>
                  </w:rPr>
                </m:ctrlPr>
              </m:sSubPr>
              <m:e>
                <m:r>
                  <m:rPr/>
                  <w:rPr>
                    <w:rFonts w:hint="default" w:ascii="Cambria Math" w:hAnsi="Cambria Math" w:cs="Calibri"/>
                    <w:sz w:val="20"/>
                    <w:szCs w:val="20"/>
                    <w:lang w:val="en-US"/>
                  </w:rPr>
                  <m:t>S</m:t>
                </m:r>
                <m:ctrlPr>
                  <w:rPr>
                    <w:rFonts w:hint="default" w:ascii="Cambria Math" w:hAnsi="Cambria Math" w:cs="Calibri"/>
                    <w:bCs w:val="0"/>
                    <w:i/>
                    <w:sz w:val="20"/>
                    <w:szCs w:val="20"/>
                    <w:lang w:val="en-US"/>
                  </w:rPr>
                </m:ctrlPr>
              </m:e>
              <m:sub>
                <m:r>
                  <m:rPr/>
                  <w:rPr>
                    <w:rFonts w:hint="default" w:ascii="Cambria Math" w:hAnsi="Cambria Math" w:cs="Calibri"/>
                    <w:sz w:val="20"/>
                    <w:szCs w:val="20"/>
                    <w:lang w:val="en-US"/>
                  </w:rPr>
                  <m:t>k</m:t>
                </m:r>
                <m:ctrlPr>
                  <w:rPr>
                    <w:rFonts w:hint="default" w:ascii="Cambria Math" w:hAnsi="Cambria Math" w:cs="Calibri"/>
                    <w:bCs w:val="0"/>
                    <w:i/>
                    <w:sz w:val="20"/>
                    <w:szCs w:val="20"/>
                    <w:lang w:val="en-US"/>
                  </w:rPr>
                </m:ctrlPr>
              </m:sub>
            </m:sSub>
            <m:ctrlPr>
              <w:rPr>
                <w:rFonts w:hint="default" w:ascii="Cambria Math" w:hAnsi="Cambria Math" w:cs="Calibri"/>
                <w:bCs w:val="0"/>
                <w:i/>
                <w:sz w:val="20"/>
                <w:szCs w:val="20"/>
                <w:lang w:val="en-US"/>
              </w:rPr>
            </m:ctrlPr>
          </m:e>
        </m:func>
      </m:oMath>
      <w:r>
        <w:rPr>
          <w:rFonts w:hint="default" w:ascii="Calibri" w:hAnsi="Calibri" w:cs="Calibri"/>
          <w:bCs w:val="0"/>
          <w:i w:val="0"/>
          <w:sz w:val="20"/>
          <w:szCs w:val="20"/>
          <w:lang w:val="en-US"/>
        </w:rPr>
        <w:t xml:space="preserve">     =     </w:t>
      </w:r>
      <m:oMath>
        <m:func>
          <m:funcPr>
            <m:ctrlPr>
              <w:rPr>
                <w:rFonts w:hint="default" w:ascii="Cambria Math" w:hAnsi="Cambria Math" w:cs="Calibri"/>
                <w:bCs w:val="0"/>
                <w:i/>
                <w:sz w:val="20"/>
                <w:szCs w:val="20"/>
                <w:lang w:val="en-US"/>
              </w:rPr>
            </m:ctrlPr>
          </m:funcPr>
          <m:fName>
            <m:limLow>
              <m:limLowPr>
                <m:ctrlPr>
                  <w:rPr>
                    <w:rFonts w:hint="default" w:ascii="Cambria Math" w:hAnsi="Cambria Math" w:cs="Calibri"/>
                    <w:bCs w:val="0"/>
                    <w:sz w:val="20"/>
                    <w:szCs w:val="20"/>
                    <w:lang w:val="en-US"/>
                  </w:rPr>
                </m:ctrlPr>
              </m:limLowPr>
              <m:e>
                <m:r>
                  <m:rPr>
                    <m:sty m:val="p"/>
                  </m:rPr>
                  <w:rPr>
                    <w:rFonts w:hint="default" w:ascii="Cambria Math" w:hAnsi="Cambria Math" w:cs="Calibri"/>
                    <w:sz w:val="20"/>
                    <w:szCs w:val="20"/>
                    <w:lang w:val="en-US"/>
                  </w:rPr>
                  <m:t>lim</m:t>
                </m:r>
                <m:ctrlPr>
                  <w:rPr>
                    <w:rFonts w:hint="default" w:ascii="Cambria Math" w:hAnsi="Cambria Math" w:cs="Calibri"/>
                    <w:bCs w:val="0"/>
                    <w:i/>
                    <w:sz w:val="20"/>
                    <w:szCs w:val="20"/>
                    <w:lang w:val="en-US"/>
                  </w:rPr>
                </m:ctrlPr>
              </m:e>
              <m:lim>
                <m:r>
                  <m:rPr/>
                  <w:rPr>
                    <w:rFonts w:hint="default" w:ascii="Cambria Math" w:hAnsi="Cambria Math" w:cs="Calibri"/>
                    <w:sz w:val="20"/>
                    <w:szCs w:val="20"/>
                    <w:lang w:val="en-US"/>
                  </w:rPr>
                  <m:t>n −&gt; ∞</m:t>
                </m:r>
                <m:ctrlPr>
                  <w:rPr>
                    <w:rFonts w:hint="default" w:ascii="Cambria Math" w:hAnsi="Cambria Math" w:cs="Calibri"/>
                    <w:bCs w:val="0"/>
                    <w:i/>
                    <w:sz w:val="20"/>
                    <w:szCs w:val="20"/>
                    <w:lang w:val="en-US"/>
                  </w:rPr>
                </m:ctrlPr>
              </m:lim>
            </m:limLow>
            <m:ctrlPr>
              <w:rPr>
                <w:rFonts w:hint="default" w:ascii="Cambria Math" w:hAnsi="Cambria Math" w:cs="Calibri"/>
                <w:bCs w:val="0"/>
                <w:i/>
                <w:sz w:val="20"/>
                <w:szCs w:val="20"/>
                <w:lang w:val="en-US"/>
              </w:rPr>
            </m:ctrlPr>
          </m:fName>
          <m:e>
            <m:f>
              <m:fPr>
                <m:ctrlPr>
                  <w:rPr>
                    <w:rFonts w:hint="default" w:ascii="Cambria Math" w:hAnsi="Cambria Math" w:cs="Calibri"/>
                    <w:bCs w:val="0"/>
                    <w:i/>
                    <w:sz w:val="20"/>
                    <w:szCs w:val="20"/>
                    <w:lang w:val="en-US"/>
                  </w:rPr>
                </m:ctrlPr>
              </m:fPr>
              <m:num>
                <m:r>
                  <m:rPr>
                    <m:sty m:val="p"/>
                  </m:rPr>
                  <w:rPr>
                    <w:rFonts w:hint="default" w:ascii="Cambria Math" w:hAnsi="Cambria Math" w:eastAsia="PearsonMATHPRO08" w:cs="Calibri"/>
                    <w:color w:val="231F20"/>
                    <w:kern w:val="0"/>
                    <w:sz w:val="20"/>
                    <w:szCs w:val="20"/>
                    <w:lang w:val="en-US" w:eastAsia="zh-CN" w:bidi="ar"/>
                  </w:rPr>
                  <m:t xml:space="preserve"> k</m:t>
                </m:r>
                <m:ctrlPr>
                  <w:rPr>
                    <w:rFonts w:hint="default" w:ascii="Cambria Math" w:hAnsi="Cambria Math" w:cs="Calibri"/>
                    <w:bCs w:val="0"/>
                    <w:i/>
                    <w:sz w:val="20"/>
                    <w:szCs w:val="20"/>
                    <w:lang w:val="en-US"/>
                  </w:rPr>
                </m:ctrlPr>
              </m:num>
              <m:den>
                <m:r>
                  <m:rPr>
                    <m:sty m:val="p"/>
                  </m:rPr>
                  <w:rPr>
                    <w:rFonts w:hint="default" w:ascii="Cambria Math" w:hAnsi="Cambria Math" w:eastAsia="TimesTenLTStd-Roman" w:cs="Calibri"/>
                    <w:color w:val="231F20"/>
                    <w:kern w:val="0"/>
                    <w:sz w:val="20"/>
                    <w:szCs w:val="20"/>
                    <w:lang w:val="en-US" w:eastAsia="zh-CN" w:bidi="ar"/>
                  </w:rPr>
                  <m:t>[</m:t>
                </m:r>
                <m:f>
                  <m:fPr>
                    <m:ctrlPr>
                      <w:rPr>
                        <w:rFonts w:hint="default" w:ascii="Cambria Math" w:hAnsi="Cambria Math" w:eastAsia="TimesTenLTStd-Roman" w:cs="Calibri"/>
                        <w:b w:val="0"/>
                        <w:i w:val="0"/>
                        <w:color w:val="231F20"/>
                        <w:kern w:val="0"/>
                        <w:sz w:val="20"/>
                        <w:szCs w:val="20"/>
                        <w:lang w:val="en-US" w:eastAsia="zh-CN" w:bidi="ar"/>
                      </w:rPr>
                    </m:ctrlPr>
                  </m:fPr>
                  <m:num>
                    <m:r>
                      <m:rPr>
                        <m:sty m:val="p"/>
                      </m:rPr>
                      <w:rPr>
                        <w:rFonts w:hint="default" w:ascii="Cambria Math" w:hAnsi="Cambria Math" w:eastAsia="TimesTenLTStd-Roman" w:cs="Calibri"/>
                        <w:color w:val="231F20"/>
                        <w:kern w:val="0"/>
                        <w:sz w:val="20"/>
                        <w:szCs w:val="20"/>
                        <w:lang w:val="en-US" w:eastAsia="zh-CN" w:bidi="ar"/>
                      </w:rPr>
                      <m:t>k</m:t>
                    </m:r>
                    <m:ctrlPr>
                      <w:rPr>
                        <w:rFonts w:hint="default" w:ascii="Cambria Math" w:hAnsi="Cambria Math" w:eastAsia="TimesTenLTStd-Roman" w:cs="Calibri"/>
                        <w:b w:val="0"/>
                        <w:i w:val="0"/>
                        <w:color w:val="231F20"/>
                        <w:kern w:val="0"/>
                        <w:sz w:val="20"/>
                        <w:szCs w:val="20"/>
                        <w:lang w:val="en-US" w:eastAsia="zh-CN" w:bidi="ar"/>
                      </w:rPr>
                    </m:ctrlPr>
                  </m:num>
                  <m:den>
                    <m:r>
                      <m:rPr>
                        <m:sty m:val="p"/>
                      </m:rPr>
                      <w:rPr>
                        <w:rFonts w:hint="default" w:ascii="Cambria Math" w:hAnsi="Cambria Math" w:eastAsia="TimesTenLTStd-Roman" w:cs="Calibri"/>
                        <w:color w:val="231F20"/>
                        <w:kern w:val="0"/>
                        <w:sz w:val="20"/>
                        <w:szCs w:val="20"/>
                        <w:lang w:val="en-US" w:eastAsia="zh-CN" w:bidi="ar"/>
                      </w:rPr>
                      <m:t>n</m:t>
                    </m:r>
                    <m:ctrlPr>
                      <w:rPr>
                        <w:rFonts w:hint="default" w:ascii="Cambria Math" w:hAnsi="Cambria Math" w:eastAsia="TimesTenLTStd-Roman" w:cs="Calibri"/>
                        <w:b w:val="0"/>
                        <w:i w:val="0"/>
                        <w:color w:val="231F20"/>
                        <w:kern w:val="0"/>
                        <w:sz w:val="20"/>
                        <w:szCs w:val="20"/>
                        <w:lang w:val="en-US" w:eastAsia="zh-CN" w:bidi="ar"/>
                      </w:rPr>
                    </m:ctrlPr>
                  </m:den>
                </m:f>
                <m:r>
                  <m:rPr/>
                  <w:rPr>
                    <w:rFonts w:hint="default" w:ascii="Cambria Math" w:hAnsi="Cambria Math" w:eastAsia="TimesTenLTStd-Italic" w:cs="Calibri"/>
                    <w:color w:val="231F20"/>
                    <w:kern w:val="0"/>
                    <w:sz w:val="20"/>
                    <w:szCs w:val="20"/>
                    <w:lang w:val="en-US" w:eastAsia="zh-CN" w:bidi="ar"/>
                  </w:rPr>
                  <m:t xml:space="preserve"> </m:t>
                </m:r>
                <m:r>
                  <m:rPr>
                    <m:sty m:val="p"/>
                  </m:rPr>
                  <w:rPr>
                    <w:rFonts w:hint="default" w:ascii="Cambria Math" w:hAnsi="Cambria Math" w:eastAsia="PearsonMATHPRO02" w:cs="Calibri"/>
                    <w:color w:val="231F20"/>
                    <w:kern w:val="0"/>
                    <w:sz w:val="20"/>
                    <w:szCs w:val="20"/>
                    <w:lang w:val="en-US" w:eastAsia="zh-CN" w:bidi="ar"/>
                  </w:rPr>
                  <m:t xml:space="preserve">+ </m:t>
                </m:r>
                <m:r>
                  <m:rPr>
                    <m:sty m:val="p"/>
                  </m:rPr>
                  <w:rPr>
                    <w:rFonts w:hint="default" w:ascii="Cambria Math" w:hAnsi="Cambria Math" w:eastAsia="TimesTenLTStd-Roman" w:cs="Calibri"/>
                    <w:color w:val="231F20"/>
                    <w:kern w:val="0"/>
                    <w:sz w:val="20"/>
                    <w:szCs w:val="20"/>
                    <w:lang w:val="en-US" w:eastAsia="zh-CN" w:bidi="ar"/>
                  </w:rPr>
                  <m:t>(1</m:t>
                </m:r>
                <m:r>
                  <m:rPr/>
                  <w:rPr>
                    <w:rFonts w:hint="default" w:ascii="Cambria Math" w:hAnsi="Cambria Math" w:eastAsia="TimesTenLTStd-Italic" w:cs="Calibri"/>
                    <w:color w:val="231F20"/>
                    <w:kern w:val="0"/>
                    <w:sz w:val="20"/>
                    <w:szCs w:val="20"/>
                    <w:lang w:val="en-US" w:eastAsia="zh-CN" w:bidi="ar"/>
                  </w:rPr>
                  <m:t xml:space="preserve"> </m:t>
                </m:r>
                <m:r>
                  <m:rPr>
                    <m:sty m:val="p"/>
                  </m:rPr>
                  <w:rPr>
                    <w:rFonts w:hint="default" w:ascii="Cambria Math" w:hAnsi="Cambria Math" w:eastAsia="PearsonMATHPRO02" w:cs="Calibri"/>
                    <w:color w:val="231F20"/>
                    <w:kern w:val="0"/>
                    <w:sz w:val="20"/>
                    <w:szCs w:val="20"/>
                    <w:lang w:val="en-US" w:eastAsia="zh-CN" w:bidi="ar"/>
                  </w:rPr>
                  <m:t xml:space="preserve">− </m:t>
                </m:r>
                <m:f>
                  <m:fPr>
                    <m:ctrlPr>
                      <w:rPr>
                        <w:rFonts w:hint="default" w:ascii="Cambria Math" w:hAnsi="Cambria Math" w:eastAsia="PearsonMATHPRO02" w:cs="Calibri"/>
                        <w:b w:val="0"/>
                        <w:i w:val="0"/>
                        <w:color w:val="231F20"/>
                        <w:kern w:val="0"/>
                        <w:sz w:val="20"/>
                        <w:szCs w:val="20"/>
                        <w:lang w:val="en-US" w:eastAsia="zh-CN" w:bidi="ar"/>
                      </w:rPr>
                    </m:ctrlPr>
                  </m:fPr>
                  <m:num>
                    <m:r>
                      <m:rPr>
                        <m:sty m:val="p"/>
                      </m:rPr>
                      <w:rPr>
                        <w:rFonts w:hint="default" w:ascii="Cambria Math" w:hAnsi="Cambria Math" w:eastAsia="PearsonMATHPRO02" w:cs="Calibri"/>
                        <w:color w:val="231F20"/>
                        <w:kern w:val="0"/>
                        <w:sz w:val="20"/>
                        <w:szCs w:val="20"/>
                        <w:lang w:val="en-US" w:eastAsia="zh-CN" w:bidi="ar"/>
                      </w:rPr>
                      <m:t>1</m:t>
                    </m:r>
                    <m:ctrlPr>
                      <w:rPr>
                        <w:rFonts w:hint="default" w:ascii="Cambria Math" w:hAnsi="Cambria Math" w:eastAsia="PearsonMATHPRO02" w:cs="Calibri"/>
                        <w:b w:val="0"/>
                        <w:i w:val="0"/>
                        <w:color w:val="231F20"/>
                        <w:kern w:val="0"/>
                        <w:sz w:val="20"/>
                        <w:szCs w:val="20"/>
                        <w:lang w:val="en-US" w:eastAsia="zh-CN" w:bidi="ar"/>
                      </w:rPr>
                    </m:ctrlPr>
                  </m:num>
                  <m:den>
                    <m:r>
                      <m:rPr>
                        <m:sty m:val="p"/>
                      </m:rPr>
                      <w:rPr>
                        <w:rFonts w:hint="default" w:ascii="Cambria Math" w:hAnsi="Cambria Math" w:eastAsia="PearsonMATHPRO02" w:cs="Calibri"/>
                        <w:color w:val="231F20"/>
                        <w:kern w:val="0"/>
                        <w:sz w:val="20"/>
                        <w:szCs w:val="20"/>
                        <w:lang w:val="en-US" w:eastAsia="zh-CN" w:bidi="ar"/>
                      </w:rPr>
                      <m:t>n</m:t>
                    </m:r>
                    <m:ctrlPr>
                      <w:rPr>
                        <w:rFonts w:hint="default" w:ascii="Cambria Math" w:hAnsi="Cambria Math" w:eastAsia="PearsonMATHPRO02" w:cs="Calibri"/>
                        <w:b w:val="0"/>
                        <w:i w:val="0"/>
                        <w:color w:val="231F20"/>
                        <w:kern w:val="0"/>
                        <w:sz w:val="20"/>
                        <w:szCs w:val="20"/>
                        <w:lang w:val="en-US" w:eastAsia="zh-CN" w:bidi="ar"/>
                      </w:rPr>
                    </m:ctrlPr>
                  </m:den>
                </m:f>
                <m:r>
                  <m:rPr>
                    <m:sty m:val="p"/>
                  </m:rPr>
                  <w:rPr>
                    <w:rFonts w:hint="default" w:ascii="Cambria Math" w:hAnsi="Cambria Math" w:eastAsia="TimesTenLTStd-Roman" w:cs="Calibri"/>
                    <w:color w:val="231F20"/>
                    <w:kern w:val="0"/>
                    <w:sz w:val="20"/>
                    <w:szCs w:val="20"/>
                    <w:lang w:val="en-US" w:eastAsia="zh-CN" w:bidi="ar"/>
                  </w:rPr>
                  <m:t>)]</m:t>
                </m:r>
                <m:ctrlPr>
                  <w:rPr>
                    <w:rFonts w:hint="default" w:ascii="Cambria Math" w:hAnsi="Cambria Math" w:cs="Calibri"/>
                    <w:bCs w:val="0"/>
                    <w:i/>
                    <w:sz w:val="20"/>
                    <w:szCs w:val="20"/>
                    <w:lang w:val="en-US"/>
                  </w:rPr>
                </m:ctrlPr>
              </m:den>
            </m:f>
            <m:r>
              <m:rPr>
                <m:sty m:val="p"/>
              </m:rPr>
              <w:rPr>
                <w:rFonts w:hint="default" w:ascii="Cambria Math" w:hAnsi="Cambria Math" w:cs="Calibri"/>
                <w:sz w:val="20"/>
                <w:szCs w:val="20"/>
                <w:lang w:val="en-US"/>
              </w:rPr>
              <m:t xml:space="preserve"> </m:t>
            </m:r>
            <m:ctrlPr>
              <w:rPr>
                <w:rFonts w:hint="default" w:ascii="Cambria Math" w:hAnsi="Cambria Math" w:cs="Calibri"/>
                <w:bCs w:val="0"/>
                <w:i/>
                <w:sz w:val="20"/>
                <w:szCs w:val="20"/>
                <w:lang w:val="en-US"/>
              </w:rPr>
            </m:ctrlPr>
          </m:e>
        </m:func>
      </m:oMath>
    </w:p>
    <w:p>
      <w:pPr>
        <w:rPr>
          <w:rFonts w:hint="default" w:ascii="Calibri" w:hAnsi="Calibri" w:cs="Calibri"/>
          <w:bCs w:val="0"/>
          <w:i w:val="0"/>
          <w:sz w:val="20"/>
          <w:szCs w:val="20"/>
          <w:lang w:val="en-US"/>
        </w:rPr>
      </w:pPr>
    </w:p>
    <w:p>
      <w:pPr>
        <w:rPr>
          <w:rFonts w:hint="default" w:ascii="Calibri" w:hAnsi="Calibri" w:cs="Calibri"/>
          <w:bCs w:val="0"/>
          <w:i w:val="0"/>
          <w:sz w:val="20"/>
          <w:szCs w:val="20"/>
          <w:lang w:val="en-US"/>
        </w:rPr>
      </w:pPr>
      <w:r>
        <w:rPr>
          <w:rFonts w:hint="default" w:ascii="Calibri" w:hAnsi="Calibri" w:cs="Calibri"/>
          <w:bCs w:val="0"/>
          <w:i w:val="0"/>
          <w:sz w:val="20"/>
          <w:szCs w:val="20"/>
          <w:lang w:val="en-US"/>
        </w:rPr>
        <w:t xml:space="preserve">We know that </w:t>
      </w:r>
      <m:oMath>
        <m:func>
          <m:funcPr>
            <m:ctrlPr>
              <w:rPr>
                <w:rFonts w:hint="default" w:ascii="Cambria Math" w:hAnsi="Cambria Math" w:cs="Calibri"/>
                <w:bCs w:val="0"/>
                <w:i/>
                <w:sz w:val="20"/>
                <w:szCs w:val="20"/>
                <w:lang w:val="en-US"/>
              </w:rPr>
            </m:ctrlPr>
          </m:funcPr>
          <m:fName>
            <m:limLow>
              <m:limLowPr>
                <m:ctrlPr>
                  <w:rPr>
                    <w:rFonts w:hint="default" w:ascii="Cambria Math" w:hAnsi="Cambria Math" w:cs="Calibri"/>
                    <w:bCs w:val="0"/>
                    <w:sz w:val="20"/>
                    <w:szCs w:val="20"/>
                    <w:lang w:val="en-US"/>
                  </w:rPr>
                </m:ctrlPr>
              </m:limLowPr>
              <m:e>
                <m:r>
                  <m:rPr>
                    <m:sty m:val="p"/>
                  </m:rPr>
                  <w:rPr>
                    <w:rFonts w:hint="default" w:ascii="Cambria Math" w:hAnsi="Cambria Math" w:cs="Calibri"/>
                    <w:sz w:val="20"/>
                    <w:szCs w:val="20"/>
                    <w:lang w:val="en-US"/>
                  </w:rPr>
                  <m:t>lim</m:t>
                </m:r>
                <m:ctrlPr>
                  <w:rPr>
                    <w:rFonts w:hint="default" w:ascii="Cambria Math" w:hAnsi="Cambria Math" w:cs="Calibri"/>
                    <w:bCs w:val="0"/>
                    <w:i/>
                    <w:sz w:val="20"/>
                    <w:szCs w:val="20"/>
                    <w:lang w:val="en-US"/>
                  </w:rPr>
                </m:ctrlPr>
              </m:e>
              <m:lim>
                <m:r>
                  <m:rPr/>
                  <w:rPr>
                    <w:rFonts w:hint="default" w:ascii="Cambria Math" w:hAnsi="Cambria Math" w:cs="Calibri"/>
                    <w:sz w:val="20"/>
                    <w:szCs w:val="20"/>
                    <w:lang w:val="en-US"/>
                  </w:rPr>
                  <m:t>x −&gt; ∞</m:t>
                </m:r>
                <m:ctrlPr>
                  <w:rPr>
                    <w:rFonts w:hint="default" w:ascii="Cambria Math" w:hAnsi="Cambria Math" w:cs="Calibri"/>
                    <w:bCs w:val="0"/>
                    <w:i/>
                    <w:sz w:val="20"/>
                    <w:szCs w:val="20"/>
                    <w:lang w:val="en-US"/>
                  </w:rPr>
                </m:ctrlPr>
              </m:lim>
            </m:limLow>
            <m:ctrlPr>
              <w:rPr>
                <w:rFonts w:hint="default" w:ascii="Cambria Math" w:hAnsi="Cambria Math" w:cs="Calibri"/>
                <w:bCs w:val="0"/>
                <w:i/>
                <w:sz w:val="20"/>
                <w:szCs w:val="20"/>
                <w:lang w:val="en-US"/>
              </w:rPr>
            </m:ctrlPr>
          </m:fName>
          <m:e>
            <m:f>
              <m:fPr>
                <m:ctrlPr>
                  <w:rPr>
                    <w:rFonts w:hint="default" w:ascii="Cambria Math" w:hAnsi="Cambria Math" w:cs="Calibri"/>
                    <w:bCs w:val="0"/>
                    <w:i/>
                    <w:sz w:val="20"/>
                    <w:szCs w:val="20"/>
                    <w:lang w:val="en-US"/>
                  </w:rPr>
                </m:ctrlPr>
              </m:fPr>
              <m:num>
                <m:r>
                  <m:rPr/>
                  <w:rPr>
                    <w:rFonts w:hint="default" w:ascii="Cambria Math" w:hAnsi="Cambria Math" w:cs="Calibri"/>
                    <w:sz w:val="20"/>
                    <w:szCs w:val="20"/>
                    <w:lang w:val="en-US"/>
                  </w:rPr>
                  <m:t>1</m:t>
                </m:r>
                <m:ctrlPr>
                  <w:rPr>
                    <w:rFonts w:hint="default" w:ascii="Cambria Math" w:hAnsi="Cambria Math" w:cs="Calibri"/>
                    <w:bCs w:val="0"/>
                    <w:i/>
                    <w:sz w:val="20"/>
                    <w:szCs w:val="20"/>
                    <w:lang w:val="en-US"/>
                  </w:rPr>
                </m:ctrlPr>
              </m:num>
              <m:den>
                <m:r>
                  <m:rPr/>
                  <w:rPr>
                    <w:rFonts w:hint="default" w:ascii="Cambria Math" w:hAnsi="Cambria Math" w:cs="Calibri"/>
                    <w:sz w:val="20"/>
                    <w:szCs w:val="20"/>
                    <w:lang w:val="en-US"/>
                  </w:rPr>
                  <m:t>x</m:t>
                </m:r>
                <m:ctrlPr>
                  <w:rPr>
                    <w:rFonts w:hint="default" w:ascii="Cambria Math" w:hAnsi="Cambria Math" w:cs="Calibri"/>
                    <w:bCs w:val="0"/>
                    <w:i/>
                    <w:sz w:val="20"/>
                    <w:szCs w:val="20"/>
                    <w:lang w:val="en-US"/>
                  </w:rPr>
                </m:ctrlPr>
              </m:den>
            </m:f>
            <m:ctrlPr>
              <w:rPr>
                <w:rFonts w:hint="default" w:ascii="Cambria Math" w:hAnsi="Cambria Math" w:cs="Calibri"/>
                <w:bCs w:val="0"/>
                <w:i/>
                <w:sz w:val="20"/>
                <w:szCs w:val="20"/>
                <w:lang w:val="en-US"/>
              </w:rPr>
            </m:ctrlPr>
          </m:e>
        </m:func>
      </m:oMath>
      <w:r>
        <w:rPr>
          <w:rFonts w:hint="default" w:ascii="Calibri" w:hAnsi="Calibri" w:cs="Calibri"/>
          <w:bCs w:val="0"/>
          <w:i w:val="0"/>
          <w:sz w:val="20"/>
          <w:szCs w:val="20"/>
          <w:lang w:val="en-US"/>
        </w:rPr>
        <w:t xml:space="preserve">    =  0  ,  using this we have </w:t>
      </w:r>
    </w:p>
    <w:p>
      <w:pPr>
        <w:rPr>
          <w:rFonts w:hint="default" w:ascii="Calibri" w:hAnsi="Calibri" w:cs="Calibri"/>
          <w:bCs w:val="0"/>
          <w:i w:val="0"/>
          <w:sz w:val="20"/>
          <w:szCs w:val="20"/>
          <w:lang w:val="en-US"/>
        </w:rPr>
      </w:pPr>
    </w:p>
    <w:p>
      <w:pPr>
        <w:rPr>
          <w:rFonts w:hint="default" w:ascii="Calibri" w:hAnsi="Calibri" w:cs="Calibri"/>
          <w:bCs w:val="0"/>
          <w:i w:val="0"/>
          <w:sz w:val="20"/>
          <w:szCs w:val="20"/>
          <w:lang w:val="en-US"/>
        </w:rPr>
      </w:pPr>
      <m:oMath>
        <m:func>
          <m:funcPr>
            <m:ctrlPr>
              <w:rPr>
                <w:rFonts w:hint="default" w:ascii="Cambria Math" w:hAnsi="Cambria Math" w:cs="Calibri"/>
                <w:bCs w:val="0"/>
                <w:i/>
                <w:sz w:val="20"/>
                <w:szCs w:val="20"/>
                <w:lang w:val="en-US"/>
              </w:rPr>
            </m:ctrlPr>
          </m:funcPr>
          <m:fName>
            <m:limLow>
              <m:limLowPr>
                <m:ctrlPr>
                  <w:rPr>
                    <w:rFonts w:hint="default" w:ascii="Cambria Math" w:hAnsi="Cambria Math" w:cs="Calibri"/>
                    <w:bCs w:val="0"/>
                    <w:sz w:val="20"/>
                    <w:szCs w:val="20"/>
                    <w:lang w:val="en-US"/>
                  </w:rPr>
                </m:ctrlPr>
              </m:limLowPr>
              <m:e>
                <m:r>
                  <m:rPr>
                    <m:sty m:val="p"/>
                  </m:rPr>
                  <w:rPr>
                    <w:rFonts w:hint="default" w:ascii="Cambria Math" w:hAnsi="Cambria Math" w:cs="Calibri"/>
                    <w:sz w:val="20"/>
                    <w:szCs w:val="20"/>
                    <w:lang w:val="en-US"/>
                  </w:rPr>
                  <m:t>lim</m:t>
                </m:r>
                <m:ctrlPr>
                  <w:rPr>
                    <w:rFonts w:hint="default" w:ascii="Cambria Math" w:hAnsi="Cambria Math" w:cs="Calibri"/>
                    <w:bCs w:val="0"/>
                    <w:i/>
                    <w:sz w:val="20"/>
                    <w:szCs w:val="20"/>
                    <w:lang w:val="en-US"/>
                  </w:rPr>
                </m:ctrlPr>
              </m:e>
              <m:lim>
                <m:r>
                  <m:rPr/>
                  <w:rPr>
                    <w:rFonts w:hint="default" w:ascii="Cambria Math" w:hAnsi="Cambria Math" w:cs="Calibri"/>
                    <w:sz w:val="20"/>
                    <w:szCs w:val="20"/>
                    <w:lang w:val="en-US"/>
                  </w:rPr>
                  <m:t>n −&gt; ∞</m:t>
                </m:r>
                <m:ctrlPr>
                  <w:rPr>
                    <w:rFonts w:hint="default" w:ascii="Cambria Math" w:hAnsi="Cambria Math" w:cs="Calibri"/>
                    <w:bCs w:val="0"/>
                    <w:i/>
                    <w:sz w:val="20"/>
                    <w:szCs w:val="20"/>
                    <w:lang w:val="en-US"/>
                  </w:rPr>
                </m:ctrlPr>
              </m:lim>
            </m:limLow>
            <m:ctrlPr>
              <w:rPr>
                <w:rFonts w:hint="default" w:ascii="Cambria Math" w:hAnsi="Cambria Math" w:cs="Calibri"/>
                <w:bCs w:val="0"/>
                <w:i/>
                <w:sz w:val="20"/>
                <w:szCs w:val="20"/>
                <w:lang w:val="en-US"/>
              </w:rPr>
            </m:ctrlPr>
          </m:fName>
          <m:e>
            <m:sSub>
              <m:sSubPr>
                <m:ctrlPr>
                  <w:rPr>
                    <w:rFonts w:hint="default" w:ascii="Cambria Math" w:hAnsi="Cambria Math" w:cs="Calibri"/>
                    <w:bCs w:val="0"/>
                    <w:i/>
                    <w:sz w:val="20"/>
                    <w:szCs w:val="20"/>
                    <w:lang w:val="en-US"/>
                  </w:rPr>
                </m:ctrlPr>
              </m:sSubPr>
              <m:e>
                <m:r>
                  <m:rPr/>
                  <w:rPr>
                    <w:rFonts w:hint="default" w:ascii="Cambria Math" w:hAnsi="Cambria Math" w:cs="Calibri"/>
                    <w:sz w:val="20"/>
                    <w:szCs w:val="20"/>
                    <w:lang w:val="en-US"/>
                  </w:rPr>
                  <m:t>S</m:t>
                </m:r>
                <m:ctrlPr>
                  <w:rPr>
                    <w:rFonts w:hint="default" w:ascii="Cambria Math" w:hAnsi="Cambria Math" w:cs="Calibri"/>
                    <w:bCs w:val="0"/>
                    <w:i/>
                    <w:sz w:val="20"/>
                    <w:szCs w:val="20"/>
                    <w:lang w:val="en-US"/>
                  </w:rPr>
                </m:ctrlPr>
              </m:e>
              <m:sub>
                <m:r>
                  <m:rPr/>
                  <w:rPr>
                    <w:rFonts w:hint="default" w:ascii="Cambria Math" w:hAnsi="Cambria Math" w:cs="Calibri"/>
                    <w:sz w:val="20"/>
                    <w:szCs w:val="20"/>
                    <w:lang w:val="en-US"/>
                  </w:rPr>
                  <m:t>k</m:t>
                </m:r>
                <m:ctrlPr>
                  <w:rPr>
                    <w:rFonts w:hint="default" w:ascii="Cambria Math" w:hAnsi="Cambria Math" w:cs="Calibri"/>
                    <w:bCs w:val="0"/>
                    <w:i/>
                    <w:sz w:val="20"/>
                    <w:szCs w:val="20"/>
                    <w:lang w:val="en-US"/>
                  </w:rPr>
                </m:ctrlPr>
              </m:sub>
            </m:sSub>
            <m:ctrlPr>
              <w:rPr>
                <w:rFonts w:hint="default" w:ascii="Cambria Math" w:hAnsi="Cambria Math" w:cs="Calibri"/>
                <w:bCs w:val="0"/>
                <w:i/>
                <w:sz w:val="20"/>
                <w:szCs w:val="20"/>
                <w:lang w:val="en-US"/>
              </w:rPr>
            </m:ctrlPr>
          </m:e>
        </m:func>
      </m:oMath>
      <w:r>
        <w:rPr>
          <w:rFonts w:hint="default" w:ascii="Calibri" w:hAnsi="Calibri" w:cs="Calibri"/>
          <w:bCs w:val="0"/>
          <w:i w:val="0"/>
          <w:sz w:val="20"/>
          <w:szCs w:val="20"/>
          <w:lang w:val="en-US"/>
        </w:rPr>
        <w:t xml:space="preserve">     =     </w:t>
      </w:r>
      <m:oMath>
        <m:f>
          <m:fPr>
            <m:ctrlPr>
              <w:rPr>
                <w:rFonts w:hint="default" w:ascii="Cambria Math" w:hAnsi="Cambria Math" w:cs="Calibri"/>
                <w:bCs w:val="0"/>
                <w:i/>
                <w:sz w:val="20"/>
                <w:szCs w:val="20"/>
                <w:lang w:val="en-US"/>
              </w:rPr>
            </m:ctrlPr>
          </m:fPr>
          <m:num>
            <m:r>
              <m:rPr>
                <m:sty m:val="p"/>
              </m:rPr>
              <w:rPr>
                <w:rFonts w:hint="default" w:ascii="Cambria Math" w:hAnsi="Cambria Math" w:eastAsia="PearsonMATHPRO08" w:cs="Calibri"/>
                <w:color w:val="231F20"/>
                <w:kern w:val="0"/>
                <w:sz w:val="20"/>
                <w:szCs w:val="20"/>
                <w:lang w:val="en-US" w:eastAsia="zh-CN" w:bidi="ar"/>
              </w:rPr>
              <m:t xml:space="preserve"> k</m:t>
            </m:r>
            <m:ctrlPr>
              <w:rPr>
                <w:rFonts w:hint="default" w:ascii="Cambria Math" w:hAnsi="Cambria Math" w:cs="Calibri"/>
                <w:bCs w:val="0"/>
                <w:i/>
                <w:sz w:val="20"/>
                <w:szCs w:val="20"/>
                <w:lang w:val="en-US"/>
              </w:rPr>
            </m:ctrlPr>
          </m:num>
          <m:den>
            <m:r>
              <m:rPr>
                <m:sty m:val="p"/>
              </m:rPr>
              <w:rPr>
                <w:rFonts w:hint="default" w:ascii="Cambria Math" w:hAnsi="Cambria Math" w:eastAsia="TimesTenLTStd-Roman" w:cs="Calibri"/>
                <w:color w:val="231F20"/>
                <w:kern w:val="0"/>
                <w:sz w:val="20"/>
                <w:szCs w:val="20"/>
                <w:lang w:val="en-US" w:eastAsia="zh-CN" w:bidi="ar"/>
              </w:rPr>
              <m:t>[0</m:t>
            </m:r>
            <m:r>
              <m:rPr/>
              <w:rPr>
                <w:rFonts w:hint="default" w:ascii="Cambria Math" w:hAnsi="Cambria Math" w:eastAsia="TimesTenLTStd-Italic" w:cs="Calibri"/>
                <w:color w:val="231F20"/>
                <w:kern w:val="0"/>
                <w:sz w:val="20"/>
                <w:szCs w:val="20"/>
                <w:lang w:val="en-US" w:eastAsia="zh-CN" w:bidi="ar"/>
              </w:rPr>
              <m:t xml:space="preserve"> </m:t>
            </m:r>
            <m:r>
              <m:rPr>
                <m:sty m:val="p"/>
              </m:rPr>
              <w:rPr>
                <w:rFonts w:hint="default" w:ascii="Cambria Math" w:hAnsi="Cambria Math" w:eastAsia="PearsonMATHPRO02" w:cs="Calibri"/>
                <w:color w:val="231F20"/>
                <w:kern w:val="0"/>
                <w:sz w:val="20"/>
                <w:szCs w:val="20"/>
                <w:lang w:val="en-US" w:eastAsia="zh-CN" w:bidi="ar"/>
              </w:rPr>
              <m:t xml:space="preserve">+ </m:t>
            </m:r>
            <m:r>
              <m:rPr>
                <m:sty m:val="p"/>
              </m:rPr>
              <w:rPr>
                <w:rFonts w:hint="default" w:ascii="Cambria Math" w:hAnsi="Cambria Math" w:eastAsia="TimesTenLTStd-Roman" w:cs="Calibri"/>
                <w:color w:val="231F20"/>
                <w:kern w:val="0"/>
                <w:sz w:val="20"/>
                <w:szCs w:val="20"/>
                <w:lang w:val="en-US" w:eastAsia="zh-CN" w:bidi="ar"/>
              </w:rPr>
              <m:t>(1</m:t>
            </m:r>
            <m:r>
              <m:rPr/>
              <w:rPr>
                <w:rFonts w:hint="default" w:ascii="Cambria Math" w:hAnsi="Cambria Math" w:eastAsia="TimesTenLTStd-Italic" w:cs="Calibri"/>
                <w:color w:val="231F20"/>
                <w:kern w:val="0"/>
                <w:sz w:val="20"/>
                <w:szCs w:val="20"/>
                <w:lang w:val="en-US" w:eastAsia="zh-CN" w:bidi="ar"/>
              </w:rPr>
              <m:t xml:space="preserve"> </m:t>
            </m:r>
            <m:r>
              <m:rPr>
                <m:sty m:val="p"/>
              </m:rPr>
              <w:rPr>
                <w:rFonts w:hint="default" w:ascii="Cambria Math" w:hAnsi="Cambria Math" w:eastAsia="PearsonMATHPRO02" w:cs="Calibri"/>
                <w:color w:val="231F20"/>
                <w:kern w:val="0"/>
                <w:sz w:val="20"/>
                <w:szCs w:val="20"/>
                <w:lang w:val="en-US" w:eastAsia="zh-CN" w:bidi="ar"/>
              </w:rPr>
              <m:t>− 0</m:t>
            </m:r>
            <m:r>
              <m:rPr>
                <m:sty m:val="p"/>
              </m:rPr>
              <w:rPr>
                <w:rFonts w:hint="default" w:ascii="Cambria Math" w:hAnsi="Cambria Math" w:eastAsia="TimesTenLTStd-Roman" w:cs="Calibri"/>
                <w:color w:val="231F20"/>
                <w:kern w:val="0"/>
                <w:sz w:val="20"/>
                <w:szCs w:val="20"/>
                <w:lang w:val="en-US" w:eastAsia="zh-CN" w:bidi="ar"/>
              </w:rPr>
              <m:t>)]</m:t>
            </m:r>
            <m:ctrlPr>
              <w:rPr>
                <w:rFonts w:hint="default" w:ascii="Cambria Math" w:hAnsi="Cambria Math" w:cs="Calibri"/>
                <w:bCs w:val="0"/>
                <w:i/>
                <w:sz w:val="20"/>
                <w:szCs w:val="20"/>
                <w:lang w:val="en-US"/>
              </w:rPr>
            </m:ctrlPr>
          </m:den>
        </m:f>
      </m:oMath>
      <w:r>
        <w:rPr>
          <w:rFonts w:hint="default" w:ascii="Calibri" w:hAnsi="Calibri" w:cs="Calibri"/>
          <w:bCs w:val="0"/>
          <w:i w:val="0"/>
          <w:sz w:val="20"/>
          <w:szCs w:val="20"/>
          <w:lang w:val="en-US"/>
        </w:rPr>
        <w:t xml:space="preserve">  </w:t>
      </w:r>
    </w:p>
    <w:p>
      <w:pPr>
        <w:rPr>
          <w:rFonts w:hint="default" w:ascii="Calibri" w:hAnsi="Calibri" w:cs="Calibri"/>
          <w:bCs w:val="0"/>
          <w:i w:val="0"/>
          <w:sz w:val="20"/>
          <w:szCs w:val="20"/>
          <w:lang w:val="en-US"/>
        </w:rPr>
      </w:pPr>
    </w:p>
    <w:p>
      <w:pPr>
        <w:rPr>
          <w:rFonts w:hint="default" w:ascii="Calibri" w:hAnsi="Calibri" w:cs="Calibri"/>
          <w:bCs w:val="0"/>
          <w:i w:val="0"/>
          <w:sz w:val="20"/>
          <w:szCs w:val="20"/>
          <w:lang w:val="en-US"/>
        </w:rPr>
      </w:pPr>
    </w:p>
    <w:p>
      <w:pPr>
        <w:rPr>
          <w:rFonts w:hint="default" w:ascii="Calibri" w:hAnsi="Calibri" w:cs="Calibri"/>
          <w:b/>
          <w:bCs/>
          <w:i w:val="0"/>
          <w:sz w:val="20"/>
          <w:szCs w:val="20"/>
          <w:lang w:val="en-US"/>
        </w:rPr>
      </w:pPr>
      <m:oMath>
        <m:func>
          <m:funcPr>
            <m:ctrlPr>
              <w:rPr>
                <w:rFonts w:hint="default" w:ascii="Cambria Math" w:hAnsi="Cambria Math" w:cs="Calibri"/>
                <w:b/>
                <w:bCs/>
                <w:i/>
                <w:sz w:val="20"/>
                <w:szCs w:val="20"/>
                <w:lang w:val="en-US"/>
              </w:rPr>
            </m:ctrlPr>
          </m:funcPr>
          <m:fName>
            <m:limLow>
              <m:limLowPr>
                <m:ctrlPr>
                  <w:rPr>
                    <w:rFonts w:hint="default" w:ascii="Cambria Math" w:hAnsi="Cambria Math" w:cs="Calibri"/>
                    <w:b/>
                    <w:bCs/>
                    <w:sz w:val="20"/>
                    <w:szCs w:val="20"/>
                    <w:lang w:val="en-US"/>
                  </w:rPr>
                </m:ctrlPr>
              </m:limLowPr>
              <m:e>
                <m:r>
                  <m:rPr>
                    <m:sty m:val="b"/>
                  </m:rPr>
                  <w:rPr>
                    <w:rFonts w:hint="default" w:ascii="Cambria Math" w:hAnsi="Cambria Math" w:cs="Calibri"/>
                    <w:sz w:val="20"/>
                    <w:szCs w:val="20"/>
                    <w:lang w:val="en-US"/>
                  </w:rPr>
                  <m:t>lim</m:t>
                </m:r>
                <m:ctrlPr>
                  <w:rPr>
                    <w:rFonts w:hint="default" w:ascii="Cambria Math" w:hAnsi="Cambria Math" w:cs="Calibri"/>
                    <w:b/>
                    <w:bCs/>
                    <w:i/>
                    <w:sz w:val="20"/>
                    <w:szCs w:val="20"/>
                    <w:lang w:val="en-US"/>
                  </w:rPr>
                </m:ctrlPr>
              </m:e>
              <m:lim>
                <m:r>
                  <m:rPr>
                    <m:sty m:val="bi"/>
                  </m:rPr>
                  <w:rPr>
                    <w:rFonts w:hint="default" w:ascii="Cambria Math" w:hAnsi="Cambria Math" w:cs="Calibri"/>
                    <w:sz w:val="20"/>
                    <w:szCs w:val="20"/>
                    <w:lang w:val="en-US"/>
                  </w:rPr>
                  <m:t>n −&gt; ∞</m:t>
                </m:r>
                <m:ctrlPr>
                  <w:rPr>
                    <w:rFonts w:hint="default" w:ascii="Cambria Math" w:hAnsi="Cambria Math" w:cs="Calibri"/>
                    <w:b/>
                    <w:bCs/>
                    <w:i/>
                    <w:sz w:val="20"/>
                    <w:szCs w:val="20"/>
                    <w:lang w:val="en-US"/>
                  </w:rPr>
                </m:ctrlPr>
              </m:lim>
            </m:limLow>
            <m:ctrlPr>
              <w:rPr>
                <w:rFonts w:hint="default" w:ascii="Cambria Math" w:hAnsi="Cambria Math" w:cs="Calibri"/>
                <w:b/>
                <w:bCs/>
                <w:i/>
                <w:sz w:val="20"/>
                <w:szCs w:val="20"/>
                <w:lang w:val="en-US"/>
              </w:rPr>
            </m:ctrlPr>
          </m:fName>
          <m:e>
            <m:sSub>
              <m:sSubPr>
                <m:ctrlPr>
                  <w:rPr>
                    <w:rFonts w:hint="default" w:ascii="Cambria Math" w:hAnsi="Cambria Math" w:cs="Calibri"/>
                    <w:b/>
                    <w:bCs/>
                    <w:i/>
                    <w:sz w:val="20"/>
                    <w:szCs w:val="20"/>
                    <w:lang w:val="en-US"/>
                  </w:rPr>
                </m:ctrlPr>
              </m:sSubPr>
              <m:e>
                <m:r>
                  <m:rPr>
                    <m:sty m:val="bi"/>
                  </m:rPr>
                  <w:rPr>
                    <w:rFonts w:hint="default" w:ascii="Cambria Math" w:hAnsi="Cambria Math" w:cs="Calibri"/>
                    <w:sz w:val="20"/>
                    <w:szCs w:val="20"/>
                    <w:lang w:val="en-US"/>
                  </w:rPr>
                  <m:t>S</m:t>
                </m:r>
                <m:ctrlPr>
                  <w:rPr>
                    <w:rFonts w:hint="default" w:ascii="Cambria Math" w:hAnsi="Cambria Math" w:cs="Calibri"/>
                    <w:b/>
                    <w:bCs/>
                    <w:i/>
                    <w:sz w:val="20"/>
                    <w:szCs w:val="20"/>
                    <w:lang w:val="en-US"/>
                  </w:rPr>
                </m:ctrlPr>
              </m:e>
              <m:sub>
                <m:r>
                  <m:rPr>
                    <m:sty m:val="bi"/>
                  </m:rPr>
                  <w:rPr>
                    <w:rFonts w:hint="default" w:ascii="Cambria Math" w:hAnsi="Cambria Math" w:cs="Calibri"/>
                    <w:sz w:val="20"/>
                    <w:szCs w:val="20"/>
                    <w:lang w:val="en-US"/>
                  </w:rPr>
                  <m:t>k</m:t>
                </m:r>
                <m:ctrlPr>
                  <w:rPr>
                    <w:rFonts w:hint="default" w:ascii="Cambria Math" w:hAnsi="Cambria Math" w:cs="Calibri"/>
                    <w:b/>
                    <w:bCs/>
                    <w:i/>
                    <w:sz w:val="20"/>
                    <w:szCs w:val="20"/>
                    <w:lang w:val="en-US"/>
                  </w:rPr>
                </m:ctrlPr>
              </m:sub>
            </m:sSub>
            <m:ctrlPr>
              <w:rPr>
                <w:rFonts w:hint="default" w:ascii="Cambria Math" w:hAnsi="Cambria Math" w:cs="Calibri"/>
                <w:b/>
                <w:bCs/>
                <w:i/>
                <w:sz w:val="20"/>
                <w:szCs w:val="20"/>
                <w:lang w:val="en-US"/>
              </w:rPr>
            </m:ctrlPr>
          </m:e>
        </m:func>
      </m:oMath>
      <w:r>
        <w:rPr>
          <w:rFonts w:hint="default" w:ascii="Calibri" w:hAnsi="Calibri" w:cs="Calibri"/>
          <w:b/>
          <w:bCs/>
          <w:i w:val="0"/>
          <w:sz w:val="20"/>
          <w:szCs w:val="20"/>
          <w:lang w:val="en-US"/>
        </w:rPr>
        <w:t xml:space="preserve">     =     k</w:t>
      </w:r>
    </w:p>
    <w:p>
      <w:pPr>
        <w:rPr>
          <w:rFonts w:hint="default" w:ascii="Calibri" w:hAnsi="Calibri" w:cs="Calibri"/>
          <w:b/>
          <w:bCs/>
          <w:i w:val="0"/>
          <w:sz w:val="20"/>
          <w:szCs w:val="20"/>
          <w:lang w:val="en-US"/>
        </w:rPr>
      </w:pPr>
    </w:p>
    <w:p>
      <w:pPr>
        <w:rPr>
          <w:rFonts w:hint="default" w:ascii="Calibri" w:hAnsi="Calibri" w:cs="Calibri"/>
          <w:b w:val="0"/>
          <w:bCs w:val="0"/>
          <w:i w:val="0"/>
          <w:sz w:val="20"/>
          <w:szCs w:val="20"/>
          <w:lang w:val="en-US"/>
        </w:rPr>
      </w:pPr>
      <w:r>
        <w:rPr>
          <w:rFonts w:hint="default" w:ascii="Calibri" w:hAnsi="Calibri" w:cs="Calibri"/>
          <w:b w:val="0"/>
          <w:bCs w:val="0"/>
          <w:i w:val="0"/>
          <w:sz w:val="20"/>
          <w:szCs w:val="20"/>
          <w:lang w:val="en-US"/>
        </w:rPr>
        <w:t xml:space="preserve"> As n tends to </w:t>
      </w:r>
      <m:oMath>
        <m:r>
          <m:rPr>
            <m:sty m:val="p"/>
          </m:rPr>
          <w:rPr>
            <w:rFonts w:hint="default" w:ascii="Cambria Math" w:hAnsi="Cambria Math" w:cs="Calibri"/>
            <w:sz w:val="20"/>
            <w:szCs w:val="20"/>
            <w:lang w:val="en-US"/>
          </w:rPr>
          <m:t>∞</m:t>
        </m:r>
      </m:oMath>
      <w:r>
        <m:rPr/>
        <w:rPr>
          <w:rFonts w:hint="default" w:ascii="Calibri" w:hAnsi="Calibri" w:cs="Calibri"/>
          <w:bCs w:val="0"/>
          <w:i w:val="0"/>
          <w:sz w:val="20"/>
          <w:szCs w:val="20"/>
          <w:lang w:val="en-US"/>
        </w:rPr>
        <w:t xml:space="preserve">  speed up will be k.</w:t>
      </w:r>
    </w:p>
    <w:p>
      <w:pPr>
        <w:rPr>
          <w:rFonts w:hint="default" w:ascii="Calibri" w:hAnsi="Calibri" w:cs="Calibri"/>
          <w:b w:val="0"/>
          <w:bCs w:val="0"/>
          <w:sz w:val="20"/>
          <w:szCs w:val="20"/>
          <w:lang w:val="en-US"/>
        </w:rPr>
      </w:pPr>
      <w:r>
        <w:rPr>
          <w:rFonts w:hint="default" w:ascii="Calibri" w:hAnsi="Calibri" w:cs="Calibri"/>
          <w:b w:val="0"/>
          <w:bCs w:val="0"/>
          <w:sz w:val="20"/>
          <w:szCs w:val="20"/>
          <w:lang w:val="en-US"/>
        </w:rPr>
        <w:t xml:space="preserve"> </w:t>
      </w:r>
    </w:p>
    <w:p>
      <w:pPr>
        <w:rPr>
          <w:rFonts w:hint="default" w:ascii="Calibri" w:hAnsi="Calibri" w:cs="Calibri"/>
          <w:b w:val="0"/>
          <w:bCs w:val="0"/>
          <w:sz w:val="20"/>
          <w:szCs w:val="20"/>
          <w:lang w:val="en-US"/>
        </w:rPr>
      </w:pPr>
    </w:p>
    <w:p>
      <w:pPr>
        <w:rPr>
          <w:rFonts w:hint="default" w:ascii="Calibri" w:hAnsi="Calibri" w:cs="Calibri"/>
          <w:b w:val="0"/>
          <w:bCs w:val="0"/>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TenLTStd-Bold">
    <w:altName w:val="Segoe Print"/>
    <w:panose1 w:val="00000000000000000000"/>
    <w:charset w:val="00"/>
    <w:family w:val="auto"/>
    <w:pitch w:val="default"/>
    <w:sig w:usb0="00000000" w:usb1="00000000" w:usb2="00000000" w:usb3="00000000" w:csb0="00000000" w:csb1="00000000"/>
  </w:font>
  <w:font w:name="TimesTenLTStd-Roman">
    <w:altName w:val="Segoe Print"/>
    <w:panose1 w:val="00000000000000000000"/>
    <w:charset w:val="00"/>
    <w:family w:val="auto"/>
    <w:pitch w:val="default"/>
    <w:sig w:usb0="00000000" w:usb1="00000000" w:usb2="00000000" w:usb3="00000000" w:csb0="00000000" w:csb1="00000000"/>
  </w:font>
  <w:font w:name="MathematicalPiLTSt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TimesTenLTStd-Italic">
    <w:altName w:val="Segoe Print"/>
    <w:panose1 w:val="00000000000000000000"/>
    <w:charset w:val="00"/>
    <w:family w:val="auto"/>
    <w:pitch w:val="default"/>
    <w:sig w:usb0="00000000" w:usb1="00000000" w:usb2="00000000" w:usb3="00000000" w:csb0="00000000" w:csb1="00000000"/>
  </w:font>
  <w:font w:name="PearsonMATHPRO08">
    <w:altName w:val="Segoe Print"/>
    <w:panose1 w:val="00000000000000000000"/>
    <w:charset w:val="00"/>
    <w:family w:val="auto"/>
    <w:pitch w:val="default"/>
    <w:sig w:usb0="00000000" w:usb1="00000000" w:usb2="00000000" w:usb3="00000000" w:csb0="00000000" w:csb1="00000000"/>
  </w:font>
  <w:font w:name="PearsonMATHPRO02">
    <w:altName w:val="Segoe Print"/>
    <w:panose1 w:val="00000000000000000000"/>
    <w:charset w:val="00"/>
    <w:family w:val="auto"/>
    <w:pitch w:val="default"/>
    <w:sig w:usb0="00000000" w:usb1="00000000" w:usb2="00000000" w:usb3="00000000" w:csb0="00000000" w:csb1="00000000"/>
  </w:font>
  <w:font w:name="PearsonMATHPRO01">
    <w:altName w:val="Segoe Print"/>
    <w:panose1 w:val="00000000000000000000"/>
    <w:charset w:val="00"/>
    <w:family w:val="auto"/>
    <w:pitch w:val="default"/>
    <w:sig w:usb0="00000000" w:usb1="00000000" w:usb2="00000000" w:usb3="00000000" w:csb0="00000000" w:csb1="00000000"/>
  </w:font>
  <w:font w:name="MS Minch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BemboStd-BoldItalic-SC750">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4264D0"/>
    <w:multiLevelType w:val="singleLevel"/>
    <w:tmpl w:val="A24264D0"/>
    <w:lvl w:ilvl="0" w:tentative="0">
      <w:start w:val="1"/>
      <w:numFmt w:val="decimal"/>
      <w:suff w:val="space"/>
      <w:lvlText w:val="%1."/>
      <w:lvlJc w:val="left"/>
    </w:lvl>
  </w:abstractNum>
  <w:abstractNum w:abstractNumId="1">
    <w:nsid w:val="F1F57D10"/>
    <w:multiLevelType w:val="singleLevel"/>
    <w:tmpl w:val="F1F57D10"/>
    <w:lvl w:ilvl="0" w:tentative="0">
      <w:start w:val="1"/>
      <w:numFmt w:val="decimal"/>
      <w:suff w:val="space"/>
      <w:lvlText w:val="%1."/>
      <w:lvlJc w:val="left"/>
    </w:lvl>
  </w:abstractNum>
  <w:abstractNum w:abstractNumId="2">
    <w:nsid w:val="FFFD5467"/>
    <w:multiLevelType w:val="singleLevel"/>
    <w:tmpl w:val="FFFD5467"/>
    <w:lvl w:ilvl="0" w:tentative="0">
      <w:start w:val="1"/>
      <w:numFmt w:val="decimal"/>
      <w:suff w:val="space"/>
      <w:lvlText w:val="%1."/>
      <w:lvlJc w:val="left"/>
    </w:lvl>
  </w:abstractNum>
  <w:abstractNum w:abstractNumId="3">
    <w:nsid w:val="0A78FB98"/>
    <w:multiLevelType w:val="singleLevel"/>
    <w:tmpl w:val="0A78FB98"/>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4">
    <w:nsid w:val="1BF7577F"/>
    <w:multiLevelType w:val="singleLevel"/>
    <w:tmpl w:val="1BF7577F"/>
    <w:lvl w:ilvl="0" w:tentative="0">
      <w:start w:val="1"/>
      <w:numFmt w:val="decimal"/>
      <w:suff w:val="space"/>
      <w:lvlText w:val="%1."/>
      <w:lvlJc w:val="left"/>
    </w:lvl>
  </w:abstractNum>
  <w:abstractNum w:abstractNumId="5">
    <w:nsid w:val="59B6C1A8"/>
    <w:multiLevelType w:val="singleLevel"/>
    <w:tmpl w:val="59B6C1A8"/>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13AC9"/>
    <w:rsid w:val="09215C3B"/>
    <w:rsid w:val="0DF76096"/>
    <w:rsid w:val="0E4128C0"/>
    <w:rsid w:val="13E16355"/>
    <w:rsid w:val="16113AC9"/>
    <w:rsid w:val="16A2435B"/>
    <w:rsid w:val="17D6350A"/>
    <w:rsid w:val="19AE1D15"/>
    <w:rsid w:val="1B972C67"/>
    <w:rsid w:val="1DD85F3C"/>
    <w:rsid w:val="1E3D7AF5"/>
    <w:rsid w:val="27473962"/>
    <w:rsid w:val="2A175A2C"/>
    <w:rsid w:val="2A7A45FD"/>
    <w:rsid w:val="2C692BB0"/>
    <w:rsid w:val="2DCF406D"/>
    <w:rsid w:val="2FA0432C"/>
    <w:rsid w:val="363F7996"/>
    <w:rsid w:val="367A3428"/>
    <w:rsid w:val="3B6552F8"/>
    <w:rsid w:val="44783E9F"/>
    <w:rsid w:val="4B891F50"/>
    <w:rsid w:val="4D2F6B2F"/>
    <w:rsid w:val="518B5CBD"/>
    <w:rsid w:val="536D0D7A"/>
    <w:rsid w:val="554051FA"/>
    <w:rsid w:val="57243247"/>
    <w:rsid w:val="591C6260"/>
    <w:rsid w:val="5A3D61AC"/>
    <w:rsid w:val="5DB23302"/>
    <w:rsid w:val="60172113"/>
    <w:rsid w:val="61724F50"/>
    <w:rsid w:val="6382442A"/>
    <w:rsid w:val="63C910B3"/>
    <w:rsid w:val="6A452A79"/>
    <w:rsid w:val="6C3F3A93"/>
    <w:rsid w:val="6E423939"/>
    <w:rsid w:val="75117E04"/>
    <w:rsid w:val="755A4394"/>
    <w:rsid w:val="762D58FA"/>
    <w:rsid w:val="77360C77"/>
    <w:rsid w:val="78680B4F"/>
    <w:rsid w:val="795B13AD"/>
    <w:rsid w:val="7B476A33"/>
    <w:rsid w:val="7E950AA0"/>
    <w:rsid w:val="7EA73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2315</Words>
  <Characters>10389</Characters>
  <Lines>0</Lines>
  <Paragraphs>0</Paragraphs>
  <TotalTime>68</TotalTime>
  <ScaleCrop>false</ScaleCrop>
  <LinksUpToDate>false</LinksUpToDate>
  <CharactersWithSpaces>12637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2022-11-15T23:24:00Z</dcterms:created>
  <dc:creator>gutti</dc:creator>
  <cp:lastModifiedBy>sriram</cp:lastModifiedBy>
  <dcterms:modified xsi:type="dcterms:W3CDTF">2022-11-16T15:19:16Z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71EDF2A160264B2E9846845B3B5315FB</vt:lpwstr>
  </property>
</Properties>
</file>