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1BDE1" w14:textId="77777777" w:rsidR="00303D01" w:rsidRDefault="00000000">
      <w:pPr>
        <w:ind w:left="10" w:right="46"/>
        <w:jc w:val="center"/>
      </w:pPr>
      <w:r>
        <w:rPr>
          <w:sz w:val="24"/>
        </w:rPr>
        <w:t xml:space="preserve">Functional &amp; Performance Testing </w:t>
      </w:r>
    </w:p>
    <w:p w14:paraId="172E5268" w14:textId="77777777" w:rsidR="00303D01" w:rsidRDefault="00000000">
      <w:pPr>
        <w:ind w:left="10" w:right="49"/>
        <w:jc w:val="center"/>
      </w:pPr>
      <w:r>
        <w:rPr>
          <w:sz w:val="24"/>
        </w:rPr>
        <w:t xml:space="preserve">Model Performance Test </w:t>
      </w:r>
    </w:p>
    <w:p w14:paraId="671C284F" w14:textId="77777777" w:rsidR="00303D01" w:rsidRDefault="00000000">
      <w:pPr>
        <w:ind w:left="14" w:firstLine="0"/>
        <w:jc w:val="center"/>
      </w:pPr>
      <w:r>
        <w:t xml:space="preserve"> </w:t>
      </w:r>
    </w:p>
    <w:tbl>
      <w:tblPr>
        <w:tblStyle w:val="TableGrid"/>
        <w:tblW w:w="9352" w:type="dxa"/>
        <w:tblInd w:w="230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03D01" w14:paraId="5EEF34D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584F" w14:textId="3D82A7C5" w:rsidR="00303D01" w:rsidRDefault="00303D01">
            <w:pPr>
              <w:ind w:left="0" w:firstLine="0"/>
            </w:pP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A0F9" w14:textId="7DC6782B" w:rsidR="00303D01" w:rsidRDefault="00303D01">
            <w:pPr>
              <w:ind w:left="0" w:firstLine="0"/>
            </w:pPr>
          </w:p>
        </w:tc>
      </w:tr>
      <w:tr w:rsidR="00303D01" w14:paraId="4047751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FC45" w14:textId="77777777" w:rsidR="00303D01" w:rsidRDefault="00000000">
            <w:pPr>
              <w:ind w:lef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B1D1" w14:textId="33550B43" w:rsidR="00303D01" w:rsidRDefault="00FD7437">
            <w:pPr>
              <w:ind w:left="0" w:firstLine="0"/>
            </w:pPr>
            <w:r w:rsidRPr="00FD7437">
              <w:t>NM2025TMID07828</w:t>
            </w:r>
          </w:p>
        </w:tc>
      </w:tr>
      <w:tr w:rsidR="00303D01" w14:paraId="59DBE40A" w14:textId="77777777">
        <w:trPr>
          <w:trHeight w:val="8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EF37" w14:textId="77777777" w:rsidR="00303D01" w:rsidRDefault="00000000">
            <w:pPr>
              <w:ind w:lef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CE1F" w14:textId="77777777" w:rsidR="00303D01" w:rsidRDefault="00000000">
            <w:pPr>
              <w:ind w:left="0" w:firstLine="0"/>
            </w:pPr>
            <w:r>
              <w:rPr>
                <w:b w:val="0"/>
                <w:color w:val="35475C"/>
                <w:sz w:val="23"/>
              </w:rPr>
              <w:t xml:space="preserve">Optimizing User, Group, and Role </w:t>
            </w:r>
          </w:p>
          <w:p w14:paraId="05DC5D7F" w14:textId="77777777" w:rsidR="00303D01" w:rsidRDefault="00000000">
            <w:pPr>
              <w:ind w:left="0" w:firstLine="0"/>
            </w:pPr>
            <w:r>
              <w:rPr>
                <w:b w:val="0"/>
                <w:color w:val="35475C"/>
                <w:sz w:val="23"/>
              </w:rPr>
              <w:t xml:space="preserve">Management with Access Control and </w:t>
            </w:r>
          </w:p>
          <w:p w14:paraId="71FB89A1" w14:textId="77777777" w:rsidR="00303D01" w:rsidRDefault="00000000">
            <w:pPr>
              <w:ind w:left="0" w:firstLine="0"/>
            </w:pPr>
            <w:r>
              <w:rPr>
                <w:b w:val="0"/>
                <w:color w:val="35475C"/>
                <w:sz w:val="23"/>
              </w:rPr>
              <w:t>Workflows</w:t>
            </w:r>
            <w:r>
              <w:rPr>
                <w:b w:val="0"/>
              </w:rPr>
              <w:t xml:space="preserve"> </w:t>
            </w:r>
          </w:p>
        </w:tc>
      </w:tr>
      <w:tr w:rsidR="00303D01" w14:paraId="2585857D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4BE4" w14:textId="77777777" w:rsidR="00303D01" w:rsidRDefault="00000000">
            <w:pPr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5820" w14:textId="77777777" w:rsidR="00303D01" w:rsidRDefault="00000000">
            <w:pPr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</w:tbl>
    <w:p w14:paraId="0E5ED94A" w14:textId="77777777" w:rsidR="00303D01" w:rsidRDefault="00000000">
      <w:pPr>
        <w:spacing w:after="160"/>
        <w:ind w:left="0" w:firstLine="0"/>
      </w:pPr>
      <w:r>
        <w:t xml:space="preserve"> </w:t>
      </w:r>
    </w:p>
    <w:p w14:paraId="67C2AD4B" w14:textId="77777777" w:rsidR="00303D01" w:rsidRDefault="00000000">
      <w:pPr>
        <w:spacing w:after="158"/>
        <w:ind w:left="0" w:firstLine="0"/>
      </w:pPr>
      <w:r>
        <w:t xml:space="preserve"> </w:t>
      </w:r>
    </w:p>
    <w:p w14:paraId="327F060A" w14:textId="77777777" w:rsidR="00303D01" w:rsidRDefault="00000000">
      <w:pPr>
        <w:tabs>
          <w:tab w:val="center" w:pos="7449"/>
        </w:tabs>
        <w:ind w:left="0" w:firstLine="0"/>
      </w:pPr>
      <w:r>
        <w:t xml:space="preserve">USER-1 </w:t>
      </w:r>
      <w:r>
        <w:tab/>
        <w:t xml:space="preserve">USER2 </w:t>
      </w:r>
    </w:p>
    <w:p w14:paraId="4E1787C5" w14:textId="77777777" w:rsidR="00303D01" w:rsidRDefault="00000000">
      <w:pPr>
        <w:spacing w:after="160"/>
        <w:ind w:left="0" w:firstLine="0"/>
      </w:pPr>
      <w:r>
        <w:t xml:space="preserve"> </w:t>
      </w:r>
    </w:p>
    <w:p w14:paraId="77C07E1C" w14:textId="77777777" w:rsidR="00303D01" w:rsidRDefault="00000000">
      <w:pPr>
        <w:ind w:left="0" w:firstLine="0"/>
      </w:pPr>
      <w:r>
        <w:t xml:space="preserve"> </w:t>
      </w:r>
    </w:p>
    <w:p w14:paraId="2EB2E771" w14:textId="77777777" w:rsidR="00303D01" w:rsidRDefault="00000000">
      <w:pPr>
        <w:spacing w:after="155"/>
        <w:ind w:left="0" w:firstLine="0"/>
      </w:pPr>
      <w:r>
        <w:t xml:space="preserve"> </w:t>
      </w:r>
    </w:p>
    <w:p w14:paraId="2065A9DA" w14:textId="77777777" w:rsidR="00303D01" w:rsidRDefault="00000000">
      <w:pPr>
        <w:ind w:left="0" w:right="1376" w:firstLine="0"/>
        <w:jc w:val="right"/>
      </w:pPr>
      <w:r>
        <w:rPr>
          <w:noProof/>
        </w:rPr>
        <w:drawing>
          <wp:inline distT="0" distB="0" distL="0" distR="0" wp14:anchorId="7560625C" wp14:editId="0DAA5D69">
            <wp:extent cx="3654044" cy="16586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044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                </w:t>
      </w:r>
      <w:r>
        <w:rPr>
          <w:noProof/>
        </w:rPr>
        <w:drawing>
          <wp:inline distT="0" distB="0" distL="0" distR="0" wp14:anchorId="5BCE2D88" wp14:editId="0FB59094">
            <wp:extent cx="3654044" cy="164719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044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31D4D4" w14:textId="77777777" w:rsidR="00303D01" w:rsidRDefault="00000000">
      <w:pPr>
        <w:spacing w:after="160"/>
        <w:ind w:left="1053" w:firstLine="0"/>
        <w:jc w:val="center"/>
      </w:pPr>
      <w:r>
        <w:t xml:space="preserve">                  </w:t>
      </w:r>
    </w:p>
    <w:p w14:paraId="4DBEB18A" w14:textId="77777777" w:rsidR="00303D01" w:rsidRDefault="00000000">
      <w:pPr>
        <w:spacing w:after="158"/>
        <w:ind w:left="14" w:firstLine="0"/>
        <w:jc w:val="center"/>
      </w:pPr>
      <w:r>
        <w:t xml:space="preserve"> </w:t>
      </w:r>
    </w:p>
    <w:p w14:paraId="27ADE3F6" w14:textId="77777777" w:rsidR="00303D01" w:rsidRDefault="00000000">
      <w:pPr>
        <w:spacing w:after="160"/>
        <w:ind w:left="14" w:firstLine="0"/>
        <w:jc w:val="center"/>
      </w:pPr>
      <w:r>
        <w:t xml:space="preserve"> </w:t>
      </w:r>
    </w:p>
    <w:p w14:paraId="550F0C43" w14:textId="77777777" w:rsidR="00303D01" w:rsidRDefault="00000000">
      <w:pPr>
        <w:ind w:left="14" w:firstLine="0"/>
        <w:jc w:val="center"/>
      </w:pPr>
      <w:r>
        <w:t xml:space="preserve"> </w:t>
      </w:r>
    </w:p>
    <w:tbl>
      <w:tblPr>
        <w:tblStyle w:val="TableGrid"/>
        <w:tblW w:w="10562" w:type="dxa"/>
        <w:tblInd w:w="1760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81"/>
        <w:gridCol w:w="5281"/>
      </w:tblGrid>
      <w:tr w:rsidR="00303D01" w14:paraId="17379EC9" w14:textId="77777777">
        <w:trPr>
          <w:trHeight w:val="396"/>
        </w:trPr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5383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lastRenderedPageBreak/>
              <w:t xml:space="preserve">Parameter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9505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Values </w:t>
            </w:r>
          </w:p>
        </w:tc>
      </w:tr>
      <w:tr w:rsidR="00303D01" w14:paraId="41AA9574" w14:textId="77777777">
        <w:trPr>
          <w:trHeight w:val="1085"/>
        </w:trPr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40D0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Model Summary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4375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Successfully created and deployed an Update Set to capture configuration changes and workflow customizations related to user roles and task automation. </w:t>
            </w:r>
          </w:p>
        </w:tc>
      </w:tr>
      <w:tr w:rsidR="00303D01" w14:paraId="3A80017E" w14:textId="77777777">
        <w:trPr>
          <w:trHeight w:val="547"/>
        </w:trPr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5497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Accuracy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0058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All modifications and access control rules tracked with 100% precision during testing. </w:t>
            </w:r>
          </w:p>
        </w:tc>
      </w:tr>
      <w:tr w:rsidR="00303D01" w14:paraId="5DDD5E22" w14:textId="77777777">
        <w:trPr>
          <w:trHeight w:val="548"/>
        </w:trPr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0A3A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Confidence Score (Rule Effectiveness)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2989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High confidence (100%) in access rule enforcement, validated through audit logs and system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behavior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. </w:t>
            </w:r>
          </w:p>
        </w:tc>
      </w:tr>
    </w:tbl>
    <w:p w14:paraId="107137BD" w14:textId="77777777" w:rsidR="00303D01" w:rsidRDefault="00000000">
      <w:pPr>
        <w:ind w:left="0" w:firstLine="0"/>
      </w:pPr>
      <w:r>
        <w:t xml:space="preserve"> </w:t>
      </w:r>
    </w:p>
    <w:p w14:paraId="62740B06" w14:textId="77777777" w:rsidR="00303D01" w:rsidRDefault="00000000">
      <w:pPr>
        <w:spacing w:after="165"/>
        <w:ind w:left="0" w:firstLine="0"/>
      </w:pPr>
      <w:r>
        <w:t xml:space="preserve"> </w:t>
      </w:r>
      <w:r>
        <w:tab/>
        <w:t xml:space="preserve"> </w:t>
      </w:r>
    </w:p>
    <w:p w14:paraId="18D7DC52" w14:textId="77777777" w:rsidR="00303D01" w:rsidRDefault="00000000">
      <w:pPr>
        <w:spacing w:after="160"/>
        <w:ind w:left="0" w:firstLine="0"/>
      </w:pPr>
      <w:r>
        <w:t xml:space="preserve"> </w:t>
      </w:r>
    </w:p>
    <w:p w14:paraId="2C2BE1EC" w14:textId="77777777" w:rsidR="00303D01" w:rsidRDefault="00000000">
      <w:pPr>
        <w:tabs>
          <w:tab w:val="center" w:pos="7763"/>
        </w:tabs>
        <w:ind w:left="0" w:firstLine="0"/>
      </w:pPr>
      <w:r>
        <w:t xml:space="preserve">ROLES-1 </w:t>
      </w:r>
      <w:r>
        <w:tab/>
        <w:t xml:space="preserve">         ROLE-2 </w:t>
      </w:r>
    </w:p>
    <w:p w14:paraId="2A86F40D" w14:textId="77777777" w:rsidR="00303D01" w:rsidRDefault="00000000">
      <w:pPr>
        <w:spacing w:after="165"/>
        <w:ind w:left="720" w:firstLine="0"/>
      </w:pPr>
      <w:r>
        <w:t xml:space="preserve"> </w:t>
      </w:r>
    </w:p>
    <w:p w14:paraId="164D5DFB" w14:textId="77777777" w:rsidR="00303D01" w:rsidRDefault="00000000">
      <w:pPr>
        <w:spacing w:after="116"/>
        <w:ind w:left="720" w:firstLine="0"/>
      </w:pPr>
      <w:r>
        <w:rPr>
          <w:rFonts w:ascii="Calibri" w:eastAsia="Calibri" w:hAnsi="Calibri" w:cs="Calibri"/>
          <w:b w:val="0"/>
        </w:rPr>
        <w:t xml:space="preserve">               </w:t>
      </w:r>
    </w:p>
    <w:p w14:paraId="311B360F" w14:textId="77777777" w:rsidR="00303D01" w:rsidRDefault="00000000">
      <w:pPr>
        <w:ind w:left="108" w:right="108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782CE5" wp14:editId="745F30B1">
            <wp:simplePos x="0" y="0"/>
            <wp:positionH relativeFrom="column">
              <wp:posOffset>68580</wp:posOffset>
            </wp:positionH>
            <wp:positionV relativeFrom="paragraph">
              <wp:posOffset>0</wp:posOffset>
            </wp:positionV>
            <wp:extent cx="4016756" cy="1675765"/>
            <wp:effectExtent l="0" t="0" r="0" b="0"/>
            <wp:wrapSquare wrapText="bothSides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756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2DBFEE6" wp14:editId="4CCE7620">
            <wp:extent cx="4045712" cy="183007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712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7BF5A90C" w14:textId="77777777" w:rsidR="00303D01" w:rsidRDefault="00000000">
      <w:pPr>
        <w:spacing w:after="153"/>
        <w:ind w:left="72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1A633C21" w14:textId="77777777" w:rsidR="00303D01" w:rsidRDefault="00000000">
      <w:pPr>
        <w:ind w:left="720" w:firstLine="0"/>
      </w:pPr>
      <w:r>
        <w:t xml:space="preserve"> </w:t>
      </w:r>
    </w:p>
    <w:tbl>
      <w:tblPr>
        <w:tblStyle w:val="TableGrid"/>
        <w:tblW w:w="11032" w:type="dxa"/>
        <w:tblInd w:w="1464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40"/>
        <w:gridCol w:w="5792"/>
      </w:tblGrid>
      <w:tr w:rsidR="00303D01" w14:paraId="438DE027" w14:textId="77777777">
        <w:trPr>
          <w:trHeight w:val="518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80BF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lastRenderedPageBreak/>
              <w:t xml:space="preserve">Parameter </w:t>
            </w:r>
          </w:p>
        </w:tc>
        <w:tc>
          <w:tcPr>
            <w:tcW w:w="5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1985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Values </w:t>
            </w:r>
          </w:p>
        </w:tc>
      </w:tr>
      <w:tr w:rsidR="00303D01" w14:paraId="289E557E" w14:textId="77777777">
        <w:trPr>
          <w:trHeight w:val="1054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1408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Model Summary </w:t>
            </w:r>
          </w:p>
        </w:tc>
        <w:tc>
          <w:tcPr>
            <w:tcW w:w="5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44E9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Configured custom roles such as Project Manager and Team Member within ServiceNow. Defined clear access rules and scoped permissions for each role. </w:t>
            </w:r>
          </w:p>
        </w:tc>
      </w:tr>
      <w:tr w:rsidR="00303D01" w14:paraId="09642755" w14:textId="77777777">
        <w:trPr>
          <w:trHeight w:val="547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9B1D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Accuracy </w:t>
            </w:r>
          </w:p>
        </w:tc>
        <w:tc>
          <w:tcPr>
            <w:tcW w:w="5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874B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Execution Success Rate – 100%. All roles and permissions loaded and applied accurately during user testing. </w:t>
            </w:r>
          </w:p>
        </w:tc>
      </w:tr>
      <w:tr w:rsidR="00303D01" w14:paraId="46C30439" w14:textId="77777777">
        <w:trPr>
          <w:trHeight w:val="548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AE9C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Confidence Score (Rule Effectiveness) </w:t>
            </w:r>
          </w:p>
        </w:tc>
        <w:tc>
          <w:tcPr>
            <w:tcW w:w="5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827F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Confidence – 100%. Validated role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behavior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through access control testing and audit logs. </w:t>
            </w:r>
          </w:p>
        </w:tc>
      </w:tr>
    </w:tbl>
    <w:p w14:paraId="4285E07D" w14:textId="77777777" w:rsidR="00303D01" w:rsidRDefault="00000000">
      <w:pPr>
        <w:spacing w:after="158"/>
        <w:ind w:left="0" w:firstLine="0"/>
      </w:pPr>
      <w:r>
        <w:t xml:space="preserve"> </w:t>
      </w:r>
    </w:p>
    <w:p w14:paraId="2501F6D3" w14:textId="77777777" w:rsidR="00303D01" w:rsidRDefault="00000000">
      <w:pPr>
        <w:spacing w:after="158"/>
        <w:ind w:left="0" w:firstLine="0"/>
      </w:pPr>
      <w:r>
        <w:t xml:space="preserve"> </w:t>
      </w:r>
    </w:p>
    <w:p w14:paraId="5766C734" w14:textId="77777777" w:rsidR="00303D01" w:rsidRDefault="00000000">
      <w:pPr>
        <w:spacing w:after="160"/>
        <w:ind w:left="0" w:firstLine="0"/>
      </w:pPr>
      <w:r>
        <w:t xml:space="preserve"> </w:t>
      </w:r>
    </w:p>
    <w:p w14:paraId="1CF50BD5" w14:textId="77777777" w:rsidR="00303D01" w:rsidRDefault="00000000">
      <w:pPr>
        <w:spacing w:after="158"/>
        <w:ind w:left="0" w:firstLine="0"/>
      </w:pPr>
      <w:r>
        <w:t xml:space="preserve"> </w:t>
      </w:r>
    </w:p>
    <w:p w14:paraId="7FD39A1B" w14:textId="77777777" w:rsidR="00303D01" w:rsidRDefault="00000000">
      <w:pPr>
        <w:spacing w:after="161"/>
        <w:ind w:left="0" w:firstLine="0"/>
      </w:pPr>
      <w:r>
        <w:t xml:space="preserve"> </w:t>
      </w:r>
    </w:p>
    <w:p w14:paraId="73CBF2B2" w14:textId="77777777" w:rsidR="00303D01" w:rsidRDefault="00000000">
      <w:pPr>
        <w:tabs>
          <w:tab w:val="center" w:pos="7083"/>
        </w:tabs>
        <w:ind w:left="0" w:firstLine="0"/>
      </w:pPr>
      <w:r>
        <w:t xml:space="preserve">GROUPS </w:t>
      </w:r>
      <w:r>
        <w:tab/>
        <w:t xml:space="preserve"> </w:t>
      </w:r>
    </w:p>
    <w:p w14:paraId="722A7E4A" w14:textId="77777777" w:rsidR="00303D01" w:rsidRDefault="00000000">
      <w:pPr>
        <w:ind w:left="0" w:right="13226" w:firstLine="0"/>
      </w:pPr>
      <w:r>
        <w:t xml:space="preserve">  </w:t>
      </w:r>
    </w:p>
    <w:p w14:paraId="633BBED0" w14:textId="77777777" w:rsidR="00303D01" w:rsidRDefault="00000000">
      <w:pPr>
        <w:spacing w:after="158"/>
        <w:ind w:left="0" w:firstLine="0"/>
      </w:pPr>
      <w:r>
        <w:t xml:space="preserve"> </w:t>
      </w:r>
    </w:p>
    <w:p w14:paraId="06141AFE" w14:textId="77777777" w:rsidR="00303D01" w:rsidRDefault="00000000">
      <w:pPr>
        <w:ind w:left="108" w:firstLine="0"/>
      </w:pPr>
      <w:r>
        <w:t xml:space="preserve"> </w:t>
      </w:r>
      <w:r>
        <w:tab/>
        <w:t xml:space="preserve"> </w:t>
      </w:r>
    </w:p>
    <w:p w14:paraId="4C5C2531" w14:textId="77777777" w:rsidR="00303D01" w:rsidRDefault="00000000">
      <w:pPr>
        <w:ind w:left="0" w:right="6446" w:firstLine="0"/>
        <w:jc w:val="center"/>
      </w:pPr>
      <w:r>
        <w:rPr>
          <w:noProof/>
        </w:rPr>
        <w:drawing>
          <wp:inline distT="0" distB="0" distL="0" distR="0" wp14:anchorId="279688CA" wp14:editId="550A6BB9">
            <wp:extent cx="3838956" cy="175450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956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10826" w:type="dxa"/>
        <w:tblInd w:w="1832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32"/>
        <w:gridCol w:w="5994"/>
      </w:tblGrid>
      <w:tr w:rsidR="00303D01" w14:paraId="52570B8A" w14:textId="77777777">
        <w:trPr>
          <w:trHeight w:val="458"/>
        </w:trPr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9502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lastRenderedPageBreak/>
              <w:t xml:space="preserve">Parameter 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16CB" w14:textId="77777777" w:rsidR="00303D01" w:rsidRDefault="00000000">
            <w:pPr>
              <w:ind w:left="2" w:firstLine="0"/>
            </w:pPr>
            <w:r>
              <w:rPr>
                <w:rFonts w:ascii="Calibri" w:eastAsia="Calibri" w:hAnsi="Calibri" w:cs="Calibri"/>
              </w:rPr>
              <w:t xml:space="preserve">Values </w:t>
            </w:r>
          </w:p>
        </w:tc>
      </w:tr>
      <w:tr w:rsidR="00303D01" w14:paraId="385665F0" w14:textId="77777777">
        <w:trPr>
          <w:trHeight w:val="929"/>
        </w:trPr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83E6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Model Summary 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F56F" w14:textId="77777777" w:rsidR="00303D01" w:rsidRDefault="00000000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</w:rPr>
              <w:t xml:space="preserve">Implemented dynamic visibility rules to display “Group Task Panel” only when users belong to specific project groups (e.g., Dev Team, QA Team, Admin). </w:t>
            </w:r>
          </w:p>
        </w:tc>
      </w:tr>
      <w:tr w:rsidR="00303D01" w14:paraId="24DB5E91" w14:textId="77777777">
        <w:trPr>
          <w:trHeight w:val="548"/>
        </w:trPr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6E05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Accuracy 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9ABF" w14:textId="77777777" w:rsidR="00303D01" w:rsidRDefault="00000000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</w:rPr>
              <w:t xml:space="preserve">Manual Testing – Passed. Group-based conditions triggered expected UI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behaviors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. </w:t>
            </w:r>
          </w:p>
        </w:tc>
      </w:tr>
      <w:tr w:rsidR="00303D01" w14:paraId="13AD01B1" w14:textId="77777777">
        <w:trPr>
          <w:trHeight w:val="1111"/>
        </w:trPr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979A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Confidence Score (Rule Effectiveness) 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A7E5" w14:textId="77777777" w:rsidR="00303D01" w:rsidRDefault="00000000">
            <w:pPr>
              <w:spacing w:after="271" w:line="238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Confidence – 95%. Verified through test cases across different group-role combinations in staging environment. </w:t>
            </w:r>
          </w:p>
          <w:p w14:paraId="65A8B177" w14:textId="77777777" w:rsidR="00303D01" w:rsidRDefault="00000000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</w:tr>
    </w:tbl>
    <w:p w14:paraId="6F26A682" w14:textId="77777777" w:rsidR="00303D01" w:rsidRDefault="00000000">
      <w:pPr>
        <w:spacing w:after="158"/>
        <w:ind w:left="720" w:firstLine="0"/>
        <w:jc w:val="both"/>
      </w:pPr>
      <w:r>
        <w:t xml:space="preserve"> </w:t>
      </w:r>
    </w:p>
    <w:p w14:paraId="38CEC6CF" w14:textId="77777777" w:rsidR="00303D01" w:rsidRDefault="00000000">
      <w:pPr>
        <w:spacing w:after="160"/>
        <w:ind w:left="720" w:firstLine="0"/>
        <w:jc w:val="both"/>
      </w:pPr>
      <w:r>
        <w:t xml:space="preserve"> </w:t>
      </w:r>
    </w:p>
    <w:p w14:paraId="6FADB728" w14:textId="77777777" w:rsidR="00303D01" w:rsidRDefault="00000000">
      <w:pPr>
        <w:spacing w:after="158"/>
        <w:ind w:left="720" w:firstLine="0"/>
        <w:jc w:val="both"/>
      </w:pPr>
      <w:r>
        <w:t xml:space="preserve"> </w:t>
      </w:r>
    </w:p>
    <w:p w14:paraId="76587011" w14:textId="77777777" w:rsidR="00303D01" w:rsidRDefault="00000000">
      <w:pPr>
        <w:spacing w:after="158"/>
        <w:ind w:left="720" w:firstLine="0"/>
        <w:jc w:val="both"/>
      </w:pPr>
      <w:r>
        <w:t xml:space="preserve"> </w:t>
      </w:r>
    </w:p>
    <w:p w14:paraId="39D023CD" w14:textId="77777777" w:rsidR="00303D01" w:rsidRDefault="00000000">
      <w:pPr>
        <w:spacing w:after="160"/>
        <w:ind w:left="720" w:firstLine="0"/>
        <w:jc w:val="both"/>
      </w:pPr>
      <w:r>
        <w:t xml:space="preserve"> </w:t>
      </w:r>
    </w:p>
    <w:p w14:paraId="00FA5168" w14:textId="77777777" w:rsidR="00303D01" w:rsidRDefault="00000000">
      <w:pPr>
        <w:spacing w:after="158"/>
        <w:ind w:left="720" w:firstLine="0"/>
        <w:jc w:val="both"/>
      </w:pPr>
      <w:r>
        <w:t xml:space="preserve"> </w:t>
      </w:r>
    </w:p>
    <w:p w14:paraId="1E11C5C5" w14:textId="77777777" w:rsidR="00303D01" w:rsidRDefault="00000000">
      <w:pPr>
        <w:spacing w:after="160"/>
        <w:ind w:left="720" w:firstLine="0"/>
        <w:jc w:val="both"/>
      </w:pPr>
      <w:r>
        <w:t xml:space="preserve"> </w:t>
      </w:r>
    </w:p>
    <w:p w14:paraId="2ADCD8E1" w14:textId="77777777" w:rsidR="00303D01" w:rsidRDefault="00000000">
      <w:pPr>
        <w:spacing w:after="158"/>
        <w:ind w:left="720" w:firstLine="0"/>
        <w:jc w:val="both"/>
      </w:pPr>
      <w:r>
        <w:t xml:space="preserve"> </w:t>
      </w:r>
    </w:p>
    <w:p w14:paraId="75790B8F" w14:textId="77777777" w:rsidR="00303D01" w:rsidRDefault="00000000">
      <w:pPr>
        <w:spacing w:after="161"/>
        <w:ind w:left="720" w:firstLine="0"/>
        <w:jc w:val="both"/>
      </w:pPr>
      <w:r>
        <w:t xml:space="preserve"> </w:t>
      </w:r>
    </w:p>
    <w:p w14:paraId="3FBD7103" w14:textId="77777777" w:rsidR="00303D01" w:rsidRDefault="00000000">
      <w:pPr>
        <w:spacing w:after="158"/>
        <w:ind w:left="720" w:firstLine="0"/>
        <w:jc w:val="both"/>
      </w:pPr>
      <w:r>
        <w:t xml:space="preserve"> </w:t>
      </w:r>
    </w:p>
    <w:p w14:paraId="61A54C4A" w14:textId="77777777" w:rsidR="00303D01" w:rsidRDefault="00000000">
      <w:pPr>
        <w:spacing w:after="158"/>
        <w:ind w:left="720" w:firstLine="0"/>
        <w:jc w:val="both"/>
      </w:pPr>
      <w:r>
        <w:t xml:space="preserve"> </w:t>
      </w:r>
    </w:p>
    <w:p w14:paraId="1D6CA8AC" w14:textId="77777777" w:rsidR="00303D01" w:rsidRDefault="00000000">
      <w:pPr>
        <w:spacing w:after="160"/>
        <w:ind w:left="720" w:firstLine="0"/>
        <w:jc w:val="both"/>
      </w:pPr>
      <w:r>
        <w:t xml:space="preserve"> </w:t>
      </w:r>
    </w:p>
    <w:p w14:paraId="6C8F96A3" w14:textId="77777777" w:rsidR="00303D01" w:rsidRDefault="00000000">
      <w:pPr>
        <w:ind w:left="720" w:firstLine="0"/>
        <w:jc w:val="both"/>
      </w:pPr>
      <w:r>
        <w:t xml:space="preserve"> </w:t>
      </w:r>
    </w:p>
    <w:p w14:paraId="5B92E858" w14:textId="77777777" w:rsidR="00303D01" w:rsidRDefault="00000000">
      <w:pPr>
        <w:spacing w:after="158"/>
        <w:ind w:left="720" w:firstLine="0"/>
      </w:pPr>
      <w:r>
        <w:t xml:space="preserve">   </w:t>
      </w:r>
    </w:p>
    <w:p w14:paraId="2DE85EFF" w14:textId="77777777" w:rsidR="00303D01" w:rsidRDefault="00000000">
      <w:pPr>
        <w:tabs>
          <w:tab w:val="center" w:pos="8110"/>
        </w:tabs>
        <w:ind w:left="0" w:firstLine="0"/>
      </w:pPr>
      <w:r>
        <w:t xml:space="preserve">TABLES-1 </w:t>
      </w:r>
      <w:r>
        <w:tab/>
        <w:t xml:space="preserve">                TABLES-2 </w:t>
      </w:r>
    </w:p>
    <w:p w14:paraId="46912D1C" w14:textId="77777777" w:rsidR="00303D01" w:rsidRDefault="00000000">
      <w:pPr>
        <w:spacing w:after="158"/>
        <w:ind w:left="720" w:firstLine="0"/>
      </w:pPr>
      <w:r>
        <w:lastRenderedPageBreak/>
        <w:t xml:space="preserve">  </w:t>
      </w:r>
    </w:p>
    <w:p w14:paraId="4A7C6828" w14:textId="77777777" w:rsidR="00303D01" w:rsidRDefault="00000000">
      <w:pPr>
        <w:spacing w:after="160"/>
        <w:ind w:left="720" w:firstLine="0"/>
      </w:pPr>
      <w:r>
        <w:t xml:space="preserve"> </w:t>
      </w:r>
    </w:p>
    <w:p w14:paraId="21B4B055" w14:textId="77777777" w:rsidR="00303D01" w:rsidRDefault="00000000">
      <w:pPr>
        <w:spacing w:after="158"/>
        <w:ind w:left="720" w:firstLine="0"/>
      </w:pPr>
      <w:r>
        <w:t xml:space="preserve"> </w:t>
      </w:r>
    </w:p>
    <w:p w14:paraId="2BDD72A4" w14:textId="77777777" w:rsidR="00303D01" w:rsidRDefault="00000000">
      <w:pPr>
        <w:spacing w:after="157"/>
        <w:ind w:left="720" w:firstLine="0"/>
      </w:pPr>
      <w:r>
        <w:t xml:space="preserve"> </w:t>
      </w:r>
    </w:p>
    <w:p w14:paraId="6983B52C" w14:textId="77777777" w:rsidR="00303D01" w:rsidRDefault="00000000">
      <w:pPr>
        <w:spacing w:after="94"/>
        <w:ind w:left="0" w:right="255" w:firstLine="0"/>
        <w:jc w:val="right"/>
      </w:pPr>
      <w:r>
        <w:rPr>
          <w:noProof/>
        </w:rPr>
        <w:drawing>
          <wp:inline distT="0" distB="0" distL="0" distR="0" wp14:anchorId="0BD376D8" wp14:editId="4A82FFC1">
            <wp:extent cx="3876548" cy="1759585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548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         </w:t>
      </w:r>
      <w:r>
        <w:rPr>
          <w:noProof/>
        </w:rPr>
        <w:drawing>
          <wp:inline distT="0" distB="0" distL="0" distR="0" wp14:anchorId="1E9A6D4D" wp14:editId="255FE2D0">
            <wp:extent cx="3875278" cy="1616710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278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CA50A4" w14:textId="77777777" w:rsidR="00303D01" w:rsidRDefault="00000000">
      <w:pPr>
        <w:ind w:left="720" w:right="2438" w:firstLine="0"/>
      </w:pPr>
      <w:r>
        <w:t xml:space="preserve"> </w:t>
      </w:r>
    </w:p>
    <w:tbl>
      <w:tblPr>
        <w:tblStyle w:val="TableGrid"/>
        <w:tblW w:w="9179" w:type="dxa"/>
        <w:tblInd w:w="2391" w:type="dxa"/>
        <w:tblCellMar>
          <w:top w:w="46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589"/>
        <w:gridCol w:w="4590"/>
      </w:tblGrid>
      <w:tr w:rsidR="00303D01" w14:paraId="2662C280" w14:textId="77777777">
        <w:trPr>
          <w:trHeight w:val="386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A6D9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Parameter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DC07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Values </w:t>
            </w:r>
          </w:p>
        </w:tc>
      </w:tr>
      <w:tr w:rsidR="00303D01" w14:paraId="0E0B7C88" w14:textId="77777777">
        <w:trPr>
          <w:trHeight w:val="1085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66B1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Model Summary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64FF" w14:textId="77777777" w:rsidR="00303D01" w:rsidRDefault="00000000">
            <w:pPr>
              <w:ind w:left="0" w:right="25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Configured custom tables for Users, Roles, Tasks, and Groups. Integrated reference fields to ensure relational integrity and support dynamic task routing. </w:t>
            </w:r>
          </w:p>
        </w:tc>
      </w:tr>
      <w:tr w:rsidR="00303D01" w14:paraId="2E241313" w14:textId="77777777">
        <w:trPr>
          <w:trHeight w:val="817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247A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Accuracy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4990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Table creation and data population executed with 100% success. Field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behaviors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and relationships validated. </w:t>
            </w:r>
          </w:p>
        </w:tc>
      </w:tr>
      <w:tr w:rsidR="00303D01" w14:paraId="0CF9E9BE" w14:textId="77777777">
        <w:trPr>
          <w:trHeight w:val="816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79BF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Confidence Score (Rule Effectiveness)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76EB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Confidence – 100%. Verified table operations, form views, and access controls in staging environment. </w:t>
            </w:r>
          </w:p>
        </w:tc>
      </w:tr>
    </w:tbl>
    <w:p w14:paraId="6A88E5BA" w14:textId="77777777" w:rsidR="00303D01" w:rsidRDefault="00000000">
      <w:pPr>
        <w:spacing w:after="158"/>
        <w:ind w:left="720" w:firstLine="0"/>
      </w:pPr>
      <w:r>
        <w:t xml:space="preserve"> </w:t>
      </w:r>
    </w:p>
    <w:p w14:paraId="20E20A42" w14:textId="77777777" w:rsidR="00303D01" w:rsidRDefault="00000000">
      <w:pPr>
        <w:spacing w:after="160"/>
        <w:ind w:left="720" w:firstLine="0"/>
      </w:pPr>
      <w:r>
        <w:t xml:space="preserve"> </w:t>
      </w:r>
    </w:p>
    <w:p w14:paraId="1AB038DB" w14:textId="77777777" w:rsidR="00303D01" w:rsidRDefault="00000000">
      <w:pPr>
        <w:spacing w:after="158"/>
        <w:ind w:left="720" w:firstLine="0"/>
      </w:pPr>
      <w:r>
        <w:lastRenderedPageBreak/>
        <w:t xml:space="preserve"> </w:t>
      </w:r>
    </w:p>
    <w:p w14:paraId="7581E9D8" w14:textId="77777777" w:rsidR="00303D01" w:rsidRDefault="00000000">
      <w:pPr>
        <w:spacing w:after="160"/>
        <w:ind w:left="720" w:firstLine="0"/>
      </w:pPr>
      <w:r>
        <w:t xml:space="preserve"> </w:t>
      </w:r>
    </w:p>
    <w:p w14:paraId="13F4FDD4" w14:textId="77777777" w:rsidR="00303D01" w:rsidRDefault="00000000">
      <w:pPr>
        <w:spacing w:after="158"/>
        <w:ind w:left="720" w:firstLine="0"/>
      </w:pPr>
      <w:r>
        <w:t xml:space="preserve"> </w:t>
      </w:r>
    </w:p>
    <w:p w14:paraId="38BA7952" w14:textId="77777777" w:rsidR="00303D01" w:rsidRDefault="00000000">
      <w:pPr>
        <w:tabs>
          <w:tab w:val="center" w:pos="7083"/>
        </w:tabs>
        <w:ind w:left="0" w:firstLine="0"/>
      </w:pPr>
      <w:r>
        <w:t xml:space="preserve">ASSIGN USERS TO GROUPS-1 </w:t>
      </w:r>
      <w:r>
        <w:tab/>
        <w:t xml:space="preserve"> </w:t>
      </w:r>
    </w:p>
    <w:p w14:paraId="64CD0751" w14:textId="77777777" w:rsidR="00303D01" w:rsidRDefault="00000000">
      <w:pPr>
        <w:spacing w:after="157"/>
        <w:ind w:left="720" w:firstLine="0"/>
      </w:pPr>
      <w:r>
        <w:t xml:space="preserve"> </w:t>
      </w:r>
    </w:p>
    <w:p w14:paraId="289EA809" w14:textId="77777777" w:rsidR="00303D01" w:rsidRDefault="00000000">
      <w:pPr>
        <w:spacing w:after="110"/>
        <w:ind w:left="0" w:right="3544" w:firstLine="0"/>
        <w:jc w:val="right"/>
      </w:pPr>
      <w:r>
        <w:rPr>
          <w:noProof/>
        </w:rPr>
        <w:drawing>
          <wp:inline distT="0" distB="0" distL="0" distR="0" wp14:anchorId="6A8D161C" wp14:editId="41961420">
            <wp:extent cx="4347210" cy="1949450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A1338A" w14:textId="77777777" w:rsidR="00303D01" w:rsidRDefault="00000000">
      <w:pPr>
        <w:ind w:left="0" w:firstLine="0"/>
      </w:pPr>
      <w:r>
        <w:t xml:space="preserve"> </w:t>
      </w:r>
    </w:p>
    <w:tbl>
      <w:tblPr>
        <w:tblStyle w:val="TableGrid"/>
        <w:tblW w:w="9179" w:type="dxa"/>
        <w:tblInd w:w="2391" w:type="dxa"/>
        <w:tblCellMar>
          <w:top w:w="7" w:type="dxa"/>
          <w:left w:w="10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4589"/>
        <w:gridCol w:w="4590"/>
      </w:tblGrid>
      <w:tr w:rsidR="00303D01" w14:paraId="17799EAC" w14:textId="77777777">
        <w:trPr>
          <w:trHeight w:val="386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1FE7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Parameter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DAE6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Values </w:t>
            </w:r>
          </w:p>
        </w:tc>
      </w:tr>
      <w:tr w:rsidR="00303D01" w14:paraId="3584C1AC" w14:textId="77777777">
        <w:trPr>
          <w:trHeight w:val="1946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DC5D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Model Summary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B83F" w14:textId="77777777" w:rsidR="00303D01" w:rsidRDefault="00000000">
            <w:pPr>
              <w:spacing w:after="281" w:line="238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Configured group management rules and assigned users to relevant project groups (e.g., Dev Team, QA Team). Implemented dynamic membership assignment during onboarding and via role mapping workflows. </w:t>
            </w:r>
          </w:p>
          <w:p w14:paraId="613B2845" w14:textId="77777777" w:rsidR="00303D01" w:rsidRDefault="00000000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 w:rsidR="00303D01" w14:paraId="5B52BFDB" w14:textId="77777777">
        <w:trPr>
          <w:trHeight w:val="913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BED2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Accuracy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683D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Group assignment validated – All assigned users appeared correctly in their respective groups with accurate visibility and permissions. </w:t>
            </w:r>
          </w:p>
        </w:tc>
      </w:tr>
      <w:tr w:rsidR="00303D01" w14:paraId="6D0968F9" w14:textId="77777777">
        <w:trPr>
          <w:trHeight w:val="816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0A48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lastRenderedPageBreak/>
              <w:t xml:space="preserve">Confidence Score (Rule Effectiveness)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17D8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Confidence – 100%. Verified through group membership logs, access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behavior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, and role consistency checks. </w:t>
            </w:r>
          </w:p>
        </w:tc>
      </w:tr>
    </w:tbl>
    <w:p w14:paraId="1D0CF871" w14:textId="77777777" w:rsidR="00303D01" w:rsidRDefault="00000000">
      <w:pPr>
        <w:tabs>
          <w:tab w:val="center" w:pos="8605"/>
        </w:tabs>
        <w:ind w:left="0" w:firstLine="0"/>
      </w:pPr>
      <w:r>
        <w:t xml:space="preserve">ASSIGN ROLES TO USERS-1 </w:t>
      </w:r>
      <w:r>
        <w:tab/>
        <w:t xml:space="preserve">ASSIGN ROLES TO USERS-2 </w:t>
      </w:r>
    </w:p>
    <w:p w14:paraId="15A3D4C1" w14:textId="77777777" w:rsidR="00303D01" w:rsidRDefault="00000000">
      <w:pPr>
        <w:spacing w:after="158"/>
        <w:ind w:left="720" w:firstLine="0"/>
      </w:pPr>
      <w:r>
        <w:t xml:space="preserve"> </w:t>
      </w:r>
    </w:p>
    <w:p w14:paraId="4925B173" w14:textId="77777777" w:rsidR="00303D01" w:rsidRDefault="00000000">
      <w:pPr>
        <w:spacing w:after="146"/>
        <w:ind w:left="0" w:firstLine="0"/>
      </w:pPr>
      <w:r>
        <w:t xml:space="preserve"> </w:t>
      </w:r>
    </w:p>
    <w:p w14:paraId="4615719A" w14:textId="77777777" w:rsidR="00303D01" w:rsidRDefault="00000000">
      <w:pPr>
        <w:tabs>
          <w:tab w:val="center" w:pos="3626"/>
          <w:tab w:val="center" w:pos="10186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358EF54E" wp14:editId="48657778">
            <wp:extent cx="3908806" cy="1758950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806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77A51107" wp14:editId="128B42F7">
            <wp:extent cx="3898139" cy="1775460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139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B3FF35" w14:textId="77777777" w:rsidR="00303D01" w:rsidRDefault="00000000">
      <w:pPr>
        <w:ind w:left="720" w:firstLine="0"/>
      </w:pPr>
      <w:r>
        <w:t xml:space="preserve"> </w:t>
      </w:r>
    </w:p>
    <w:tbl>
      <w:tblPr>
        <w:tblStyle w:val="TableGrid"/>
        <w:tblW w:w="10922" w:type="dxa"/>
        <w:tblInd w:w="144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61"/>
        <w:gridCol w:w="5461"/>
      </w:tblGrid>
      <w:tr w:rsidR="00303D01" w14:paraId="12DFA57E" w14:textId="77777777">
        <w:trPr>
          <w:trHeight w:val="511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5B0F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Parameter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413E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Values </w:t>
            </w:r>
          </w:p>
        </w:tc>
      </w:tr>
      <w:tr w:rsidR="00303D01" w14:paraId="0034A15D" w14:textId="77777777">
        <w:trPr>
          <w:trHeight w:val="1664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8E91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Model Summary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2891" w14:textId="77777777" w:rsidR="00303D01" w:rsidRDefault="00000000">
            <w:pPr>
              <w:spacing w:after="272" w:line="238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Successfully configured and deployed role-mapping logic to assign roles (e.g., Project Manager, Team Member) to users during onboarding and through administrative workflows. </w:t>
            </w:r>
          </w:p>
          <w:p w14:paraId="745F1EFC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</w:tr>
      <w:tr w:rsidR="00303D01" w14:paraId="32B5227E" w14:textId="77777777">
        <w:trPr>
          <w:trHeight w:val="1109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0AFA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Accuracy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20BF" w14:textId="77777777" w:rsidR="00303D01" w:rsidRDefault="00000000">
            <w:pPr>
              <w:spacing w:after="269" w:line="238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Role assignment process executed flawlessly—100% of users received their correct roles without conflict. </w:t>
            </w:r>
          </w:p>
          <w:p w14:paraId="61F5EDEA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</w:tr>
      <w:tr w:rsidR="00303D01" w14:paraId="5B7EF9C5" w14:textId="77777777">
        <w:trPr>
          <w:trHeight w:val="547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189B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Confidence Score (Rule Effectiveness)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F489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Confidence – 100%. Validated through role assignment logs, user access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behavior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, and ACL enforcement. </w:t>
            </w:r>
          </w:p>
        </w:tc>
      </w:tr>
    </w:tbl>
    <w:p w14:paraId="3140D7C7" w14:textId="77777777" w:rsidR="00303D01" w:rsidRDefault="00000000">
      <w:pPr>
        <w:spacing w:after="158"/>
        <w:ind w:left="720" w:right="1641" w:firstLine="0"/>
      </w:pPr>
      <w:r>
        <w:t xml:space="preserve"> </w:t>
      </w:r>
    </w:p>
    <w:p w14:paraId="1FA2C5A3" w14:textId="77777777" w:rsidR="00303D01" w:rsidRDefault="00000000">
      <w:pPr>
        <w:spacing w:after="161"/>
        <w:ind w:left="720" w:firstLine="0"/>
      </w:pPr>
      <w:r>
        <w:lastRenderedPageBreak/>
        <w:t xml:space="preserve"> </w:t>
      </w:r>
    </w:p>
    <w:p w14:paraId="4284B79C" w14:textId="77777777" w:rsidR="00303D01" w:rsidRDefault="00000000">
      <w:pPr>
        <w:spacing w:after="158"/>
        <w:ind w:left="720" w:firstLine="0"/>
      </w:pPr>
      <w:r>
        <w:t xml:space="preserve"> </w:t>
      </w:r>
    </w:p>
    <w:p w14:paraId="7884BAC1" w14:textId="77777777" w:rsidR="00303D01" w:rsidRDefault="00000000">
      <w:pPr>
        <w:spacing w:after="158"/>
        <w:ind w:left="720" w:firstLine="0"/>
      </w:pPr>
      <w:r>
        <w:t xml:space="preserve"> </w:t>
      </w:r>
    </w:p>
    <w:p w14:paraId="16FD6B36" w14:textId="77777777" w:rsidR="00303D01" w:rsidRDefault="00000000">
      <w:pPr>
        <w:spacing w:after="160"/>
        <w:ind w:left="720" w:firstLine="0"/>
      </w:pPr>
      <w:r>
        <w:t xml:space="preserve"> </w:t>
      </w:r>
    </w:p>
    <w:p w14:paraId="1306BC14" w14:textId="77777777" w:rsidR="00303D01" w:rsidRDefault="00000000">
      <w:pPr>
        <w:spacing w:after="158"/>
        <w:ind w:left="720" w:firstLine="0"/>
      </w:pPr>
      <w:r>
        <w:t xml:space="preserve"> </w:t>
      </w:r>
    </w:p>
    <w:p w14:paraId="046A0D5B" w14:textId="77777777" w:rsidR="00303D01" w:rsidRDefault="00000000">
      <w:pPr>
        <w:spacing w:after="160"/>
        <w:ind w:left="720" w:firstLine="0"/>
      </w:pPr>
      <w:r>
        <w:t xml:space="preserve"> </w:t>
      </w:r>
    </w:p>
    <w:p w14:paraId="738F1779" w14:textId="77777777" w:rsidR="00303D01" w:rsidRDefault="00000000">
      <w:pPr>
        <w:spacing w:after="158"/>
        <w:ind w:left="720" w:firstLine="0"/>
      </w:pPr>
      <w:r>
        <w:t xml:space="preserve"> </w:t>
      </w:r>
    </w:p>
    <w:p w14:paraId="53847EBB" w14:textId="77777777" w:rsidR="00303D01" w:rsidRDefault="00000000">
      <w:pPr>
        <w:spacing w:after="160"/>
        <w:ind w:left="720" w:firstLine="0"/>
      </w:pPr>
      <w:r>
        <w:t xml:space="preserve"> </w:t>
      </w:r>
    </w:p>
    <w:p w14:paraId="1CFEBCDA" w14:textId="77777777" w:rsidR="00303D01" w:rsidRDefault="00000000">
      <w:pPr>
        <w:spacing w:after="158"/>
        <w:ind w:left="720" w:firstLine="0"/>
      </w:pPr>
      <w:r>
        <w:t xml:space="preserve"> </w:t>
      </w:r>
    </w:p>
    <w:p w14:paraId="739FC6C4" w14:textId="77777777" w:rsidR="00303D01" w:rsidRDefault="00000000">
      <w:pPr>
        <w:spacing w:after="158"/>
        <w:ind w:left="720" w:firstLine="0"/>
      </w:pPr>
      <w:r>
        <w:t xml:space="preserve"> </w:t>
      </w:r>
    </w:p>
    <w:p w14:paraId="539949A8" w14:textId="77777777" w:rsidR="00303D01" w:rsidRDefault="00000000">
      <w:pPr>
        <w:ind w:left="720" w:firstLine="0"/>
      </w:pPr>
      <w:r>
        <w:t xml:space="preserve"> </w:t>
      </w:r>
    </w:p>
    <w:p w14:paraId="3AABA6FF" w14:textId="77777777" w:rsidR="00303D01" w:rsidRDefault="00000000">
      <w:pPr>
        <w:tabs>
          <w:tab w:val="center" w:pos="2162"/>
          <w:tab w:val="center" w:pos="8782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APPLICATION ACCESS-1 </w:t>
      </w:r>
      <w:r>
        <w:tab/>
        <w:t xml:space="preserve">APPLICATION ACCESS-2 </w:t>
      </w:r>
    </w:p>
    <w:p w14:paraId="66324CDE" w14:textId="77777777" w:rsidR="00303D01" w:rsidRDefault="00000000">
      <w:pPr>
        <w:spacing w:after="158"/>
        <w:ind w:left="720" w:firstLine="0"/>
      </w:pPr>
      <w:r>
        <w:t xml:space="preserve"> </w:t>
      </w:r>
    </w:p>
    <w:p w14:paraId="32BBBE63" w14:textId="77777777" w:rsidR="00303D01" w:rsidRDefault="00000000">
      <w:pPr>
        <w:spacing w:after="160"/>
        <w:ind w:left="720" w:firstLine="0"/>
      </w:pPr>
      <w:r>
        <w:t xml:space="preserve"> </w:t>
      </w:r>
    </w:p>
    <w:p w14:paraId="6783985B" w14:textId="77777777" w:rsidR="00303D01" w:rsidRDefault="00000000">
      <w:pPr>
        <w:spacing w:after="122"/>
        <w:ind w:left="720" w:firstLine="0"/>
      </w:pPr>
      <w:r>
        <w:t xml:space="preserve"> </w:t>
      </w:r>
    </w:p>
    <w:p w14:paraId="3E78C455" w14:textId="77777777" w:rsidR="00303D01" w:rsidRDefault="00000000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0394B64E" wp14:editId="7B228721">
            <wp:extent cx="3881882" cy="175895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882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                   </w:t>
      </w:r>
      <w:r>
        <w:rPr>
          <w:noProof/>
        </w:rPr>
        <w:drawing>
          <wp:inline distT="0" distB="0" distL="0" distR="0" wp14:anchorId="76A6F10D" wp14:editId="7D7A677F">
            <wp:extent cx="3882644" cy="1753235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2644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3A10D296" w14:textId="77777777" w:rsidR="00303D01" w:rsidRDefault="00000000">
      <w:pPr>
        <w:spacing w:after="158"/>
        <w:ind w:left="720" w:firstLine="0"/>
      </w:pPr>
      <w:r>
        <w:t xml:space="preserve"> </w:t>
      </w:r>
    </w:p>
    <w:p w14:paraId="326B98F0" w14:textId="77777777" w:rsidR="00303D01" w:rsidRDefault="00000000">
      <w:pPr>
        <w:spacing w:after="160"/>
        <w:ind w:left="720" w:firstLine="0"/>
      </w:pPr>
      <w:r>
        <w:lastRenderedPageBreak/>
        <w:t xml:space="preserve"> </w:t>
      </w:r>
    </w:p>
    <w:p w14:paraId="64D6FDDC" w14:textId="77777777" w:rsidR="00303D01" w:rsidRDefault="00000000">
      <w:pPr>
        <w:spacing w:after="158"/>
        <w:ind w:left="720" w:firstLine="0"/>
      </w:pPr>
      <w:r>
        <w:t xml:space="preserve">  </w:t>
      </w:r>
    </w:p>
    <w:p w14:paraId="26D5D67C" w14:textId="77777777" w:rsidR="00303D01" w:rsidRDefault="00000000">
      <w:pPr>
        <w:spacing w:after="158"/>
        <w:ind w:left="720" w:firstLine="0"/>
      </w:pPr>
      <w:r>
        <w:t xml:space="preserve"> </w:t>
      </w:r>
    </w:p>
    <w:p w14:paraId="74922CA9" w14:textId="77777777" w:rsidR="00303D01" w:rsidRDefault="00000000">
      <w:pPr>
        <w:spacing w:after="161"/>
        <w:ind w:left="720" w:firstLine="0"/>
      </w:pPr>
      <w:r>
        <w:t xml:space="preserve"> </w:t>
      </w:r>
    </w:p>
    <w:p w14:paraId="26C83287" w14:textId="77777777" w:rsidR="00303D01" w:rsidRDefault="00000000">
      <w:pPr>
        <w:spacing w:after="158"/>
        <w:ind w:left="720" w:firstLine="0"/>
      </w:pPr>
      <w:r>
        <w:t xml:space="preserve"> </w:t>
      </w:r>
    </w:p>
    <w:p w14:paraId="69472481" w14:textId="77777777" w:rsidR="00303D01" w:rsidRDefault="00000000">
      <w:pPr>
        <w:spacing w:after="160"/>
        <w:ind w:left="720" w:firstLine="0"/>
      </w:pPr>
      <w:r>
        <w:t xml:space="preserve"> </w:t>
      </w:r>
    </w:p>
    <w:p w14:paraId="6950634B" w14:textId="77777777" w:rsidR="00303D01" w:rsidRDefault="00000000">
      <w:pPr>
        <w:spacing w:after="158"/>
        <w:ind w:left="720" w:firstLine="0"/>
      </w:pPr>
      <w:r>
        <w:t xml:space="preserve"> </w:t>
      </w:r>
    </w:p>
    <w:p w14:paraId="4BFE2CCE" w14:textId="77777777" w:rsidR="00303D01" w:rsidRDefault="00000000">
      <w:pPr>
        <w:ind w:left="720" w:firstLine="0"/>
      </w:pPr>
      <w:r>
        <w:t xml:space="preserve"> </w:t>
      </w:r>
    </w:p>
    <w:p w14:paraId="7109BEA3" w14:textId="77777777" w:rsidR="00303D01" w:rsidRDefault="00000000">
      <w:pPr>
        <w:tabs>
          <w:tab w:val="center" w:pos="8277"/>
          <w:tab w:val="center" w:pos="13425"/>
        </w:tabs>
        <w:ind w:left="0" w:firstLine="0"/>
      </w:pPr>
      <w:r>
        <w:t xml:space="preserve">ACCESS CONTROL LIST-1    </w:t>
      </w:r>
      <w:r>
        <w:tab/>
        <w:t xml:space="preserve">     ACCESS CONTROL LIST-2 </w:t>
      </w:r>
      <w:r>
        <w:tab/>
      </w:r>
      <w:r>
        <w:rPr>
          <w:sz w:val="34"/>
          <w:vertAlign w:val="superscript"/>
        </w:rPr>
        <w:t xml:space="preserve"> </w:t>
      </w:r>
    </w:p>
    <w:p w14:paraId="1DE37152" w14:textId="77777777" w:rsidR="00303D01" w:rsidRDefault="00000000">
      <w:pPr>
        <w:spacing w:after="160"/>
        <w:ind w:left="720" w:firstLine="0"/>
      </w:pPr>
      <w:r>
        <w:t xml:space="preserve"> </w:t>
      </w:r>
    </w:p>
    <w:p w14:paraId="397F253D" w14:textId="77777777" w:rsidR="00303D01" w:rsidRDefault="00000000">
      <w:pPr>
        <w:spacing w:after="156"/>
        <w:ind w:left="720" w:firstLine="0"/>
      </w:pPr>
      <w:r>
        <w:t xml:space="preserve"> </w:t>
      </w:r>
    </w:p>
    <w:p w14:paraId="5DC475D1" w14:textId="77777777" w:rsidR="00303D01" w:rsidRDefault="00000000">
      <w:pPr>
        <w:spacing w:after="96"/>
        <w:ind w:left="720" w:firstLine="0"/>
      </w:pPr>
      <w:r>
        <w:rPr>
          <w:rFonts w:ascii="Calibri" w:eastAsia="Calibri" w:hAnsi="Calibri" w:cs="Calibri"/>
          <w:b w:val="0"/>
        </w:rPr>
        <w:t xml:space="preserve">   </w:t>
      </w:r>
      <w:r>
        <w:rPr>
          <w:noProof/>
        </w:rPr>
        <w:drawing>
          <wp:inline distT="0" distB="0" distL="0" distR="0" wp14:anchorId="5BE16301" wp14:editId="709FFE8B">
            <wp:extent cx="3223895" cy="1758950"/>
            <wp:effectExtent l="0" t="0" r="0" b="0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                        </w:t>
      </w:r>
      <w:r>
        <w:rPr>
          <w:noProof/>
        </w:rPr>
        <w:drawing>
          <wp:inline distT="0" distB="0" distL="0" distR="0" wp14:anchorId="44F50AE3" wp14:editId="07AF91FE">
            <wp:extent cx="3223895" cy="1614170"/>
            <wp:effectExtent l="0" t="0" r="0" b="0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E8B8E7" w14:textId="77777777" w:rsidR="00303D01" w:rsidRDefault="00000000">
      <w:pPr>
        <w:spacing w:after="158"/>
        <w:ind w:left="720" w:firstLine="0"/>
      </w:pPr>
      <w:r>
        <w:t xml:space="preserve"> </w:t>
      </w:r>
    </w:p>
    <w:p w14:paraId="7F0A57EC" w14:textId="77777777" w:rsidR="00303D01" w:rsidRDefault="00000000">
      <w:pPr>
        <w:spacing w:after="160"/>
        <w:ind w:left="720" w:firstLine="0"/>
      </w:pPr>
      <w:r>
        <w:t xml:space="preserve"> </w:t>
      </w:r>
    </w:p>
    <w:p w14:paraId="4ADBE90D" w14:textId="77777777" w:rsidR="00303D01" w:rsidRDefault="00000000">
      <w:pPr>
        <w:spacing w:after="158"/>
        <w:ind w:left="720" w:firstLine="0"/>
      </w:pPr>
      <w:r>
        <w:t xml:space="preserve"> </w:t>
      </w:r>
    </w:p>
    <w:p w14:paraId="71887C59" w14:textId="77777777" w:rsidR="00303D01" w:rsidRDefault="00000000">
      <w:pPr>
        <w:spacing w:after="158"/>
        <w:ind w:left="720" w:firstLine="0"/>
      </w:pPr>
      <w:r>
        <w:t xml:space="preserve"> </w:t>
      </w:r>
    </w:p>
    <w:p w14:paraId="1C17605D" w14:textId="77777777" w:rsidR="00303D01" w:rsidRDefault="00000000">
      <w:pPr>
        <w:spacing w:after="161"/>
        <w:ind w:left="720" w:firstLine="0"/>
      </w:pPr>
      <w:r>
        <w:t xml:space="preserve"> </w:t>
      </w:r>
    </w:p>
    <w:p w14:paraId="47D89757" w14:textId="77777777" w:rsidR="00303D01" w:rsidRDefault="00000000">
      <w:pPr>
        <w:spacing w:after="158"/>
        <w:ind w:left="720" w:firstLine="0"/>
      </w:pPr>
      <w:r>
        <w:lastRenderedPageBreak/>
        <w:t xml:space="preserve"> </w:t>
      </w:r>
    </w:p>
    <w:p w14:paraId="5B32D05A" w14:textId="77777777" w:rsidR="00303D01" w:rsidRDefault="00000000">
      <w:pPr>
        <w:spacing w:after="160"/>
        <w:ind w:left="720" w:firstLine="0"/>
      </w:pPr>
      <w:r>
        <w:t xml:space="preserve"> </w:t>
      </w:r>
    </w:p>
    <w:p w14:paraId="476FEE2D" w14:textId="77777777" w:rsidR="00303D01" w:rsidRDefault="00000000">
      <w:pPr>
        <w:spacing w:after="158"/>
        <w:ind w:left="720" w:firstLine="0"/>
      </w:pPr>
      <w:r>
        <w:t xml:space="preserve"> </w:t>
      </w:r>
    </w:p>
    <w:p w14:paraId="2C111A40" w14:textId="77777777" w:rsidR="00303D01" w:rsidRDefault="00000000">
      <w:pPr>
        <w:ind w:left="720" w:firstLine="0"/>
      </w:pPr>
      <w:r>
        <w:t xml:space="preserve"> </w:t>
      </w:r>
    </w:p>
    <w:p w14:paraId="2728E44A" w14:textId="77777777" w:rsidR="00303D01" w:rsidRDefault="00000000">
      <w:pPr>
        <w:tabs>
          <w:tab w:val="center" w:pos="6574"/>
        </w:tabs>
        <w:ind w:left="0" w:firstLine="0"/>
      </w:pPr>
      <w:r>
        <w:t xml:space="preserve">FLOWS-1 </w:t>
      </w:r>
      <w:r>
        <w:tab/>
        <w:t xml:space="preserve">                                                   FLOWS-2 </w:t>
      </w:r>
    </w:p>
    <w:p w14:paraId="66CAB8F5" w14:textId="77777777" w:rsidR="00303D01" w:rsidRDefault="00000000">
      <w:pPr>
        <w:spacing w:after="158"/>
        <w:ind w:left="4080" w:firstLine="0"/>
        <w:jc w:val="center"/>
      </w:pPr>
      <w:r>
        <w:t xml:space="preserve"> </w:t>
      </w:r>
    </w:p>
    <w:p w14:paraId="0A267330" w14:textId="77777777" w:rsidR="00303D01" w:rsidRDefault="00000000">
      <w:pPr>
        <w:spacing w:after="160"/>
        <w:ind w:left="720" w:firstLine="0"/>
      </w:pPr>
      <w:r>
        <w:t xml:space="preserve"> </w:t>
      </w:r>
    </w:p>
    <w:p w14:paraId="001DA64C" w14:textId="77777777" w:rsidR="00303D01" w:rsidRDefault="00000000">
      <w:pPr>
        <w:spacing w:after="156"/>
        <w:ind w:left="720" w:firstLine="0"/>
      </w:pPr>
      <w:r>
        <w:t xml:space="preserve"> </w:t>
      </w:r>
    </w:p>
    <w:p w14:paraId="0C816B62" w14:textId="77777777" w:rsidR="00303D01" w:rsidRDefault="00000000">
      <w:pPr>
        <w:spacing w:after="96"/>
        <w:ind w:left="0" w:right="1340" w:firstLine="0"/>
        <w:jc w:val="right"/>
      </w:pPr>
      <w:r>
        <w:rPr>
          <w:noProof/>
        </w:rPr>
        <w:drawing>
          <wp:inline distT="0" distB="0" distL="0" distR="0" wp14:anchorId="7580637C" wp14:editId="59757E50">
            <wp:extent cx="3354959" cy="1520190"/>
            <wp:effectExtent l="0" t="0" r="0" b="0"/>
            <wp:docPr id="791" name="Picture 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79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4959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                    </w:t>
      </w:r>
      <w:r>
        <w:rPr>
          <w:noProof/>
        </w:rPr>
        <w:drawing>
          <wp:inline distT="0" distB="0" distL="0" distR="0" wp14:anchorId="0B7B9D0E" wp14:editId="2044DB55">
            <wp:extent cx="3528695" cy="1598930"/>
            <wp:effectExtent l="0" t="0" r="0" b="0"/>
            <wp:docPr id="793" name="Picture 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9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0143CD" w14:textId="77777777" w:rsidR="00303D01" w:rsidRDefault="00000000">
      <w:pPr>
        <w:spacing w:after="158"/>
        <w:ind w:left="720" w:firstLine="0"/>
      </w:pPr>
      <w:r>
        <w:t xml:space="preserve"> </w:t>
      </w:r>
    </w:p>
    <w:p w14:paraId="3792F657" w14:textId="77777777" w:rsidR="00303D01" w:rsidRDefault="00000000">
      <w:pPr>
        <w:spacing w:after="161"/>
        <w:ind w:left="720" w:firstLine="0"/>
      </w:pPr>
      <w:r>
        <w:t xml:space="preserve"> </w:t>
      </w:r>
    </w:p>
    <w:p w14:paraId="1C014139" w14:textId="77777777" w:rsidR="00303D01" w:rsidRDefault="00000000">
      <w:pPr>
        <w:spacing w:after="158"/>
        <w:ind w:left="730"/>
      </w:pPr>
      <w:r>
        <w:t xml:space="preserve">FLOWS-3 </w:t>
      </w:r>
    </w:p>
    <w:p w14:paraId="772FE479" w14:textId="77777777" w:rsidR="00303D01" w:rsidRDefault="00000000">
      <w:pPr>
        <w:spacing w:after="158"/>
        <w:ind w:left="720" w:firstLine="0"/>
      </w:pPr>
      <w:r>
        <w:t xml:space="preserve"> </w:t>
      </w:r>
    </w:p>
    <w:p w14:paraId="035CDBB7" w14:textId="77777777" w:rsidR="00303D01" w:rsidRDefault="00000000">
      <w:pPr>
        <w:spacing w:after="157"/>
        <w:ind w:left="720" w:firstLine="0"/>
      </w:pPr>
      <w:r>
        <w:t xml:space="preserve"> </w:t>
      </w:r>
    </w:p>
    <w:p w14:paraId="1C65A25F" w14:textId="77777777" w:rsidR="00303D01" w:rsidRDefault="00000000">
      <w:pPr>
        <w:spacing w:after="110"/>
        <w:ind w:left="0" w:right="7430" w:firstLine="0"/>
        <w:jc w:val="center"/>
      </w:pPr>
      <w:r>
        <w:rPr>
          <w:noProof/>
        </w:rPr>
        <w:lastRenderedPageBreak/>
        <w:drawing>
          <wp:inline distT="0" distB="0" distL="0" distR="0" wp14:anchorId="0C9F1D08" wp14:editId="4F296484">
            <wp:extent cx="3224403" cy="1453515"/>
            <wp:effectExtent l="0" t="0" r="0" b="0"/>
            <wp:docPr id="795" name="Picture 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9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4403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12D468" w14:textId="77777777" w:rsidR="00303D01" w:rsidRDefault="00000000">
      <w:pPr>
        <w:ind w:left="720" w:firstLine="0"/>
      </w:pPr>
      <w:r>
        <w:t xml:space="preserve"> </w:t>
      </w:r>
    </w:p>
    <w:p w14:paraId="276B4E9C" w14:textId="77777777" w:rsidR="00303D01" w:rsidRDefault="00000000">
      <w:pPr>
        <w:spacing w:after="160"/>
        <w:ind w:left="730"/>
      </w:pPr>
      <w:r>
        <w:t xml:space="preserve">TESTING: </w:t>
      </w:r>
    </w:p>
    <w:p w14:paraId="5AB36C52" w14:textId="77777777" w:rsidR="00303D01" w:rsidRDefault="00000000">
      <w:pPr>
        <w:spacing w:after="158"/>
        <w:ind w:left="720" w:firstLine="0"/>
      </w:pPr>
      <w:r>
        <w:t xml:space="preserve"> </w:t>
      </w:r>
    </w:p>
    <w:p w14:paraId="304F78BB" w14:textId="77777777" w:rsidR="00303D01" w:rsidRDefault="00000000">
      <w:pPr>
        <w:spacing w:after="160"/>
        <w:ind w:left="720" w:firstLine="0"/>
      </w:pPr>
      <w:r>
        <w:t xml:space="preserve"> </w:t>
      </w:r>
    </w:p>
    <w:p w14:paraId="73D769D5" w14:textId="77777777" w:rsidR="00303D01" w:rsidRDefault="00000000">
      <w:pPr>
        <w:spacing w:after="158"/>
        <w:ind w:left="720" w:firstLine="0"/>
      </w:pPr>
      <w:r>
        <w:t xml:space="preserve"> </w:t>
      </w:r>
    </w:p>
    <w:p w14:paraId="2A0410A8" w14:textId="77777777" w:rsidR="00303D01" w:rsidRDefault="00000000">
      <w:pPr>
        <w:spacing w:after="160"/>
        <w:ind w:left="720" w:firstLine="0"/>
      </w:pPr>
      <w:r>
        <w:t xml:space="preserve"> </w:t>
      </w:r>
    </w:p>
    <w:p w14:paraId="78FFD5AB" w14:textId="77777777" w:rsidR="00303D01" w:rsidRDefault="00000000">
      <w:pPr>
        <w:spacing w:after="158"/>
        <w:ind w:left="720" w:firstLine="0"/>
      </w:pPr>
      <w:r>
        <w:t xml:space="preserve"> </w:t>
      </w:r>
    </w:p>
    <w:p w14:paraId="09B4FCC2" w14:textId="77777777" w:rsidR="00303D01" w:rsidRDefault="00000000">
      <w:pPr>
        <w:ind w:left="720" w:firstLine="0"/>
      </w:pPr>
      <w:r>
        <w:t xml:space="preserve"> </w:t>
      </w:r>
    </w:p>
    <w:p w14:paraId="7F5146DC" w14:textId="77777777" w:rsidR="00303D01" w:rsidRDefault="00000000">
      <w:pPr>
        <w:ind w:left="720" w:firstLine="0"/>
      </w:pPr>
      <w:r>
        <w:t xml:space="preserve"> </w:t>
      </w:r>
    </w:p>
    <w:p w14:paraId="6C186273" w14:textId="77777777" w:rsidR="00303D01" w:rsidRDefault="00000000">
      <w:pPr>
        <w:ind w:left="0" w:right="1208" w:firstLine="0"/>
        <w:jc w:val="right"/>
      </w:pPr>
      <w:r>
        <w:rPr>
          <w:noProof/>
        </w:rPr>
        <w:drawing>
          <wp:inline distT="0" distB="0" distL="0" distR="0" wp14:anchorId="02020708" wp14:editId="22D460AD">
            <wp:extent cx="3602355" cy="1788795"/>
            <wp:effectExtent l="0" t="0" r="0" b="0"/>
            <wp:docPr id="827" name="Picture 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                     </w:t>
      </w:r>
      <w:r>
        <w:rPr>
          <w:noProof/>
        </w:rPr>
        <w:drawing>
          <wp:inline distT="0" distB="0" distL="0" distR="0" wp14:anchorId="488D8B1D" wp14:editId="791EC633">
            <wp:extent cx="3324353" cy="1659890"/>
            <wp:effectExtent l="0" t="0" r="0" b="0"/>
            <wp:docPr id="829" name="Picture 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353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85D1C8" w14:textId="77777777" w:rsidR="00303D01" w:rsidRDefault="00000000">
      <w:pPr>
        <w:ind w:left="720" w:firstLine="0"/>
      </w:pPr>
      <w:r>
        <w:t xml:space="preserve">                                               </w:t>
      </w:r>
    </w:p>
    <w:tbl>
      <w:tblPr>
        <w:tblStyle w:val="TableGrid"/>
        <w:tblW w:w="9179" w:type="dxa"/>
        <w:tblInd w:w="2391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9"/>
        <w:gridCol w:w="4590"/>
      </w:tblGrid>
      <w:tr w:rsidR="00303D01" w14:paraId="356F3FFC" w14:textId="77777777">
        <w:trPr>
          <w:trHeight w:val="386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D72C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lastRenderedPageBreak/>
              <w:t xml:space="preserve">Parameter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9404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Values </w:t>
            </w:r>
          </w:p>
        </w:tc>
      </w:tr>
      <w:tr w:rsidR="00303D01" w14:paraId="59F13F96" w14:textId="77777777">
        <w:trPr>
          <w:trHeight w:val="778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7AEB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Model Summary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5115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Verified full functionality, including variable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behavior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and UI logic. </w:t>
            </w:r>
          </w:p>
        </w:tc>
      </w:tr>
      <w:tr w:rsidR="00303D01" w14:paraId="03FA707E" w14:textId="77777777">
        <w:trPr>
          <w:trHeight w:val="386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36BC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Accuracy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8A95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Validation – All conditions met </w:t>
            </w:r>
          </w:p>
        </w:tc>
      </w:tr>
      <w:tr w:rsidR="00303D01" w14:paraId="0798ED57" w14:textId="77777777">
        <w:trPr>
          <w:trHeight w:val="547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36B7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Confidence Score (Rule Effectiveness)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03" w14:textId="77777777" w:rsidR="00303D01" w:rsidRDefault="00000000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Confidence – 100%, meets business scenario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accuratelycan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 </w:t>
            </w:r>
          </w:p>
        </w:tc>
      </w:tr>
    </w:tbl>
    <w:p w14:paraId="10D5CE84" w14:textId="77777777" w:rsidR="0060759F" w:rsidRDefault="0060759F"/>
    <w:sectPr w:rsidR="0060759F">
      <w:pgSz w:w="16838" w:h="11906" w:orient="landscape"/>
      <w:pgMar w:top="1190" w:right="1390" w:bottom="14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D01"/>
    <w:rsid w:val="00303D01"/>
    <w:rsid w:val="0060759F"/>
    <w:rsid w:val="00C10E28"/>
    <w:rsid w:val="00FD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9EA7"/>
  <w15:docId w15:val="{171B8E24-756C-4FF1-8129-41ABC247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18" w:hanging="1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Ram 💖</cp:lastModifiedBy>
  <cp:revision>2</cp:revision>
  <dcterms:created xsi:type="dcterms:W3CDTF">2025-10-30T15:40:00Z</dcterms:created>
  <dcterms:modified xsi:type="dcterms:W3CDTF">2025-10-30T15:40:00Z</dcterms:modified>
</cp:coreProperties>
</file>