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D991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SRIRAM RAMPELLI</w:t>
      </w:r>
    </w:p>
    <w:p w14:paraId="122A7402" w14:textId="69497842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 xml:space="preserve">Farmington, MI 48335 | Phone: 248-986-6414 | </w:t>
      </w:r>
      <w:hyperlink r:id="rId6" w:history="1">
        <w:r w:rsidR="00DE611A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LinkedIn</w:t>
        </w:r>
      </w:hyperlink>
      <w:r w:rsidRPr="009A5936">
        <w:rPr>
          <w:rFonts w:ascii="Times New Roman" w:hAnsi="Times New Roman" w:cs="Times New Roman"/>
          <w:sz w:val="17"/>
          <w:szCs w:val="17"/>
        </w:rPr>
        <w:t xml:space="preserve"> | </w:t>
      </w:r>
      <w:hyperlink r:id="rId7" w:history="1">
        <w:r w:rsidR="00DE611A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GitHub</w:t>
        </w:r>
      </w:hyperlink>
      <w:r w:rsidRPr="009A5936">
        <w:rPr>
          <w:rFonts w:ascii="Times New Roman" w:hAnsi="Times New Roman" w:cs="Times New Roman"/>
          <w:sz w:val="17"/>
          <w:szCs w:val="17"/>
        </w:rPr>
        <w:t xml:space="preserve"> | </w:t>
      </w:r>
      <w:hyperlink r:id="rId8" w:history="1">
        <w:r w:rsidR="00DE611A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Email</w:t>
        </w:r>
      </w:hyperlink>
      <w:r w:rsidRPr="009A5936">
        <w:rPr>
          <w:rFonts w:ascii="Times New Roman" w:hAnsi="Times New Roman" w:cs="Times New Roman"/>
          <w:sz w:val="17"/>
          <w:szCs w:val="17"/>
        </w:rPr>
        <w:t xml:space="preserve"> | </w:t>
      </w:r>
      <w:hyperlink r:id="rId9" w:history="1">
        <w:r w:rsidR="00DE611A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Portfolio</w:t>
        </w:r>
      </w:hyperlink>
      <w:r w:rsidR="00E21C4B" w:rsidRPr="009A5936">
        <w:rPr>
          <w:sz w:val="17"/>
          <w:szCs w:val="17"/>
        </w:rPr>
        <w:t xml:space="preserve"> | </w:t>
      </w:r>
      <w:hyperlink r:id="rId10" w:history="1">
        <w:r w:rsidR="00E21C4B" w:rsidRPr="009A5936">
          <w:rPr>
            <w:rStyle w:val="Hyperlink"/>
            <w:sz w:val="17"/>
            <w:szCs w:val="17"/>
          </w:rPr>
          <w:t>HuggingFace</w:t>
        </w:r>
      </w:hyperlink>
    </w:p>
    <w:p w14:paraId="01B12C86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0505C236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PROFESSIONAL SUMMARY</w:t>
      </w:r>
    </w:p>
    <w:p w14:paraId="77DE6E1D" w14:textId="021CB1B4" w:rsidR="00DE611A" w:rsidRPr="009A5936" w:rsidRDefault="00ED2E4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Experienced AI/ML Engineer specializing in generative AI, large language models, and scalable AI applications. Proven expertise in developing and optimizing Retrieval-Augmented Generation (RAG) models and fine-tuning LLMs for real-world applications. Demonstrated success in designing cost-efficient cloud solutions and leveraging innovative retrieval techniques—including vector databases—to enhance data-driven decision making. Adept in fast-paced, cross-functional environments with a strong foundation in Python, TensorFlow, and cloud deployment (AWS) and a keen interest in expanding expertise on Google Cloud Platform (BigQuery, Airflow).</w:t>
      </w:r>
    </w:p>
    <w:p w14:paraId="2B334765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TECHNICAL SKILLS</w:t>
      </w:r>
    </w:p>
    <w:p w14:paraId="2FDA8C00" w14:textId="3646B935" w:rsidR="00ED2E40" w:rsidRPr="009A5936" w:rsidRDefault="00ED2E40" w:rsidP="00ED2E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AI/ML &amp; Frameworks: </w:t>
      </w:r>
      <w:r w:rsidRPr="009A5936">
        <w:rPr>
          <w:rFonts w:ascii="Times New Roman" w:hAnsi="Times New Roman" w:cs="Times New Roman"/>
          <w:sz w:val="17"/>
          <w:szCs w:val="17"/>
        </w:rPr>
        <w:t xml:space="preserve">PyTorch, TensorFlow, RAG Models, LLMs (GPT, Llama, BioBERT), (familiarity with Gemini AI) </w:t>
      </w:r>
    </w:p>
    <w:p w14:paraId="6E39B4DD" w14:textId="73FDFE1B" w:rsidR="00ED2E40" w:rsidRPr="009A5936" w:rsidRDefault="00ED2E40" w:rsidP="00ED2E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NLP &amp; Data Processing</w:t>
      </w:r>
      <w:r w:rsidRPr="009A5936">
        <w:rPr>
          <w:rFonts w:ascii="Times New Roman" w:hAnsi="Times New Roman" w:cs="Times New Roman"/>
          <w:sz w:val="17"/>
          <w:szCs w:val="17"/>
        </w:rPr>
        <w:t>: spaCy, NLTK, LlamaIndex, LangChain</w:t>
      </w: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</w:p>
    <w:p w14:paraId="36DC6C76" w14:textId="0C7B2B16" w:rsidR="00ED2E40" w:rsidRPr="009A5936" w:rsidRDefault="00ED2E40" w:rsidP="00ED2E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Cloud &amp; Infrastructure: </w:t>
      </w:r>
      <w:r w:rsidRPr="009A5936">
        <w:rPr>
          <w:rFonts w:ascii="Times New Roman" w:hAnsi="Times New Roman" w:cs="Times New Roman"/>
          <w:sz w:val="17"/>
          <w:szCs w:val="17"/>
        </w:rPr>
        <w:t xml:space="preserve">AWS; Familiarity with Google Cloud Platform (BigQuery, Airflow, Vertex AI), Docker, Kubernetes, Terraform, CI/CD Pipelines </w:t>
      </w:r>
    </w:p>
    <w:p w14:paraId="4139AD2E" w14:textId="6419DA7E" w:rsidR="00ED2E40" w:rsidRPr="009A5936" w:rsidRDefault="00ED2E40" w:rsidP="00ED2E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Databases: </w:t>
      </w:r>
      <w:r w:rsidRPr="009A5936">
        <w:rPr>
          <w:rFonts w:ascii="Times New Roman" w:hAnsi="Times New Roman" w:cs="Times New Roman"/>
          <w:sz w:val="17"/>
          <w:szCs w:val="17"/>
        </w:rPr>
        <w:t>SQL, PostgreSQL; Familiarity with vector databases (Pinecone, FAISS, Weaviate)</w:t>
      </w: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</w:p>
    <w:p w14:paraId="5CB58E08" w14:textId="78D79791" w:rsidR="00ED2E40" w:rsidRPr="009A5936" w:rsidRDefault="00ED2E40" w:rsidP="00ED2E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Cost Optimization: </w:t>
      </w:r>
      <w:r w:rsidRPr="009A5936">
        <w:rPr>
          <w:rFonts w:ascii="Times New Roman" w:hAnsi="Times New Roman" w:cs="Times New Roman"/>
          <w:sz w:val="17"/>
          <w:szCs w:val="17"/>
        </w:rPr>
        <w:t>Cloud resource optimization strategies, serverless computing</w:t>
      </w: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 </w:t>
      </w:r>
    </w:p>
    <w:p w14:paraId="5B503EDA" w14:textId="3A8DD58D" w:rsidR="00DE611A" w:rsidRPr="009A5936" w:rsidRDefault="00ED2E40" w:rsidP="00ED2E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Programming Languages: </w:t>
      </w:r>
      <w:r w:rsidRPr="009A5936">
        <w:rPr>
          <w:rFonts w:ascii="Times New Roman" w:hAnsi="Times New Roman" w:cs="Times New Roman"/>
          <w:sz w:val="17"/>
          <w:szCs w:val="17"/>
        </w:rPr>
        <w:t>Python, SQL</w:t>
      </w:r>
    </w:p>
    <w:p w14:paraId="30882350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EXPERIENCE</w:t>
      </w:r>
    </w:p>
    <w:p w14:paraId="71BF8009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5A9FE084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AI Intern – BCG GenAI Job Simulation | Feb 2025</w:t>
      </w:r>
    </w:p>
    <w:p w14:paraId="4274FC8C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Developed an AI-powered financial chatbot that automated SEC 10-K data extraction, reducing manual effort by 40%.</w:t>
      </w:r>
    </w:p>
    <w:p w14:paraId="1D096379" w14:textId="2645D80D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Implemented NLP-based structured data extraction using spaCy, pandas.</w:t>
      </w:r>
    </w:p>
    <w:p w14:paraId="0C39DFEB" w14:textId="46E0C945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Automated financial sentiment analysis</w:t>
      </w:r>
      <w:r w:rsidR="004B0F4D" w:rsidRPr="009A5936">
        <w:rPr>
          <w:sz w:val="17"/>
          <w:szCs w:val="17"/>
        </w:rPr>
        <w:t xml:space="preserve">increasing decision-making efficiency by </w:t>
      </w:r>
      <w:r w:rsidR="004B0F4D" w:rsidRPr="009A5936">
        <w:rPr>
          <w:b/>
          <w:bCs/>
          <w:sz w:val="17"/>
          <w:szCs w:val="17"/>
        </w:rPr>
        <w:t>25%</w:t>
      </w:r>
      <w:r w:rsidRPr="009A5936">
        <w:rPr>
          <w:rFonts w:ascii="Times New Roman" w:hAnsi="Times New Roman" w:cs="Times New Roman"/>
          <w:sz w:val="17"/>
          <w:szCs w:val="17"/>
        </w:rPr>
        <w:t>, improving decision-making efficiency for financial teams.</w:t>
      </w:r>
    </w:p>
    <w:p w14:paraId="02059399" w14:textId="67C59297" w:rsidR="00ED2E40" w:rsidRPr="009A5936" w:rsidRDefault="00ED2E40" w:rsidP="00126F0C">
      <w:pPr>
        <w:spacing w:after="0" w:line="240" w:lineRule="auto"/>
        <w:rPr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-Explored retrieval-augmented solutions aligned with RAG principles to support dynamic query responses.</w:t>
      </w:r>
    </w:p>
    <w:p w14:paraId="234FEE60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4C788E99" w14:textId="652B772C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Research Assistant – </w:t>
      </w:r>
      <w:r w:rsidR="00CA5653" w:rsidRPr="009A5936">
        <w:rPr>
          <w:rFonts w:ascii="Times New Roman" w:hAnsi="Times New Roman" w:cs="Times New Roman"/>
          <w:b/>
          <w:bCs/>
          <w:sz w:val="17"/>
          <w:szCs w:val="17"/>
        </w:rPr>
        <w:t>Lawrence Technological University</w:t>
      </w:r>
      <w:r w:rsidRPr="009A5936">
        <w:rPr>
          <w:rFonts w:ascii="Times New Roman" w:hAnsi="Times New Roman" w:cs="Times New Roman"/>
          <w:b/>
          <w:bCs/>
          <w:sz w:val="17"/>
          <w:szCs w:val="17"/>
        </w:rPr>
        <w:t xml:space="preserve"> | May 2024 – Dec 2024</w:t>
      </w:r>
    </w:p>
    <w:p w14:paraId="6F7CC967" w14:textId="145AE9A0" w:rsidR="004B0F4D" w:rsidRPr="009A5936" w:rsidRDefault="004B0F4D" w:rsidP="004B0F4D">
      <w:pPr>
        <w:spacing w:after="0"/>
        <w:rPr>
          <w:sz w:val="17"/>
          <w:szCs w:val="17"/>
        </w:rPr>
      </w:pPr>
      <w:r w:rsidRPr="009A5936">
        <w:rPr>
          <w:sz w:val="17"/>
          <w:szCs w:val="17"/>
        </w:rPr>
        <w:t>Developed an LLM-powered healthcare chatbot integrating fine-tuned LLaMA &amp; enhanced BioBERT, improving medical Q&amp;A accuracy by 23%.</w:t>
      </w:r>
    </w:p>
    <w:p w14:paraId="21475527" w14:textId="369836F6" w:rsidR="004B0F4D" w:rsidRDefault="004B0F4D" w:rsidP="004B0F4D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Designed custom data pipelines to handle noisy clinical text, boosting OCR-based medicalcondition recognition by 35%.</w:t>
      </w:r>
    </w:p>
    <w:p w14:paraId="109177EA" w14:textId="52D4BB9B" w:rsidR="00F02ABC" w:rsidRPr="009A5936" w:rsidRDefault="00F02ABC" w:rsidP="004B0F4D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Used bits and bytes, cuda to run the big LLM models to run on local machines</w:t>
      </w:r>
    </w:p>
    <w:p w14:paraId="6A26A681" w14:textId="77777777" w:rsidR="004B0F4D" w:rsidRPr="009A5936" w:rsidRDefault="004B0F4D" w:rsidP="004B0F4D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Published findings at IEEE CCWC 2025, focusing on LLM-driven healthcare automation.</w:t>
      </w:r>
    </w:p>
    <w:p w14:paraId="1077E91C" w14:textId="5C6E9B80" w:rsidR="00ED2E40" w:rsidRPr="009A5936" w:rsidRDefault="00ED2E40" w:rsidP="004B0F4D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Investigated innovative retrieval techniques, including vector-based methods, to enhance chatbot performance and published findings at IEEE CCWC 2025.</w:t>
      </w:r>
    </w:p>
    <w:p w14:paraId="7E50573E" w14:textId="67CE8F6F" w:rsidR="00DE611A" w:rsidRPr="009A5936" w:rsidRDefault="00DE611A" w:rsidP="004B0F4D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6B2FD384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Project Engineer – Wipro Technologies | Nov 2021 – Dec 2022</w:t>
      </w:r>
    </w:p>
    <w:p w14:paraId="24D261AC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Developed an AI-based anomaly detection system, reducing system log errors by 35%.</w:t>
      </w:r>
    </w:p>
    <w:p w14:paraId="35F9BA8F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Optimized system performance by 27% through ML-driven monitoring framework.</w:t>
      </w:r>
    </w:p>
    <w:p w14:paraId="4876C6D5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Managed 300+ test procedures &amp; 100+ Agile sprint projects, ensuring high-quality releases.</w:t>
      </w:r>
    </w:p>
    <w:p w14:paraId="0FB6ACC7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6E0F0823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AI/ML PROJECTS</w:t>
      </w:r>
    </w:p>
    <w:p w14:paraId="51B8093F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1C478A55" w14:textId="1BE1FF89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RSNA 2024 Lumbar Spine Classification (Kaggle)</w:t>
      </w:r>
      <w:r w:rsidRPr="009A5936">
        <w:rPr>
          <w:rFonts w:ascii="Times New Roman" w:hAnsi="Times New Roman" w:cs="Times New Roman"/>
          <w:sz w:val="17"/>
          <w:szCs w:val="17"/>
        </w:rPr>
        <w:t xml:space="preserve"> |</w:t>
      </w:r>
      <w:r w:rsidR="002E5F7E" w:rsidRPr="009A5936">
        <w:rPr>
          <w:rFonts w:ascii="Times New Roman" w:hAnsi="Times New Roman" w:cs="Times New Roman"/>
          <w:sz w:val="17"/>
          <w:szCs w:val="17"/>
        </w:rPr>
        <w:t xml:space="preserve"> </w:t>
      </w:r>
      <w:hyperlink r:id="rId11" w:history="1">
        <w:r w:rsidR="002E5F7E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GitHub</w:t>
        </w:r>
      </w:hyperlink>
    </w:p>
    <w:p w14:paraId="7F92AD8D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Built CNN-based medical imaging model, achieving 92% accuracy on RSNA dataset.</w:t>
      </w:r>
    </w:p>
    <w:p w14:paraId="3918EFC9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Improved model performance through ensemble learning &amp; data augmentation.</w:t>
      </w:r>
    </w:p>
    <w:p w14:paraId="689AC8DA" w14:textId="62D3D7EF" w:rsidR="00DE611A" w:rsidRPr="009A5936" w:rsidRDefault="00000000" w:rsidP="002E5F7E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AI Chatbot</w:t>
      </w:r>
      <w:r w:rsidRPr="009A5936">
        <w:rPr>
          <w:rFonts w:ascii="Times New Roman" w:hAnsi="Times New Roman" w:cs="Times New Roman"/>
          <w:sz w:val="17"/>
          <w:szCs w:val="17"/>
        </w:rPr>
        <w:t xml:space="preserve"> | </w:t>
      </w:r>
      <w:hyperlink r:id="rId12" w:history="1">
        <w:r w:rsidR="00DE611A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GitHub</w:t>
        </w:r>
      </w:hyperlink>
    </w:p>
    <w:p w14:paraId="43748DB6" w14:textId="77777777" w:rsidR="002E5F7E" w:rsidRPr="009A5936" w:rsidRDefault="002E5F7E" w:rsidP="002E5F7E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 xml:space="preserve">Leveraged the Natural Language Toolkit (NLTK), a pivotal tool in natural language processing, to develop an advanced chatbot. </w:t>
      </w:r>
    </w:p>
    <w:p w14:paraId="3D50DD92" w14:textId="21D54DDF" w:rsidR="002E5F7E" w:rsidRPr="009A5936" w:rsidRDefault="002E5F7E" w:rsidP="002E5F7E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This chatbot is designed to deliver detailed and informative responses, showcasing my ability</w:t>
      </w:r>
    </w:p>
    <w:p w14:paraId="0604D369" w14:textId="50566BB4" w:rsidR="002E5F7E" w:rsidRPr="009A5936" w:rsidRDefault="002E5F7E" w:rsidP="002E5F7E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to apply complex NLP techniques to improve user interaction and automate customer service operations.</w:t>
      </w:r>
    </w:p>
    <w:p w14:paraId="0440B9DE" w14:textId="13080B3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Chatbot with GPT-2 &amp; NLP</w:t>
      </w:r>
      <w:r w:rsidRPr="009A5936">
        <w:rPr>
          <w:rFonts w:ascii="Times New Roman" w:hAnsi="Times New Roman" w:cs="Times New Roman"/>
          <w:sz w:val="17"/>
          <w:szCs w:val="17"/>
        </w:rPr>
        <w:t xml:space="preserve"> | </w:t>
      </w:r>
      <w:hyperlink r:id="rId13" w:history="1">
        <w:r w:rsidR="00DE611A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GitHub</w:t>
        </w:r>
      </w:hyperlink>
    </w:p>
    <w:p w14:paraId="4227306C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Developed an AI chatbot leveraging GPT-2 &amp; Wikipedia data, enhancing document Q&amp;A automation.</w:t>
      </w:r>
    </w:p>
    <w:p w14:paraId="7479709B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Integrated speech-to-text &amp; voice-based interaction for real-time AI responses.</w:t>
      </w:r>
    </w:p>
    <w:p w14:paraId="71E1CE2F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7EAFE638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CERTIFICATIONS &amp; PUBLICATIONS</w:t>
      </w:r>
    </w:p>
    <w:p w14:paraId="3D1FEA01" w14:textId="0479627D" w:rsidR="00DE611A" w:rsidRPr="009A5936" w:rsidRDefault="00000000" w:rsidP="002E5F7E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 xml:space="preserve">- </w:t>
      </w:r>
      <w:hyperlink r:id="rId14" w:history="1">
        <w:r w:rsidR="002E5F7E" w:rsidRPr="009A5936">
          <w:rPr>
            <w:rStyle w:val="Hyperlink"/>
            <w:rFonts w:ascii="Times New Roman" w:hAnsi="Times New Roman" w:cs="Times New Roman"/>
            <w:b/>
            <w:bCs/>
            <w:sz w:val="17"/>
            <w:szCs w:val="17"/>
          </w:rPr>
          <w:t>Rampelli, S.</w:t>
        </w:r>
        <w:r w:rsidR="002E5F7E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 xml:space="preserve"> (2025). </w:t>
        </w:r>
        <w:r w:rsidR="002E5F7E" w:rsidRPr="009A5936">
          <w:rPr>
            <w:rStyle w:val="Hyperlink"/>
            <w:rFonts w:ascii="Times New Roman" w:hAnsi="Times New Roman" w:cs="Times New Roman"/>
            <w:i/>
            <w:iCs/>
            <w:sz w:val="17"/>
            <w:szCs w:val="17"/>
          </w:rPr>
          <w:t>Empowering Healthcare Data Systems with an Innovative Chatbot Application Utilizing Python and Advanced Generative AI Models.</w:t>
        </w:r>
        <w:r w:rsidR="002E5F7E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 xml:space="preserve"> Presented at </w:t>
        </w:r>
        <w:r w:rsidR="002E5F7E" w:rsidRPr="009A5936">
          <w:rPr>
            <w:rStyle w:val="Hyperlink"/>
            <w:rFonts w:ascii="Times New Roman" w:hAnsi="Times New Roman" w:cs="Times New Roman"/>
            <w:b/>
            <w:bCs/>
            <w:sz w:val="17"/>
            <w:szCs w:val="17"/>
          </w:rPr>
          <w:t>IEEE CCWC 2025</w:t>
        </w:r>
        <w:r w:rsidR="002E5F7E" w:rsidRPr="009A5936">
          <w:rPr>
            <w:rStyle w:val="Hyperlink"/>
            <w:rFonts w:ascii="Times New Roman" w:hAnsi="Times New Roman" w:cs="Times New Roman"/>
            <w:sz w:val="17"/>
            <w:szCs w:val="17"/>
          </w:rPr>
          <w:t>.</w:t>
        </w:r>
      </w:hyperlink>
    </w:p>
    <w:p w14:paraId="0C61055A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NVIDIA-Certified Associate: Generative AI &amp; LLMs</w:t>
      </w:r>
    </w:p>
    <w:p w14:paraId="01171123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- Oracle Cloud Infrastructure 2024 Generative AI Certified Professional</w:t>
      </w:r>
    </w:p>
    <w:p w14:paraId="6CF90B1B" w14:textId="77777777" w:rsidR="00DE611A" w:rsidRPr="009A5936" w:rsidRDefault="00DE611A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292C0F23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b/>
          <w:bCs/>
          <w:sz w:val="17"/>
          <w:szCs w:val="17"/>
        </w:rPr>
      </w:pPr>
      <w:r w:rsidRPr="009A5936">
        <w:rPr>
          <w:rFonts w:ascii="Times New Roman" w:hAnsi="Times New Roman" w:cs="Times New Roman"/>
          <w:b/>
          <w:bCs/>
          <w:sz w:val="17"/>
          <w:szCs w:val="17"/>
        </w:rPr>
        <w:t>EDUCATION</w:t>
      </w:r>
    </w:p>
    <w:p w14:paraId="1A4D6831" w14:textId="77777777" w:rsidR="00DE611A" w:rsidRPr="009A5936" w:rsidRDefault="00000000" w:rsidP="00126F0C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9A5936">
        <w:rPr>
          <w:rFonts w:ascii="Times New Roman" w:hAnsi="Times New Roman" w:cs="Times New Roman"/>
          <w:sz w:val="17"/>
          <w:szCs w:val="17"/>
        </w:rPr>
        <w:t>Master of Science in Computer Science | Lawrence Technological University | Dec 2024</w:t>
      </w:r>
    </w:p>
    <w:sectPr w:rsidR="00DE611A" w:rsidRPr="009A59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F2B23"/>
    <w:multiLevelType w:val="multilevel"/>
    <w:tmpl w:val="3F9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C2EE1"/>
    <w:multiLevelType w:val="hybridMultilevel"/>
    <w:tmpl w:val="729E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237F4"/>
    <w:multiLevelType w:val="multilevel"/>
    <w:tmpl w:val="8346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A407F"/>
    <w:multiLevelType w:val="multilevel"/>
    <w:tmpl w:val="02E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734432">
    <w:abstractNumId w:val="8"/>
  </w:num>
  <w:num w:numId="2" w16cid:durableId="362295140">
    <w:abstractNumId w:val="6"/>
  </w:num>
  <w:num w:numId="3" w16cid:durableId="1774745317">
    <w:abstractNumId w:val="5"/>
  </w:num>
  <w:num w:numId="4" w16cid:durableId="932279616">
    <w:abstractNumId w:val="4"/>
  </w:num>
  <w:num w:numId="5" w16cid:durableId="938831281">
    <w:abstractNumId w:val="7"/>
  </w:num>
  <w:num w:numId="6" w16cid:durableId="1750880532">
    <w:abstractNumId w:val="3"/>
  </w:num>
  <w:num w:numId="7" w16cid:durableId="1693339890">
    <w:abstractNumId w:val="2"/>
  </w:num>
  <w:num w:numId="8" w16cid:durableId="1562981300">
    <w:abstractNumId w:val="1"/>
  </w:num>
  <w:num w:numId="9" w16cid:durableId="125047738">
    <w:abstractNumId w:val="0"/>
  </w:num>
  <w:num w:numId="10" w16cid:durableId="1015350084">
    <w:abstractNumId w:val="12"/>
  </w:num>
  <w:num w:numId="11" w16cid:durableId="935594103">
    <w:abstractNumId w:val="9"/>
  </w:num>
  <w:num w:numId="12" w16cid:durableId="291449903">
    <w:abstractNumId w:val="11"/>
  </w:num>
  <w:num w:numId="13" w16cid:durableId="7485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F0C"/>
    <w:rsid w:val="0015074B"/>
    <w:rsid w:val="0029639D"/>
    <w:rsid w:val="002E5F7E"/>
    <w:rsid w:val="003162F7"/>
    <w:rsid w:val="00326F90"/>
    <w:rsid w:val="003A2F81"/>
    <w:rsid w:val="004162AD"/>
    <w:rsid w:val="004B0F4D"/>
    <w:rsid w:val="0094305C"/>
    <w:rsid w:val="009A5936"/>
    <w:rsid w:val="009D0F39"/>
    <w:rsid w:val="00AA1D8D"/>
    <w:rsid w:val="00B332E7"/>
    <w:rsid w:val="00B47730"/>
    <w:rsid w:val="00CA5653"/>
    <w:rsid w:val="00CB0664"/>
    <w:rsid w:val="00CE11F7"/>
    <w:rsid w:val="00DE611A"/>
    <w:rsid w:val="00E05479"/>
    <w:rsid w:val="00E21C4B"/>
    <w:rsid w:val="00ED2E40"/>
    <w:rsid w:val="00F02ABC"/>
    <w:rsid w:val="00FB17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C4977"/>
  <w14:defaultImageDpi w14:val="300"/>
  <w15:docId w15:val="{96E2CE46-BD49-4261-9B59-F1B3BCFA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5F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F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0F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ramrampelli15@gmail.com" TargetMode="External"/><Relationship Id="rId13" Type="http://schemas.openxmlformats.org/officeDocument/2006/relationships/hyperlink" Target="https://github.com/sriram7737/Multi-Source-Data-Analytics-Chatbo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riram7737" TargetMode="External"/><Relationship Id="rId12" Type="http://schemas.openxmlformats.org/officeDocument/2006/relationships/hyperlink" Target="https://github.com/sriram7737/Chat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iram-rampelli-b41a75178/" TargetMode="External"/><Relationship Id="rId11" Type="http://schemas.openxmlformats.org/officeDocument/2006/relationships/hyperlink" Target="https://github.com/sriram7737/RSNA202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ggingface.co/sriram7737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rira\Downloads\sriram7737.github.io" TargetMode="External"/><Relationship Id="rId14" Type="http://schemas.openxmlformats.org/officeDocument/2006/relationships/hyperlink" Target="https://ieeexplore.ieee.org/document/10903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sriram rampelli</cp:lastModifiedBy>
  <cp:revision>3</cp:revision>
  <dcterms:created xsi:type="dcterms:W3CDTF">2025-03-19T00:17:00Z</dcterms:created>
  <dcterms:modified xsi:type="dcterms:W3CDTF">2025-04-02T15:52:00Z</dcterms:modified>
  <cp:category/>
</cp:coreProperties>
</file>