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89C0" w14:textId="234F8AB7" w:rsidR="009A2EBB" w:rsidRDefault="009F10EC" w:rsidP="009F10EC">
      <w:pPr>
        <w:jc w:val="center"/>
      </w:pPr>
      <w:r w:rsidRPr="007B16F1">
        <w:rPr>
          <w:rFonts w:ascii="Times New Roman"/>
          <w:noProof/>
          <w:color w:val="E7E6E6" w:themeColor="background2"/>
          <w:sz w:val="20"/>
        </w:rPr>
        <w:drawing>
          <wp:inline distT="0" distB="0" distL="0" distR="0" wp14:anchorId="3D896180" wp14:editId="5A6E4F3A">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69D49221" w14:textId="008A8E31" w:rsidR="009F10EC" w:rsidRDefault="009F10EC" w:rsidP="009F10EC">
      <w:pPr>
        <w:jc w:val="center"/>
        <w:rPr>
          <w:sz w:val="36"/>
          <w:szCs w:val="36"/>
        </w:rPr>
      </w:pPr>
      <w:r>
        <w:rPr>
          <w:sz w:val="36"/>
          <w:szCs w:val="36"/>
        </w:rPr>
        <w:t>STUDENT CASE STUDY EXECUTION REPORT</w:t>
      </w:r>
    </w:p>
    <w:tbl>
      <w:tblPr>
        <w:tblStyle w:val="TableGrid"/>
        <w:tblW w:w="0" w:type="auto"/>
        <w:tblInd w:w="723" w:type="dxa"/>
        <w:tblLook w:val="04A0" w:firstRow="1" w:lastRow="0" w:firstColumn="1" w:lastColumn="0" w:noHBand="0" w:noVBand="1"/>
      </w:tblPr>
      <w:tblGrid>
        <w:gridCol w:w="2689"/>
        <w:gridCol w:w="6327"/>
      </w:tblGrid>
      <w:tr w:rsidR="000A33B3" w14:paraId="34997D15" w14:textId="77777777" w:rsidTr="009868E0">
        <w:tc>
          <w:tcPr>
            <w:tcW w:w="2689" w:type="dxa"/>
          </w:tcPr>
          <w:p w14:paraId="21AF7FFA" w14:textId="64FE2144" w:rsidR="000A33B3" w:rsidRDefault="00645352" w:rsidP="009F10EC">
            <w:pPr>
              <w:jc w:val="center"/>
            </w:pPr>
            <w:r>
              <w:t>Department</w:t>
            </w:r>
          </w:p>
        </w:tc>
        <w:tc>
          <w:tcPr>
            <w:tcW w:w="6327" w:type="dxa"/>
          </w:tcPr>
          <w:p w14:paraId="64CD5742" w14:textId="57AECEAF" w:rsidR="000A33B3" w:rsidRDefault="00B229E8" w:rsidP="00B229E8">
            <w:r>
              <w:t>CSE</w:t>
            </w:r>
          </w:p>
        </w:tc>
      </w:tr>
      <w:tr w:rsidR="000A33B3" w14:paraId="6719E1E5" w14:textId="77777777" w:rsidTr="009868E0">
        <w:tc>
          <w:tcPr>
            <w:tcW w:w="2689" w:type="dxa"/>
          </w:tcPr>
          <w:p w14:paraId="7F605D00" w14:textId="4A576861" w:rsidR="000A33B3" w:rsidRDefault="00645352" w:rsidP="009F10EC">
            <w:pPr>
              <w:jc w:val="center"/>
            </w:pPr>
            <w:r>
              <w:t>Subject</w:t>
            </w:r>
          </w:p>
        </w:tc>
        <w:tc>
          <w:tcPr>
            <w:tcW w:w="6327" w:type="dxa"/>
          </w:tcPr>
          <w:p w14:paraId="2EDCC90E" w14:textId="01473C96" w:rsidR="000A33B3" w:rsidRDefault="00B229E8" w:rsidP="00B229E8">
            <w:r>
              <w:t>DSA-2</w:t>
            </w:r>
          </w:p>
        </w:tc>
      </w:tr>
      <w:tr w:rsidR="000A33B3" w14:paraId="4E131F9D" w14:textId="77777777" w:rsidTr="009868E0">
        <w:tc>
          <w:tcPr>
            <w:tcW w:w="2689" w:type="dxa"/>
          </w:tcPr>
          <w:p w14:paraId="66FBF6CA" w14:textId="1F4D1D8D" w:rsidR="000A33B3" w:rsidRDefault="00645352" w:rsidP="009F10EC">
            <w:pPr>
              <w:jc w:val="center"/>
            </w:pPr>
            <w:r>
              <w:t>Academic Year</w:t>
            </w:r>
          </w:p>
        </w:tc>
        <w:tc>
          <w:tcPr>
            <w:tcW w:w="6327" w:type="dxa"/>
          </w:tcPr>
          <w:p w14:paraId="6B379319" w14:textId="56140EB1" w:rsidR="000A33B3" w:rsidRDefault="008A4BC9" w:rsidP="00B229E8">
            <w:r w:rsidRPr="008A4BC9">
              <w:t>I-III Semester (2025-26)</w:t>
            </w:r>
          </w:p>
        </w:tc>
      </w:tr>
      <w:tr w:rsidR="000A33B3" w14:paraId="03A5F4C4" w14:textId="77777777" w:rsidTr="009868E0">
        <w:tc>
          <w:tcPr>
            <w:tcW w:w="2689" w:type="dxa"/>
          </w:tcPr>
          <w:p w14:paraId="4EB0BBDA" w14:textId="78D97FD9" w:rsidR="000A33B3" w:rsidRDefault="00645352" w:rsidP="009F10EC">
            <w:pPr>
              <w:jc w:val="center"/>
            </w:pPr>
            <w:r>
              <w:t>Faculty Name</w:t>
            </w:r>
          </w:p>
        </w:tc>
        <w:tc>
          <w:tcPr>
            <w:tcW w:w="6327" w:type="dxa"/>
          </w:tcPr>
          <w:p w14:paraId="6D2370A9" w14:textId="10553FE6" w:rsidR="000A33B3" w:rsidRDefault="00CB7BF1" w:rsidP="008A4BC9">
            <w:r>
              <w:t>Dr.N.Chaitanya Kumar</w:t>
            </w:r>
          </w:p>
        </w:tc>
      </w:tr>
      <w:tr w:rsidR="000A33B3" w14:paraId="1F963755" w14:textId="77777777" w:rsidTr="009868E0">
        <w:tc>
          <w:tcPr>
            <w:tcW w:w="2689" w:type="dxa"/>
          </w:tcPr>
          <w:p w14:paraId="10ABAFF0" w14:textId="38892A46" w:rsidR="000A33B3" w:rsidRDefault="00645352" w:rsidP="009F10EC">
            <w:pPr>
              <w:jc w:val="center"/>
            </w:pPr>
            <w:r>
              <w:t>Student Name</w:t>
            </w:r>
          </w:p>
        </w:tc>
        <w:tc>
          <w:tcPr>
            <w:tcW w:w="6327" w:type="dxa"/>
          </w:tcPr>
          <w:p w14:paraId="25894E86" w14:textId="3D79C6CA" w:rsidR="000A33B3" w:rsidRDefault="00FF7D91" w:rsidP="008A4BC9">
            <w:r>
              <w:t>SRIRAM</w:t>
            </w:r>
          </w:p>
        </w:tc>
      </w:tr>
      <w:tr w:rsidR="000A33B3" w14:paraId="4B792B1F" w14:textId="77777777" w:rsidTr="009868E0">
        <w:tc>
          <w:tcPr>
            <w:tcW w:w="2689" w:type="dxa"/>
          </w:tcPr>
          <w:p w14:paraId="6FD067C6" w14:textId="460E3F48" w:rsidR="000A33B3" w:rsidRDefault="00B229E8" w:rsidP="009F10EC">
            <w:pPr>
              <w:jc w:val="center"/>
            </w:pPr>
            <w:r>
              <w:t>Roll number</w:t>
            </w:r>
          </w:p>
        </w:tc>
        <w:tc>
          <w:tcPr>
            <w:tcW w:w="6327" w:type="dxa"/>
          </w:tcPr>
          <w:p w14:paraId="292A011B" w14:textId="6E543469" w:rsidR="000A33B3" w:rsidRDefault="00CB7BF1" w:rsidP="00CB7BF1">
            <w:r>
              <w:t>2520030</w:t>
            </w:r>
            <w:r w:rsidR="00FF7D91">
              <w:t>218</w:t>
            </w:r>
          </w:p>
        </w:tc>
      </w:tr>
      <w:tr w:rsidR="000A33B3" w14:paraId="3450364B" w14:textId="77777777" w:rsidTr="009868E0">
        <w:tc>
          <w:tcPr>
            <w:tcW w:w="2689" w:type="dxa"/>
          </w:tcPr>
          <w:p w14:paraId="64804070" w14:textId="13AB4117" w:rsidR="000A33B3" w:rsidRDefault="00B229E8" w:rsidP="009F10EC">
            <w:pPr>
              <w:jc w:val="center"/>
            </w:pPr>
            <w:r>
              <w:t>Branch</w:t>
            </w:r>
          </w:p>
        </w:tc>
        <w:tc>
          <w:tcPr>
            <w:tcW w:w="6327" w:type="dxa"/>
          </w:tcPr>
          <w:p w14:paraId="2734EC0B" w14:textId="67BBE55B" w:rsidR="000A33B3" w:rsidRDefault="00CB7BF1" w:rsidP="00CB7BF1">
            <w:r>
              <w:t>CSE</w:t>
            </w:r>
          </w:p>
        </w:tc>
      </w:tr>
      <w:tr w:rsidR="000A33B3" w14:paraId="4ACC5683" w14:textId="77777777" w:rsidTr="009868E0">
        <w:tc>
          <w:tcPr>
            <w:tcW w:w="2689" w:type="dxa"/>
          </w:tcPr>
          <w:p w14:paraId="60D58ABF" w14:textId="58015FCA" w:rsidR="000A33B3" w:rsidRDefault="00B229E8" w:rsidP="009F10EC">
            <w:pPr>
              <w:jc w:val="center"/>
            </w:pPr>
            <w:r>
              <w:t>Course Outcome</w:t>
            </w:r>
          </w:p>
        </w:tc>
        <w:tc>
          <w:tcPr>
            <w:tcW w:w="6327" w:type="dxa"/>
          </w:tcPr>
          <w:p w14:paraId="7B38BD8A" w14:textId="204BDF17" w:rsidR="000A33B3" w:rsidRDefault="00CB7BF1" w:rsidP="00CB7BF1">
            <w:r>
              <w:t>CO-1</w:t>
            </w:r>
          </w:p>
        </w:tc>
      </w:tr>
    </w:tbl>
    <w:p w14:paraId="4C6B2FC0" w14:textId="77777777" w:rsidR="00B906D3" w:rsidRDefault="00B906D3" w:rsidP="00B906D3">
      <w:pPr>
        <w:spacing w:line="240" w:lineRule="auto"/>
        <w:rPr>
          <w:b/>
          <w:bCs/>
          <w:sz w:val="20"/>
          <w:szCs w:val="20"/>
        </w:rPr>
      </w:pPr>
    </w:p>
    <w:p w14:paraId="3F9CAAF7" w14:textId="7CC5D437" w:rsidR="00F21A20" w:rsidRPr="00B906D3" w:rsidRDefault="00A3536A" w:rsidP="00B906D3">
      <w:pPr>
        <w:spacing w:line="240" w:lineRule="auto"/>
        <w:rPr>
          <w:sz w:val="20"/>
          <w:szCs w:val="20"/>
        </w:rPr>
      </w:pPr>
      <w:r w:rsidRPr="00B906D3">
        <w:rPr>
          <w:b/>
          <w:bCs/>
          <w:sz w:val="20"/>
          <w:szCs w:val="20"/>
        </w:rPr>
        <w:t>Case Study Topic:</w:t>
      </w:r>
      <w:r w:rsidRPr="00B906D3">
        <w:rPr>
          <w:sz w:val="20"/>
          <w:szCs w:val="20"/>
        </w:rPr>
        <w:t xml:space="preserve"> </w:t>
      </w:r>
      <w:r w:rsidR="00EE0741" w:rsidRPr="00B906D3">
        <w:rPr>
          <w:sz w:val="20"/>
          <w:szCs w:val="20"/>
        </w:rPr>
        <w:t>AirLink Flight Schedule Management using AVL Tree</w:t>
      </w:r>
    </w:p>
    <w:p w14:paraId="51040936" w14:textId="102681A1" w:rsidR="00FE1076" w:rsidRPr="00B906D3" w:rsidRDefault="00FE1076" w:rsidP="00B906D3">
      <w:pPr>
        <w:spacing w:line="240" w:lineRule="auto"/>
        <w:rPr>
          <w:b/>
          <w:bCs/>
          <w:sz w:val="20"/>
          <w:szCs w:val="20"/>
        </w:rPr>
      </w:pPr>
      <w:r w:rsidRPr="00B906D3">
        <w:rPr>
          <w:b/>
          <w:bCs/>
          <w:sz w:val="20"/>
          <w:szCs w:val="20"/>
        </w:rPr>
        <w:t>Work Done Summary:</w:t>
      </w:r>
    </w:p>
    <w:p w14:paraId="3013C1F1" w14:textId="77777777" w:rsidR="00D95B32" w:rsidRPr="00B906D3" w:rsidRDefault="00D95B32" w:rsidP="00B906D3">
      <w:pPr>
        <w:spacing w:line="240" w:lineRule="auto"/>
        <w:jc w:val="both"/>
        <w:rPr>
          <w:sz w:val="20"/>
          <w:szCs w:val="20"/>
        </w:rPr>
      </w:pPr>
      <w:r w:rsidRPr="00B906D3">
        <w:rPr>
          <w:sz w:val="20"/>
          <w:szCs w:val="20"/>
        </w:rPr>
        <w:t>In this project, we developed a Flight Schedule Management System using an AVL Tree. Flight records were stored and organized by Flight ID, while AVL rotations maintained the tree balance after insertions. The system efficiently displayed flight schedules in sorted order and provided fast search and insertion operations. This project demonstrated the practical application of AVL Trees in managing airport flight schedules effectively.</w:t>
      </w:r>
    </w:p>
    <w:p w14:paraId="6B35E32B" w14:textId="148FAF05" w:rsidR="00DE65F1" w:rsidRPr="00B906D3" w:rsidRDefault="004623B4" w:rsidP="00B906D3">
      <w:pPr>
        <w:spacing w:line="240" w:lineRule="auto"/>
        <w:jc w:val="both"/>
        <w:rPr>
          <w:b/>
          <w:bCs/>
          <w:sz w:val="20"/>
          <w:szCs w:val="20"/>
        </w:rPr>
      </w:pPr>
      <w:r w:rsidRPr="00B906D3">
        <w:rPr>
          <w:b/>
          <w:bCs/>
          <w:sz w:val="20"/>
          <w:szCs w:val="20"/>
        </w:rPr>
        <w:t>Implementation Details:</w:t>
      </w:r>
    </w:p>
    <w:p w14:paraId="3B6ECE06" w14:textId="12ADCF63" w:rsidR="004623B4" w:rsidRPr="00B906D3" w:rsidRDefault="004623B4" w:rsidP="00B906D3">
      <w:pPr>
        <w:pStyle w:val="ListParagraph"/>
        <w:numPr>
          <w:ilvl w:val="0"/>
          <w:numId w:val="1"/>
        </w:numPr>
        <w:spacing w:line="240" w:lineRule="auto"/>
        <w:rPr>
          <w:sz w:val="20"/>
          <w:szCs w:val="20"/>
        </w:rPr>
      </w:pPr>
      <w:r w:rsidRPr="00B906D3">
        <w:rPr>
          <w:sz w:val="20"/>
          <w:szCs w:val="20"/>
        </w:rPr>
        <w:t xml:space="preserve">Created FlightNode class to store Flight IDs. </w:t>
      </w:r>
    </w:p>
    <w:p w14:paraId="24E29785" w14:textId="30F9C50F" w:rsidR="004623B4" w:rsidRPr="00B906D3" w:rsidRDefault="004623B4" w:rsidP="00B906D3">
      <w:pPr>
        <w:pStyle w:val="ListParagraph"/>
        <w:numPr>
          <w:ilvl w:val="0"/>
          <w:numId w:val="1"/>
        </w:numPr>
        <w:spacing w:line="240" w:lineRule="auto"/>
        <w:rPr>
          <w:sz w:val="20"/>
          <w:szCs w:val="20"/>
        </w:rPr>
      </w:pPr>
      <w:r w:rsidRPr="00B906D3">
        <w:rPr>
          <w:sz w:val="20"/>
          <w:szCs w:val="20"/>
        </w:rPr>
        <w:t xml:space="preserve">Implemented AVL Tree insertion operation. </w:t>
      </w:r>
    </w:p>
    <w:p w14:paraId="23DB8CE7" w14:textId="6F407676" w:rsidR="004623B4" w:rsidRPr="00B906D3" w:rsidRDefault="004623B4" w:rsidP="00B906D3">
      <w:pPr>
        <w:pStyle w:val="ListParagraph"/>
        <w:numPr>
          <w:ilvl w:val="0"/>
          <w:numId w:val="1"/>
        </w:numPr>
        <w:spacing w:line="240" w:lineRule="auto"/>
        <w:rPr>
          <w:sz w:val="20"/>
          <w:szCs w:val="20"/>
        </w:rPr>
      </w:pPr>
      <w:r w:rsidRPr="00B906D3">
        <w:rPr>
          <w:sz w:val="20"/>
          <w:szCs w:val="20"/>
        </w:rPr>
        <w:t xml:space="preserve">Calculated node heights after every insertion. </w:t>
      </w:r>
    </w:p>
    <w:p w14:paraId="38B94D9D" w14:textId="3EF0E9AD" w:rsidR="004623B4" w:rsidRPr="00B906D3" w:rsidRDefault="004623B4" w:rsidP="00B906D3">
      <w:pPr>
        <w:pStyle w:val="ListParagraph"/>
        <w:numPr>
          <w:ilvl w:val="0"/>
          <w:numId w:val="1"/>
        </w:numPr>
        <w:spacing w:line="240" w:lineRule="auto"/>
        <w:rPr>
          <w:sz w:val="20"/>
          <w:szCs w:val="20"/>
        </w:rPr>
      </w:pPr>
      <w:r w:rsidRPr="00B906D3">
        <w:rPr>
          <w:sz w:val="20"/>
          <w:szCs w:val="20"/>
        </w:rPr>
        <w:t xml:space="preserve">Computed balance factor for each node. </w:t>
      </w:r>
    </w:p>
    <w:p w14:paraId="37E355C1" w14:textId="0E834FE1" w:rsidR="004623B4" w:rsidRPr="00B906D3" w:rsidRDefault="004623B4" w:rsidP="00B906D3">
      <w:pPr>
        <w:pStyle w:val="ListParagraph"/>
        <w:numPr>
          <w:ilvl w:val="0"/>
          <w:numId w:val="1"/>
        </w:numPr>
        <w:spacing w:line="240" w:lineRule="auto"/>
        <w:rPr>
          <w:sz w:val="20"/>
          <w:szCs w:val="20"/>
        </w:rPr>
      </w:pPr>
      <w:r w:rsidRPr="00B906D3">
        <w:rPr>
          <w:sz w:val="20"/>
          <w:szCs w:val="20"/>
        </w:rPr>
        <w:t xml:space="preserve">Implemented Left Rotation and Right Rotation. </w:t>
      </w:r>
    </w:p>
    <w:p w14:paraId="275D9F29" w14:textId="4D9F2112" w:rsidR="004623B4" w:rsidRPr="00B906D3" w:rsidRDefault="004623B4" w:rsidP="00B906D3">
      <w:pPr>
        <w:pStyle w:val="ListParagraph"/>
        <w:numPr>
          <w:ilvl w:val="0"/>
          <w:numId w:val="1"/>
        </w:numPr>
        <w:spacing w:line="240" w:lineRule="auto"/>
        <w:rPr>
          <w:sz w:val="20"/>
          <w:szCs w:val="20"/>
        </w:rPr>
      </w:pPr>
      <w:r w:rsidRPr="00B906D3">
        <w:rPr>
          <w:sz w:val="20"/>
          <w:szCs w:val="20"/>
        </w:rPr>
        <w:t xml:space="preserve">Handled LL, RR, LR, and RL balancing cases. </w:t>
      </w:r>
    </w:p>
    <w:p w14:paraId="4DAFBDC3" w14:textId="0C7DF212" w:rsidR="004623B4" w:rsidRPr="00B906D3" w:rsidRDefault="004623B4" w:rsidP="00B906D3">
      <w:pPr>
        <w:pStyle w:val="ListParagraph"/>
        <w:numPr>
          <w:ilvl w:val="0"/>
          <w:numId w:val="1"/>
        </w:numPr>
        <w:spacing w:line="240" w:lineRule="auto"/>
        <w:rPr>
          <w:sz w:val="20"/>
          <w:szCs w:val="20"/>
        </w:rPr>
      </w:pPr>
      <w:r w:rsidRPr="00B906D3">
        <w:rPr>
          <w:sz w:val="20"/>
          <w:szCs w:val="20"/>
        </w:rPr>
        <w:t xml:space="preserve">Performed Inorder Traversal to display sorted schedules. </w:t>
      </w:r>
    </w:p>
    <w:p w14:paraId="3C0F8EE1" w14:textId="15E1CE23" w:rsidR="004623B4" w:rsidRPr="00B906D3" w:rsidRDefault="004623B4" w:rsidP="00B906D3">
      <w:pPr>
        <w:pStyle w:val="ListParagraph"/>
        <w:numPr>
          <w:ilvl w:val="0"/>
          <w:numId w:val="1"/>
        </w:numPr>
        <w:spacing w:line="240" w:lineRule="auto"/>
        <w:rPr>
          <w:sz w:val="20"/>
          <w:szCs w:val="20"/>
        </w:rPr>
      </w:pPr>
      <w:r w:rsidRPr="00B906D3">
        <w:rPr>
          <w:sz w:val="20"/>
          <w:szCs w:val="20"/>
        </w:rPr>
        <w:t>Verified AVL balancing after each insertion.</w:t>
      </w:r>
    </w:p>
    <w:p w14:paraId="50C25344" w14:textId="75EF0C27" w:rsidR="00B906D3" w:rsidRPr="00B906D3" w:rsidRDefault="00B906D3" w:rsidP="004623B4">
      <w:pPr>
        <w:rPr>
          <w:b/>
          <w:bCs/>
          <w:sz w:val="20"/>
          <w:szCs w:val="20"/>
        </w:rPr>
      </w:pPr>
      <w:r w:rsidRPr="00B906D3">
        <w:rPr>
          <w:b/>
          <w:bCs/>
          <w:sz w:val="20"/>
          <w:szCs w:val="20"/>
        </w:rPr>
        <w:t>Result: Screenshots/ Output</w:t>
      </w:r>
      <w:r w:rsidRPr="00B906D3">
        <w:rPr>
          <w:b/>
          <w:bCs/>
          <w:sz w:val="20"/>
          <w:szCs w:val="20"/>
        </w:rPr>
        <w:br/>
      </w:r>
    </w:p>
    <w:p w14:paraId="4636AAC2" w14:textId="0472EEFB" w:rsidR="00B906D3" w:rsidRPr="00B906D3" w:rsidRDefault="00B906D3" w:rsidP="004623B4">
      <w:pPr>
        <w:rPr>
          <w:b/>
          <w:bCs/>
        </w:rPr>
      </w:pPr>
      <w:r>
        <w:rPr>
          <w:b/>
          <w:bCs/>
          <w:noProof/>
        </w:rPr>
        <w:drawing>
          <wp:inline distT="0" distB="0" distL="0" distR="0" wp14:anchorId="4846CEC0" wp14:editId="74603D65">
            <wp:extent cx="1791801" cy="3429880"/>
            <wp:effectExtent l="0" t="0" r="0" b="0"/>
            <wp:docPr id="13479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803" name="Picture 134794803"/>
                    <pic:cNvPicPr/>
                  </pic:nvPicPr>
                  <pic:blipFill>
                    <a:blip r:embed="rId6">
                      <a:extLst>
                        <a:ext uri="{28A0092B-C50C-407E-A947-70E740481C1C}">
                          <a14:useLocalDpi xmlns:a14="http://schemas.microsoft.com/office/drawing/2010/main" val="0"/>
                        </a:ext>
                      </a:extLst>
                    </a:blip>
                    <a:stretch>
                      <a:fillRect/>
                    </a:stretch>
                  </pic:blipFill>
                  <pic:spPr>
                    <a:xfrm>
                      <a:off x="0" y="0"/>
                      <a:ext cx="1833368" cy="3509448"/>
                    </a:xfrm>
                    <a:prstGeom prst="rect">
                      <a:avLst/>
                    </a:prstGeom>
                  </pic:spPr>
                </pic:pic>
              </a:graphicData>
            </a:graphic>
          </wp:inline>
        </w:drawing>
      </w:r>
    </w:p>
    <w:p w14:paraId="2FEC1CB1" w14:textId="77777777" w:rsidR="00642826" w:rsidRPr="00642826" w:rsidRDefault="00642826" w:rsidP="00642826">
      <w:pPr>
        <w:spacing w:line="240" w:lineRule="auto"/>
        <w:jc w:val="both"/>
        <w:rPr>
          <w:sz w:val="20"/>
          <w:szCs w:val="20"/>
        </w:rPr>
      </w:pPr>
      <w:r w:rsidRPr="00642826">
        <w:rPr>
          <w:sz w:val="20"/>
          <w:szCs w:val="20"/>
        </w:rPr>
        <w:lastRenderedPageBreak/>
        <w:t>The AVL Tree successfully maintained balanced flight records and generated sorted schedules through in-order traversal.</w:t>
      </w:r>
    </w:p>
    <w:p w14:paraId="10156C99" w14:textId="77777777" w:rsidR="00642826" w:rsidRPr="00642826" w:rsidRDefault="00642826" w:rsidP="00642826">
      <w:pPr>
        <w:spacing w:line="240" w:lineRule="auto"/>
        <w:jc w:val="both"/>
        <w:rPr>
          <w:sz w:val="20"/>
          <w:szCs w:val="20"/>
        </w:rPr>
      </w:pPr>
      <w:r w:rsidRPr="00642826">
        <w:rPr>
          <w:sz w:val="20"/>
          <w:szCs w:val="20"/>
        </w:rPr>
        <w:t>Time Complexity</w:t>
      </w:r>
    </w:p>
    <w:p w14:paraId="20F3E933" w14:textId="77777777" w:rsidR="00642826" w:rsidRPr="00642826" w:rsidRDefault="00642826" w:rsidP="00642826">
      <w:pPr>
        <w:numPr>
          <w:ilvl w:val="0"/>
          <w:numId w:val="2"/>
        </w:numPr>
        <w:spacing w:line="240" w:lineRule="auto"/>
        <w:jc w:val="both"/>
        <w:rPr>
          <w:sz w:val="20"/>
          <w:szCs w:val="20"/>
        </w:rPr>
      </w:pPr>
      <w:r w:rsidRPr="00642826">
        <w:rPr>
          <w:sz w:val="20"/>
          <w:szCs w:val="20"/>
        </w:rPr>
        <w:t xml:space="preserve">AVL Insert : O(log n) </w:t>
      </w:r>
    </w:p>
    <w:p w14:paraId="4846052C" w14:textId="77777777" w:rsidR="00642826" w:rsidRPr="00642826" w:rsidRDefault="00642826" w:rsidP="00642826">
      <w:pPr>
        <w:numPr>
          <w:ilvl w:val="0"/>
          <w:numId w:val="2"/>
        </w:numPr>
        <w:spacing w:line="240" w:lineRule="auto"/>
        <w:jc w:val="both"/>
        <w:rPr>
          <w:sz w:val="20"/>
          <w:szCs w:val="20"/>
        </w:rPr>
      </w:pPr>
      <w:r w:rsidRPr="00642826">
        <w:rPr>
          <w:sz w:val="20"/>
          <w:szCs w:val="20"/>
        </w:rPr>
        <w:t xml:space="preserve">AVL Search : O(log n) </w:t>
      </w:r>
    </w:p>
    <w:p w14:paraId="414132F0" w14:textId="77777777" w:rsidR="00642826" w:rsidRPr="00642826" w:rsidRDefault="00642826" w:rsidP="00642826">
      <w:pPr>
        <w:numPr>
          <w:ilvl w:val="0"/>
          <w:numId w:val="2"/>
        </w:numPr>
        <w:spacing w:line="240" w:lineRule="auto"/>
        <w:jc w:val="both"/>
        <w:rPr>
          <w:sz w:val="20"/>
          <w:szCs w:val="20"/>
        </w:rPr>
      </w:pPr>
      <w:r w:rsidRPr="00642826">
        <w:rPr>
          <w:sz w:val="20"/>
          <w:szCs w:val="20"/>
        </w:rPr>
        <w:t xml:space="preserve">AVL Delete : O(log n) </w:t>
      </w:r>
    </w:p>
    <w:p w14:paraId="7D4C05BD" w14:textId="77777777" w:rsidR="00642826" w:rsidRPr="00642826" w:rsidRDefault="00642826" w:rsidP="00642826">
      <w:pPr>
        <w:numPr>
          <w:ilvl w:val="0"/>
          <w:numId w:val="2"/>
        </w:numPr>
        <w:spacing w:line="240" w:lineRule="auto"/>
        <w:jc w:val="both"/>
        <w:rPr>
          <w:sz w:val="20"/>
          <w:szCs w:val="20"/>
        </w:rPr>
      </w:pPr>
      <w:r w:rsidRPr="00642826">
        <w:rPr>
          <w:sz w:val="20"/>
          <w:szCs w:val="20"/>
        </w:rPr>
        <w:t xml:space="preserve">Traversal : O(n) </w:t>
      </w:r>
    </w:p>
    <w:p w14:paraId="68851AB8" w14:textId="77777777" w:rsidR="00642826" w:rsidRPr="00642826" w:rsidRDefault="00642826" w:rsidP="00642826">
      <w:pPr>
        <w:spacing w:line="240" w:lineRule="auto"/>
        <w:jc w:val="both"/>
        <w:rPr>
          <w:sz w:val="20"/>
          <w:szCs w:val="20"/>
        </w:rPr>
      </w:pPr>
      <w:r w:rsidRPr="00642826">
        <w:rPr>
          <w:sz w:val="20"/>
          <w:szCs w:val="20"/>
        </w:rPr>
        <w:t>Compared to a normal BST, AVL Tree ensures balanced performance for airport flight management operations</w:t>
      </w:r>
    </w:p>
    <w:p w14:paraId="7E27CFC8" w14:textId="7E126A9A" w:rsidR="00EE0741" w:rsidRDefault="00F16F27" w:rsidP="00CB7BF1">
      <w:r w:rsidRPr="00F16F27">
        <w:rPr>
          <w:b/>
          <w:bCs/>
        </w:rPr>
        <w:t>GitHub Link:</w:t>
      </w:r>
      <w:r>
        <w:rPr>
          <w:b/>
          <w:bCs/>
        </w:rPr>
        <w:t xml:space="preserve"> </w:t>
      </w:r>
      <w:r w:rsidR="00E0397E" w:rsidRPr="00E0397E">
        <w:rPr>
          <w:b/>
          <w:bCs/>
        </w:rPr>
        <w:t>https://github.com/sriram912/DSA.git</w:t>
      </w:r>
    </w:p>
    <w:tbl>
      <w:tblPr>
        <w:tblStyle w:val="TableGrid"/>
        <w:tblW w:w="0" w:type="auto"/>
        <w:tblLook w:val="04A0" w:firstRow="1" w:lastRow="0" w:firstColumn="1" w:lastColumn="0" w:noHBand="0" w:noVBand="1"/>
      </w:tblPr>
      <w:tblGrid>
        <w:gridCol w:w="5228"/>
        <w:gridCol w:w="5228"/>
      </w:tblGrid>
      <w:tr w:rsidR="008F2DF6" w14:paraId="7C2857EB" w14:textId="77777777" w:rsidTr="008F2DF6">
        <w:trPr>
          <w:trHeight w:val="390"/>
        </w:trPr>
        <w:tc>
          <w:tcPr>
            <w:tcW w:w="5228" w:type="dxa"/>
          </w:tcPr>
          <w:p w14:paraId="218F6389" w14:textId="438F4499" w:rsidR="008F2DF6" w:rsidRPr="008F2DF6" w:rsidRDefault="008F2DF6" w:rsidP="00CB7BF1">
            <w:pPr>
              <w:rPr>
                <w:sz w:val="28"/>
                <w:szCs w:val="28"/>
              </w:rPr>
            </w:pPr>
            <w:r w:rsidRPr="008F2DF6">
              <w:rPr>
                <w:sz w:val="28"/>
                <w:szCs w:val="28"/>
              </w:rPr>
              <w:t>Student Signature</w:t>
            </w:r>
          </w:p>
        </w:tc>
        <w:tc>
          <w:tcPr>
            <w:tcW w:w="5228" w:type="dxa"/>
          </w:tcPr>
          <w:p w14:paraId="14EA50BE" w14:textId="0A163EB6" w:rsidR="008F2DF6" w:rsidRPr="008F2DF6" w:rsidRDefault="008F2DF6" w:rsidP="00CB7BF1">
            <w:pPr>
              <w:rPr>
                <w:sz w:val="28"/>
                <w:szCs w:val="28"/>
              </w:rPr>
            </w:pPr>
            <w:r w:rsidRPr="008F2DF6">
              <w:rPr>
                <w:sz w:val="28"/>
                <w:szCs w:val="28"/>
              </w:rPr>
              <w:t>Faculty Signature</w:t>
            </w:r>
          </w:p>
        </w:tc>
      </w:tr>
      <w:tr w:rsidR="008F2DF6" w14:paraId="46D51450" w14:textId="77777777" w:rsidTr="008F2DF6">
        <w:trPr>
          <w:trHeight w:val="1230"/>
        </w:trPr>
        <w:tc>
          <w:tcPr>
            <w:tcW w:w="5228" w:type="dxa"/>
          </w:tcPr>
          <w:p w14:paraId="18C726F3" w14:textId="77777777" w:rsidR="008F2DF6" w:rsidRDefault="008F2DF6" w:rsidP="00CB7BF1"/>
          <w:p w14:paraId="1C4F9610" w14:textId="77777777" w:rsidR="008F2DF6" w:rsidRDefault="008F2DF6" w:rsidP="00CB7BF1"/>
          <w:p w14:paraId="15D4E8EB" w14:textId="77777777" w:rsidR="008F2DF6" w:rsidRDefault="008F2DF6" w:rsidP="00CB7BF1"/>
          <w:p w14:paraId="32C1DCD7" w14:textId="391C07B1" w:rsidR="008F2DF6" w:rsidRDefault="008F2DF6" w:rsidP="00CB7BF1">
            <w:r>
              <w:t>________________________</w:t>
            </w:r>
          </w:p>
        </w:tc>
        <w:tc>
          <w:tcPr>
            <w:tcW w:w="5228" w:type="dxa"/>
          </w:tcPr>
          <w:p w14:paraId="11007EEF" w14:textId="77777777" w:rsidR="008F2DF6" w:rsidRDefault="008F2DF6" w:rsidP="00CB7BF1"/>
          <w:p w14:paraId="6B42B4E8" w14:textId="77777777" w:rsidR="008F2DF6" w:rsidRDefault="008F2DF6" w:rsidP="00CB7BF1"/>
          <w:p w14:paraId="4FF286FA" w14:textId="77777777" w:rsidR="008F2DF6" w:rsidRDefault="008F2DF6" w:rsidP="00CB7BF1"/>
          <w:p w14:paraId="5241F15B" w14:textId="13363A0C" w:rsidR="008F2DF6" w:rsidRDefault="008F2DF6" w:rsidP="00CB7BF1">
            <w:r>
              <w:t>__________________________</w:t>
            </w:r>
          </w:p>
        </w:tc>
      </w:tr>
    </w:tbl>
    <w:p w14:paraId="06F54EDC" w14:textId="77777777" w:rsidR="00F16F27" w:rsidRPr="00F16F27" w:rsidRDefault="00F16F27" w:rsidP="00CB7BF1"/>
    <w:p w14:paraId="67AD1E94" w14:textId="77777777" w:rsidR="001B25CD" w:rsidRPr="009F10EC" w:rsidRDefault="001B25CD" w:rsidP="009F10EC">
      <w:pPr>
        <w:jc w:val="center"/>
        <w:rPr>
          <w:sz w:val="36"/>
          <w:szCs w:val="36"/>
        </w:rPr>
      </w:pPr>
    </w:p>
    <w:sectPr w:rsidR="001B25CD" w:rsidRPr="009F10EC" w:rsidSect="009868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5B3E"/>
    <w:multiLevelType w:val="hybridMultilevel"/>
    <w:tmpl w:val="2F88D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EF2CD3"/>
    <w:multiLevelType w:val="multilevel"/>
    <w:tmpl w:val="961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26604">
    <w:abstractNumId w:val="0"/>
  </w:num>
  <w:num w:numId="2" w16cid:durableId="31483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13"/>
    <w:rsid w:val="00094D15"/>
    <w:rsid w:val="000A33B3"/>
    <w:rsid w:val="000E3B02"/>
    <w:rsid w:val="000E7DB2"/>
    <w:rsid w:val="00142614"/>
    <w:rsid w:val="00155F0F"/>
    <w:rsid w:val="001B25CD"/>
    <w:rsid w:val="004623B4"/>
    <w:rsid w:val="00570013"/>
    <w:rsid w:val="0057767D"/>
    <w:rsid w:val="00642826"/>
    <w:rsid w:val="00645352"/>
    <w:rsid w:val="007144DF"/>
    <w:rsid w:val="008141C6"/>
    <w:rsid w:val="008A4BC9"/>
    <w:rsid w:val="008B2AED"/>
    <w:rsid w:val="008E5512"/>
    <w:rsid w:val="008F2DF6"/>
    <w:rsid w:val="009868E0"/>
    <w:rsid w:val="009A2EBB"/>
    <w:rsid w:val="009F10EC"/>
    <w:rsid w:val="00A3536A"/>
    <w:rsid w:val="00B229E8"/>
    <w:rsid w:val="00B906D3"/>
    <w:rsid w:val="00CB7BF1"/>
    <w:rsid w:val="00D95B32"/>
    <w:rsid w:val="00DE65F1"/>
    <w:rsid w:val="00E0397E"/>
    <w:rsid w:val="00EA0258"/>
    <w:rsid w:val="00EE0741"/>
    <w:rsid w:val="00F16F27"/>
    <w:rsid w:val="00F21A20"/>
    <w:rsid w:val="00FE1076"/>
    <w:rsid w:val="00FF7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65B5"/>
  <w15:chartTrackingRefBased/>
  <w15:docId w15:val="{F4A5623D-3FE2-4F4F-A3B4-FDF352CC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013"/>
    <w:rPr>
      <w:rFonts w:eastAsiaTheme="majorEastAsia" w:cstheme="majorBidi"/>
      <w:color w:val="272727" w:themeColor="text1" w:themeTint="D8"/>
    </w:rPr>
  </w:style>
  <w:style w:type="paragraph" w:styleId="Title">
    <w:name w:val="Title"/>
    <w:basedOn w:val="Normal"/>
    <w:next w:val="Normal"/>
    <w:link w:val="TitleChar"/>
    <w:uiPriority w:val="10"/>
    <w:qFormat/>
    <w:rsid w:val="0057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013"/>
    <w:pPr>
      <w:spacing w:before="160"/>
      <w:jc w:val="center"/>
    </w:pPr>
    <w:rPr>
      <w:i/>
      <w:iCs/>
      <w:color w:val="404040" w:themeColor="text1" w:themeTint="BF"/>
    </w:rPr>
  </w:style>
  <w:style w:type="character" w:customStyle="1" w:styleId="QuoteChar">
    <w:name w:val="Quote Char"/>
    <w:basedOn w:val="DefaultParagraphFont"/>
    <w:link w:val="Quote"/>
    <w:uiPriority w:val="29"/>
    <w:rsid w:val="00570013"/>
    <w:rPr>
      <w:i/>
      <w:iCs/>
      <w:color w:val="404040" w:themeColor="text1" w:themeTint="BF"/>
    </w:rPr>
  </w:style>
  <w:style w:type="paragraph" w:styleId="ListParagraph">
    <w:name w:val="List Paragraph"/>
    <w:basedOn w:val="Normal"/>
    <w:uiPriority w:val="34"/>
    <w:qFormat/>
    <w:rsid w:val="00570013"/>
    <w:pPr>
      <w:ind w:left="720"/>
      <w:contextualSpacing/>
    </w:pPr>
  </w:style>
  <w:style w:type="character" w:styleId="IntenseEmphasis">
    <w:name w:val="Intense Emphasis"/>
    <w:basedOn w:val="DefaultParagraphFont"/>
    <w:uiPriority w:val="21"/>
    <w:qFormat/>
    <w:rsid w:val="00570013"/>
    <w:rPr>
      <w:i/>
      <w:iCs/>
      <w:color w:val="2F5496" w:themeColor="accent1" w:themeShade="BF"/>
    </w:rPr>
  </w:style>
  <w:style w:type="paragraph" w:styleId="IntenseQuote">
    <w:name w:val="Intense Quote"/>
    <w:basedOn w:val="Normal"/>
    <w:next w:val="Normal"/>
    <w:link w:val="IntenseQuoteChar"/>
    <w:uiPriority w:val="30"/>
    <w:qFormat/>
    <w:rsid w:val="00570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013"/>
    <w:rPr>
      <w:i/>
      <w:iCs/>
      <w:color w:val="2F5496" w:themeColor="accent1" w:themeShade="BF"/>
    </w:rPr>
  </w:style>
  <w:style w:type="character" w:styleId="IntenseReference">
    <w:name w:val="Intense Reference"/>
    <w:basedOn w:val="DefaultParagraphFont"/>
    <w:uiPriority w:val="32"/>
    <w:qFormat/>
    <w:rsid w:val="00570013"/>
    <w:rPr>
      <w:b/>
      <w:bCs/>
      <w:smallCaps/>
      <w:color w:val="2F5496" w:themeColor="accent1" w:themeShade="BF"/>
      <w:spacing w:val="5"/>
    </w:rPr>
  </w:style>
  <w:style w:type="table" w:styleId="TableGrid">
    <w:name w:val="Table Grid"/>
    <w:basedOn w:val="TableNormal"/>
    <w:uiPriority w:val="39"/>
    <w:rsid w:val="000A3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6F27"/>
    <w:rPr>
      <w:color w:val="0563C1" w:themeColor="hyperlink"/>
      <w:u w:val="single"/>
    </w:rPr>
  </w:style>
  <w:style w:type="character" w:styleId="UnresolvedMention">
    <w:name w:val="Unresolved Mention"/>
    <w:basedOn w:val="DefaultParagraphFont"/>
    <w:uiPriority w:val="99"/>
    <w:semiHidden/>
    <w:unhideWhenUsed/>
    <w:rsid w:val="00F16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advaitha k</dc:creator>
  <cp:keywords/>
  <dc:description/>
  <cp:lastModifiedBy>sri ram</cp:lastModifiedBy>
  <cp:revision>4</cp:revision>
  <dcterms:created xsi:type="dcterms:W3CDTF">2026-05-31T08:26:00Z</dcterms:created>
  <dcterms:modified xsi:type="dcterms:W3CDTF">2026-06-01T08:29:00Z</dcterms:modified>
</cp:coreProperties>
</file>