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Sample</w:t>
      </w:r>
    </w:p>
    <w:p>
      <w:r>
        <w:t>RAMAIAH UNIVERSITY OF APPLIED SCIENCES, BENGALURU, KARNATAKA.. PROFORMA FOR REGISTRATION OF SUBJECTS FOR DISSERTATION</w:t>
        <w:br/>
        <w:t>6.  Brief resume of the intended work</w:t>
        <w:br/>
        <w:t>Introduction: Over the last few decades, the time children spend using electronic devices has increased significantly. Today children may spend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