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8177C"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Conditions of Contract between Private Parties for Lumpsum price</w:t>
      </w:r>
      <w:bookmarkStart w:id="0" w:name="_Hlk218850328"/>
      <w:r w:rsidRPr="00C70285">
        <w:rPr>
          <w:rFonts w:ascii="Arial" w:hAnsi="Arial" w:cs="Arial"/>
          <w:sz w:val="18"/>
          <w:szCs w:val="18"/>
        </w:rPr>
        <w:t>&lt;bold,underline,center,font:14,&gt;</w:t>
      </w:r>
      <w:bookmarkEnd w:id="0"/>
    </w:p>
    <w:p w14:paraId="2219CC36" w14:textId="77777777" w:rsidR="001C3154" w:rsidRPr="00C70285" w:rsidRDefault="001C3154" w:rsidP="001C3154">
      <w:pPr>
        <w:pStyle w:val="NoSpacing"/>
        <w:rPr>
          <w:rFonts w:ascii="Arial" w:hAnsi="Arial" w:cs="Arial"/>
          <w:sz w:val="18"/>
          <w:szCs w:val="18"/>
        </w:rPr>
      </w:pPr>
    </w:p>
    <w:p w14:paraId="52BBF720" w14:textId="77777777" w:rsidR="001C3154" w:rsidRPr="00C70285" w:rsidRDefault="001C3154" w:rsidP="001C3154">
      <w:pPr>
        <w:pStyle w:val="NoSpacing"/>
        <w:rPr>
          <w:rFonts w:ascii="Arial" w:hAnsi="Arial" w:cs="Arial"/>
          <w:sz w:val="18"/>
          <w:szCs w:val="18"/>
        </w:rPr>
      </w:pPr>
      <w:bookmarkStart w:id="1" w:name="_Hlk218850401"/>
      <w:r w:rsidRPr="00C70285">
        <w:rPr>
          <w:rFonts w:ascii="Arial" w:hAnsi="Arial" w:cs="Arial"/>
          <w:sz w:val="18"/>
          <w:szCs w:val="18"/>
        </w:rPr>
        <w:t>This Conditions of Contract (“Contract”) is made on [</w:t>
      </w:r>
      <w:proofErr w:type="spellStart"/>
      <w:r w:rsidRPr="00C70285">
        <w:rPr>
          <w:rFonts w:ascii="Arial" w:hAnsi="Arial" w:cs="Arial"/>
          <w:sz w:val="18"/>
          <w:szCs w:val="18"/>
        </w:rPr>
        <w:t>contractdate</w:t>
      </w:r>
      <w:proofErr w:type="spellEnd"/>
      <w:r w:rsidRPr="00C70285">
        <w:rPr>
          <w:rFonts w:ascii="Arial" w:hAnsi="Arial" w:cs="Arial"/>
          <w:sz w:val="18"/>
          <w:szCs w:val="18"/>
        </w:rPr>
        <w:t>]</w:t>
      </w:r>
    </w:p>
    <w:p w14:paraId="100479B8"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Between:</w:t>
      </w:r>
    </w:p>
    <w:p w14:paraId="16BE3B5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w:t>
      </w:r>
      <w:proofErr w:type="spellStart"/>
      <w:r w:rsidRPr="00C70285">
        <w:rPr>
          <w:rFonts w:ascii="Arial" w:hAnsi="Arial" w:cs="Arial"/>
          <w:sz w:val="18"/>
          <w:szCs w:val="18"/>
        </w:rPr>
        <w:t>clientname</w:t>
      </w:r>
      <w:proofErr w:type="spellEnd"/>
      <w:r w:rsidRPr="00C70285">
        <w:rPr>
          <w:rFonts w:ascii="Arial" w:hAnsi="Arial" w:cs="Arial"/>
          <w:sz w:val="18"/>
          <w:szCs w:val="18"/>
        </w:rPr>
        <w:t>], having its address at [</w:t>
      </w:r>
      <w:proofErr w:type="spellStart"/>
      <w:r w:rsidRPr="00C70285">
        <w:rPr>
          <w:rFonts w:ascii="Arial" w:hAnsi="Arial" w:cs="Arial"/>
          <w:sz w:val="18"/>
          <w:szCs w:val="18"/>
        </w:rPr>
        <w:t>clientaddress</w:t>
      </w:r>
      <w:proofErr w:type="spellEnd"/>
      <w:r w:rsidRPr="00C70285">
        <w:rPr>
          <w:rFonts w:ascii="Arial" w:hAnsi="Arial" w:cs="Arial"/>
          <w:sz w:val="18"/>
          <w:szCs w:val="18"/>
        </w:rPr>
        <w:t xml:space="preserve">], </w:t>
      </w:r>
    </w:p>
    <w:p w14:paraId="1AF68A77"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hereinafter referred to as the “Client”,</w:t>
      </w:r>
      <w:r w:rsidRPr="00C70285">
        <w:rPr>
          <w:rFonts w:ascii="Arial" w:hAnsi="Arial" w:cs="Arial"/>
          <w:sz w:val="18"/>
          <w:szCs w:val="18"/>
        </w:rPr>
        <w:br/>
        <w:t>and</w:t>
      </w:r>
      <w:r w:rsidRPr="00C70285">
        <w:rPr>
          <w:rFonts w:ascii="Arial" w:hAnsi="Arial" w:cs="Arial"/>
          <w:sz w:val="18"/>
          <w:szCs w:val="18"/>
        </w:rPr>
        <w:br/>
        <w:t>[</w:t>
      </w:r>
      <w:proofErr w:type="spellStart"/>
      <w:r w:rsidRPr="00C70285">
        <w:rPr>
          <w:rFonts w:ascii="Arial" w:hAnsi="Arial" w:cs="Arial"/>
          <w:sz w:val="18"/>
          <w:szCs w:val="18"/>
        </w:rPr>
        <w:t>contractorname</w:t>
      </w:r>
      <w:proofErr w:type="spellEnd"/>
      <w:r w:rsidRPr="00C70285">
        <w:rPr>
          <w:rFonts w:ascii="Arial" w:hAnsi="Arial" w:cs="Arial"/>
          <w:sz w:val="18"/>
          <w:szCs w:val="18"/>
        </w:rPr>
        <w:t>], having its address at [</w:t>
      </w:r>
      <w:proofErr w:type="spellStart"/>
      <w:r w:rsidRPr="00C70285">
        <w:rPr>
          <w:rFonts w:ascii="Arial" w:hAnsi="Arial" w:cs="Arial"/>
          <w:sz w:val="18"/>
          <w:szCs w:val="18"/>
        </w:rPr>
        <w:t>contractoraddress</w:t>
      </w:r>
      <w:proofErr w:type="spellEnd"/>
      <w:r w:rsidRPr="00C70285">
        <w:rPr>
          <w:rFonts w:ascii="Arial" w:hAnsi="Arial" w:cs="Arial"/>
          <w:sz w:val="18"/>
          <w:szCs w:val="18"/>
        </w:rPr>
        <w:t xml:space="preserve">], </w:t>
      </w:r>
    </w:p>
    <w:p w14:paraId="7F2AAA41"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hereinafter referred to as the “Contractor”.</w:t>
      </w:r>
      <w:bookmarkEnd w:id="1"/>
    </w:p>
    <w:p w14:paraId="22D27434" w14:textId="77777777" w:rsidR="001C3154" w:rsidRPr="00C70285" w:rsidRDefault="001C3154" w:rsidP="001C3154">
      <w:pPr>
        <w:pStyle w:val="NoSpacing"/>
        <w:rPr>
          <w:rFonts w:ascii="Arial" w:hAnsi="Arial" w:cs="Arial"/>
          <w:sz w:val="18"/>
          <w:szCs w:val="18"/>
        </w:rPr>
      </w:pPr>
    </w:p>
    <w:p w14:paraId="7EC0BAA4" w14:textId="77777777" w:rsidR="001C3154" w:rsidRPr="00C70285" w:rsidRDefault="001C3154" w:rsidP="001C3154">
      <w:pPr>
        <w:pStyle w:val="NoSpacing"/>
        <w:rPr>
          <w:rFonts w:ascii="Arial" w:hAnsi="Arial" w:cs="Arial"/>
          <w:sz w:val="18"/>
          <w:szCs w:val="18"/>
        </w:rPr>
      </w:pPr>
    </w:p>
    <w:p w14:paraId="42C517EB"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IT IS NOW AGREED AS FOLLOWS</w:t>
      </w:r>
      <w:bookmarkStart w:id="2" w:name="_Hlk218850434"/>
      <w:r w:rsidRPr="00C70285">
        <w:rPr>
          <w:rFonts w:ascii="Arial" w:hAnsi="Arial" w:cs="Arial"/>
          <w:sz w:val="18"/>
          <w:szCs w:val="18"/>
        </w:rPr>
        <w:t>&lt;bold,center,spaces:1,&gt;</w:t>
      </w:r>
      <w:bookmarkEnd w:id="2"/>
    </w:p>
    <w:p w14:paraId="1E337368"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Both parties agree to execute and administer the Works described below through mutual agreement and physical documentation. The parties further agree that this contract shall be signed in physical form and governed by applicable laws.</w:t>
      </w:r>
    </w:p>
    <w:p w14:paraId="36DF18E0" w14:textId="77777777" w:rsidR="001C3154" w:rsidRPr="00C70285" w:rsidRDefault="001C3154" w:rsidP="001C3154">
      <w:pPr>
        <w:pStyle w:val="NoSpacing"/>
        <w:rPr>
          <w:rFonts w:ascii="Arial" w:hAnsi="Arial" w:cs="Arial"/>
          <w:sz w:val="18"/>
          <w:szCs w:val="18"/>
        </w:rPr>
      </w:pPr>
    </w:p>
    <w:p w14:paraId="27CA16C7"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1. Project details and Scope of Work&lt;bold,left,spaces:1,&gt;</w:t>
      </w:r>
    </w:p>
    <w:p w14:paraId="0ED89C20"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contractor shall execute the </w:t>
      </w:r>
      <w:r w:rsidRPr="00C70285">
        <w:rPr>
          <w:rFonts w:ascii="Arial" w:hAnsi="Arial" w:cs="Arial"/>
          <w:b/>
          <w:bCs/>
          <w:sz w:val="18"/>
          <w:szCs w:val="18"/>
        </w:rPr>
        <w:t>[</w:t>
      </w:r>
      <w:proofErr w:type="spellStart"/>
      <w:r w:rsidRPr="00C70285">
        <w:rPr>
          <w:rFonts w:ascii="Arial" w:hAnsi="Arial" w:cs="Arial"/>
          <w:b/>
          <w:bCs/>
          <w:sz w:val="18"/>
          <w:szCs w:val="18"/>
        </w:rPr>
        <w:t>projectdescription</w:t>
      </w:r>
      <w:proofErr w:type="spellEnd"/>
      <w:r w:rsidRPr="00C70285">
        <w:rPr>
          <w:rFonts w:ascii="Arial" w:hAnsi="Arial" w:cs="Arial"/>
          <w:b/>
          <w:bCs/>
          <w:sz w:val="18"/>
          <w:szCs w:val="18"/>
        </w:rPr>
        <w:t>]</w:t>
      </w:r>
      <w:r w:rsidRPr="00C70285">
        <w:rPr>
          <w:rFonts w:ascii="Arial" w:hAnsi="Arial" w:cs="Arial"/>
          <w:sz w:val="18"/>
          <w:szCs w:val="18"/>
        </w:rPr>
        <w:t xml:space="preserve"> at the </w:t>
      </w:r>
      <w:r w:rsidRPr="00C70285">
        <w:rPr>
          <w:rFonts w:ascii="Arial" w:hAnsi="Arial" w:cs="Arial"/>
          <w:b/>
          <w:bCs/>
          <w:sz w:val="18"/>
          <w:szCs w:val="18"/>
        </w:rPr>
        <w:t>[</w:t>
      </w:r>
      <w:proofErr w:type="spellStart"/>
      <w:r w:rsidRPr="00C70285">
        <w:rPr>
          <w:rFonts w:ascii="Arial" w:hAnsi="Arial" w:cs="Arial"/>
          <w:b/>
          <w:bCs/>
          <w:sz w:val="18"/>
          <w:szCs w:val="18"/>
        </w:rPr>
        <w:t>projectlocation</w:t>
      </w:r>
      <w:proofErr w:type="spellEnd"/>
      <w:r w:rsidRPr="00C70285">
        <w:rPr>
          <w:rFonts w:ascii="Arial" w:hAnsi="Arial" w:cs="Arial"/>
          <w:b/>
          <w:bCs/>
          <w:sz w:val="18"/>
          <w:szCs w:val="18"/>
        </w:rPr>
        <w:t>]</w:t>
      </w:r>
      <w:r w:rsidRPr="00C70285">
        <w:rPr>
          <w:rFonts w:ascii="Arial" w:hAnsi="Arial" w:cs="Arial"/>
          <w:sz w:val="18"/>
          <w:szCs w:val="18"/>
        </w:rPr>
        <w:t>.</w:t>
      </w:r>
    </w:p>
    <w:p w14:paraId="26EA2436"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design will be provided by </w:t>
      </w:r>
      <w:r w:rsidRPr="00C70285">
        <w:rPr>
          <w:rFonts w:ascii="Arial" w:hAnsi="Arial" w:cs="Arial"/>
          <w:b/>
          <w:bCs/>
          <w:sz w:val="18"/>
          <w:szCs w:val="18"/>
        </w:rPr>
        <w:t>[</w:t>
      </w:r>
      <w:proofErr w:type="spellStart"/>
      <w:r w:rsidRPr="00C70285">
        <w:rPr>
          <w:rFonts w:ascii="Arial" w:hAnsi="Arial" w:cs="Arial"/>
          <w:b/>
          <w:bCs/>
          <w:sz w:val="18"/>
          <w:szCs w:val="18"/>
        </w:rPr>
        <w:t>architectengineer</w:t>
      </w:r>
      <w:proofErr w:type="spellEnd"/>
      <w:r w:rsidRPr="00C70285">
        <w:rPr>
          <w:rFonts w:ascii="Arial" w:hAnsi="Arial" w:cs="Arial"/>
          <w:b/>
          <w:bCs/>
          <w:sz w:val="18"/>
          <w:szCs w:val="18"/>
        </w:rPr>
        <w:t>]</w:t>
      </w:r>
      <w:r w:rsidRPr="00C70285">
        <w:rPr>
          <w:rFonts w:ascii="Arial" w:hAnsi="Arial" w:cs="Arial"/>
          <w:sz w:val="18"/>
          <w:szCs w:val="18"/>
        </w:rPr>
        <w:t xml:space="preserve"> if appointed.</w:t>
      </w:r>
    </w:p>
    <w:p w14:paraId="7F7BE20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The Contractor shall provide all labour, materials, plant, tools, and supervision necessary to complete the Works described in the specification in Appendix I of this contract and drawings to the satisfaction of the Engineer/Architect who shall act as per client’s instruction.</w:t>
      </w:r>
    </w:p>
    <w:p w14:paraId="4E9A8859" w14:textId="77777777" w:rsidR="001C3154" w:rsidRPr="00C70285" w:rsidRDefault="001C3154" w:rsidP="001C3154">
      <w:pPr>
        <w:pStyle w:val="NoSpacing"/>
        <w:rPr>
          <w:rFonts w:ascii="Arial" w:hAnsi="Arial" w:cs="Arial"/>
          <w:sz w:val="18"/>
          <w:szCs w:val="18"/>
        </w:rPr>
      </w:pPr>
    </w:p>
    <w:p w14:paraId="196D9088"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“In the absence of an appointed Engineer or Architect, the Specification attached to this Agreement shall serve as the governing reference for quality, materials, and scope verification. All approvals and work records jointly signed by the Client and Contractor shall constitute valid certification.”</w:t>
      </w:r>
    </w:p>
    <w:p w14:paraId="1B4E6EDA"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The Contractor shall comply with all applicable laws, safety standards, and good construction practices as applicable to similarly placed industries or environment.</w:t>
      </w:r>
    </w:p>
    <w:p w14:paraId="2AFF5293" w14:textId="77777777" w:rsidR="001C3154" w:rsidRPr="00C70285" w:rsidRDefault="001C3154" w:rsidP="001C3154">
      <w:pPr>
        <w:pStyle w:val="NoSpacing"/>
        <w:rPr>
          <w:rFonts w:ascii="Arial" w:hAnsi="Arial" w:cs="Arial"/>
          <w:sz w:val="18"/>
          <w:szCs w:val="18"/>
        </w:rPr>
      </w:pPr>
    </w:p>
    <w:p w14:paraId="200F9FC8"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2. Contract Sum and Payments&lt;bold,left,spaces:1,&gt;</w:t>
      </w:r>
    </w:p>
    <w:p w14:paraId="12716EFC"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2.1 Contract Value: The value of the contract is as below &lt;italic&gt;</w:t>
      </w:r>
    </w:p>
    <w:p w14:paraId="24BB7D49" w14:textId="77777777" w:rsidR="001C3154" w:rsidRPr="00C70285" w:rsidRDefault="001C3154" w:rsidP="001C3154">
      <w:pPr>
        <w:pStyle w:val="NoSpacing"/>
        <w:rPr>
          <w:rFonts w:ascii="Arial" w:hAnsi="Arial" w:cs="Arial"/>
          <w:sz w:val="18"/>
          <w:szCs w:val="18"/>
        </w:rPr>
      </w:pPr>
      <w:r w:rsidRPr="00C70285">
        <w:rPr>
          <w:rFonts w:ascii="Arial" w:hAnsi="Arial" w:cs="Arial"/>
          <w:b/>
          <w:bCs/>
          <w:sz w:val="18"/>
          <w:szCs w:val="18"/>
        </w:rPr>
        <w:t>[currency] [</w:t>
      </w:r>
      <w:proofErr w:type="spellStart"/>
      <w:r w:rsidRPr="00C70285">
        <w:rPr>
          <w:rFonts w:ascii="Arial" w:hAnsi="Arial" w:cs="Arial"/>
          <w:b/>
          <w:bCs/>
          <w:sz w:val="18"/>
          <w:szCs w:val="18"/>
        </w:rPr>
        <w:t>contractvalue</w:t>
      </w:r>
      <w:proofErr w:type="spellEnd"/>
      <w:r w:rsidRPr="00C70285">
        <w:rPr>
          <w:rFonts w:ascii="Arial" w:hAnsi="Arial" w:cs="Arial"/>
          <w:b/>
          <w:bCs/>
          <w:sz w:val="18"/>
          <w:szCs w:val="18"/>
        </w:rPr>
        <w:t>] ([currency] [</w:t>
      </w:r>
      <w:proofErr w:type="spellStart"/>
      <w:r w:rsidRPr="00C70285">
        <w:rPr>
          <w:rFonts w:ascii="Arial" w:hAnsi="Arial" w:cs="Arial"/>
          <w:b/>
          <w:bCs/>
          <w:sz w:val="18"/>
          <w:szCs w:val="18"/>
        </w:rPr>
        <w:t>contractvaluewords</w:t>
      </w:r>
      <w:proofErr w:type="spellEnd"/>
      <w:r w:rsidRPr="00C70285">
        <w:rPr>
          <w:rFonts w:ascii="Arial" w:hAnsi="Arial" w:cs="Arial"/>
          <w:b/>
          <w:bCs/>
          <w:sz w:val="18"/>
          <w:szCs w:val="18"/>
        </w:rPr>
        <w:t>]</w:t>
      </w:r>
      <w:r w:rsidRPr="00C70285">
        <w:rPr>
          <w:rFonts w:ascii="Arial" w:hAnsi="Arial" w:cs="Arial"/>
          <w:sz w:val="18"/>
          <w:szCs w:val="18"/>
        </w:rPr>
        <w:t xml:space="preserve"> only). This price shall be a fixed lumpsum price for undertaking the works except as set out below. </w:t>
      </w:r>
    </w:p>
    <w:p w14:paraId="47C214CA"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All applicable taxes will be paid extra at the applicable rate. Client shall bear the cost of design, statutory approvals, and utility connections. All other taxes, fees, expenses, and costs in relation to the execution of Works at site shall be borne by the Contractor.</w:t>
      </w:r>
    </w:p>
    <w:p w14:paraId="7BA456DB" w14:textId="77777777" w:rsidR="001C3154" w:rsidRPr="00C70285" w:rsidRDefault="001C3154" w:rsidP="001C3154">
      <w:pPr>
        <w:pStyle w:val="NoSpacing"/>
        <w:rPr>
          <w:rFonts w:ascii="Arial" w:hAnsi="Arial" w:cs="Arial"/>
          <w:sz w:val="18"/>
          <w:szCs w:val="18"/>
        </w:rPr>
      </w:pPr>
    </w:p>
    <w:p w14:paraId="6AA508B7"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2.2 Advance Payment: &lt;italic&gt;</w:t>
      </w:r>
    </w:p>
    <w:p w14:paraId="584C49BE" w14:textId="291DDE25"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Client may pay an advance of </w:t>
      </w:r>
      <w:r w:rsidRPr="00C70285">
        <w:rPr>
          <w:rFonts w:ascii="Arial" w:hAnsi="Arial" w:cs="Arial"/>
          <w:b/>
          <w:bCs/>
          <w:sz w:val="18"/>
          <w:szCs w:val="18"/>
        </w:rPr>
        <w:t>[</w:t>
      </w:r>
      <w:proofErr w:type="spellStart"/>
      <w:r w:rsidRPr="00C70285">
        <w:rPr>
          <w:rFonts w:ascii="Arial" w:hAnsi="Arial" w:cs="Arial"/>
          <w:b/>
          <w:bCs/>
          <w:sz w:val="18"/>
          <w:szCs w:val="18"/>
        </w:rPr>
        <w:t>advanceamountfromclient</w:t>
      </w:r>
      <w:proofErr w:type="spellEnd"/>
      <w:r w:rsidRPr="00C70285">
        <w:rPr>
          <w:rFonts w:ascii="Arial" w:hAnsi="Arial" w:cs="Arial"/>
          <w:b/>
          <w:bCs/>
          <w:sz w:val="18"/>
          <w:szCs w:val="18"/>
        </w:rPr>
        <w:t>]</w:t>
      </w:r>
      <w:r w:rsidRPr="00C70285">
        <w:rPr>
          <w:rFonts w:ascii="Arial" w:hAnsi="Arial" w:cs="Arial"/>
          <w:sz w:val="18"/>
          <w:szCs w:val="18"/>
        </w:rPr>
        <w:t xml:space="preserve"> </w:t>
      </w:r>
      <w:r w:rsidR="00C70285" w:rsidRPr="00C70285">
        <w:rPr>
          <w:rFonts w:ascii="Arial" w:hAnsi="Arial" w:cs="Arial"/>
          <w:sz w:val="18"/>
          <w:szCs w:val="18"/>
        </w:rPr>
        <w:t>(</w:t>
      </w:r>
      <w:r w:rsidR="00C70285" w:rsidRPr="00C70285">
        <w:rPr>
          <w:rFonts w:ascii="Arial" w:hAnsi="Arial" w:cs="Arial"/>
          <w:b/>
          <w:bCs/>
          <w:sz w:val="18"/>
          <w:szCs w:val="18"/>
        </w:rPr>
        <w:t>[currency]</w:t>
      </w:r>
      <w:r w:rsidR="00C70285" w:rsidRPr="00C70285">
        <w:rPr>
          <w:rFonts w:ascii="Arial" w:hAnsi="Arial" w:cs="Arial"/>
          <w:sz w:val="18"/>
          <w:szCs w:val="18"/>
        </w:rPr>
        <w:t xml:space="preserve">) </w:t>
      </w:r>
      <w:r w:rsidRPr="00C70285">
        <w:rPr>
          <w:rFonts w:ascii="Arial" w:hAnsi="Arial" w:cs="Arial"/>
          <w:sz w:val="18"/>
          <w:szCs w:val="18"/>
        </w:rPr>
        <w:t>to the Contractor as mutually agreed between the Parties at the time of signing this Contract. This advance is intended solely for mobilization and initial procurement of materials or labour. It shall be adjusted in the final payment upon satisfactory completion of the Works and reconciliation of the final account.</w:t>
      </w:r>
    </w:p>
    <w:p w14:paraId="01B5E222" w14:textId="77777777" w:rsidR="001C3154" w:rsidRPr="00C70285" w:rsidRDefault="001C3154" w:rsidP="001C3154">
      <w:pPr>
        <w:pStyle w:val="NoSpacing"/>
        <w:rPr>
          <w:rFonts w:ascii="Arial" w:hAnsi="Arial" w:cs="Arial"/>
          <w:sz w:val="18"/>
          <w:szCs w:val="18"/>
        </w:rPr>
      </w:pPr>
    </w:p>
    <w:p w14:paraId="39B0D93D"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2.3 Payment Progress</w:t>
      </w:r>
      <w:r w:rsidRPr="00C70285">
        <w:rPr>
          <w:rFonts w:ascii="Arial" w:hAnsi="Arial" w:cs="Arial"/>
          <w:sz w:val="18"/>
          <w:szCs w:val="18"/>
        </w:rPr>
        <w:t>: &lt;italic&gt;</w:t>
      </w:r>
    </w:p>
    <w:p w14:paraId="508ADD6A"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Payments shall be made against completion of agreed milestones as stated in the Payment Schedule in Appendix II of this Contract. Each milestone shall be certified by the Parties in writing before payment release.</w:t>
      </w:r>
    </w:p>
    <w:p w14:paraId="7A5D1DB2" w14:textId="77777777" w:rsidR="001C3154" w:rsidRPr="00C70285" w:rsidRDefault="001C3154" w:rsidP="001C3154">
      <w:pPr>
        <w:pStyle w:val="NoSpacing"/>
        <w:rPr>
          <w:rFonts w:ascii="Arial" w:hAnsi="Arial" w:cs="Arial"/>
          <w:sz w:val="18"/>
          <w:szCs w:val="18"/>
        </w:rPr>
      </w:pPr>
    </w:p>
    <w:p w14:paraId="61492EF9"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 xml:space="preserve">2.4 Final Payment:&lt;italic&gt; </w:t>
      </w:r>
    </w:p>
    <w:p w14:paraId="4F9BE34B"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Upon completion of the Works and settlement of all approved variations and claims, the Contractor shall submit a final bill within </w:t>
      </w:r>
      <w:r w:rsidRPr="00C70285">
        <w:rPr>
          <w:rFonts w:ascii="Arial" w:hAnsi="Arial" w:cs="Arial"/>
          <w:b/>
          <w:bCs/>
          <w:sz w:val="18"/>
          <w:szCs w:val="18"/>
        </w:rPr>
        <w:t>[</w:t>
      </w:r>
      <w:proofErr w:type="spellStart"/>
      <w:r w:rsidRPr="00C70285">
        <w:rPr>
          <w:rFonts w:ascii="Arial" w:hAnsi="Arial" w:cs="Arial"/>
          <w:b/>
          <w:bCs/>
          <w:sz w:val="18"/>
          <w:szCs w:val="18"/>
        </w:rPr>
        <w:t>finalbillfromcontractor</w:t>
      </w:r>
      <w:proofErr w:type="spellEnd"/>
      <w:r w:rsidRPr="00C70285">
        <w:rPr>
          <w:rFonts w:ascii="Arial" w:hAnsi="Arial" w:cs="Arial"/>
          <w:b/>
          <w:bCs/>
          <w:sz w:val="18"/>
          <w:szCs w:val="18"/>
        </w:rPr>
        <w:t>]</w:t>
      </w:r>
      <w:r w:rsidRPr="00C70285">
        <w:rPr>
          <w:rFonts w:ascii="Arial" w:hAnsi="Arial" w:cs="Arial"/>
          <w:sz w:val="18"/>
          <w:szCs w:val="18"/>
        </w:rPr>
        <w:t xml:space="preserve"> days summarizing:</w:t>
      </w:r>
    </w:p>
    <w:p w14:paraId="2A6B901C"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Total work value (actual cost + agreed markup)&lt;bullet&gt;</w:t>
      </w:r>
    </w:p>
    <w:p w14:paraId="7B84502B"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All interim payments received, and&lt;bullet&gt;</w:t>
      </w:r>
    </w:p>
    <w:p w14:paraId="1E04853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The adjustment of the advance (if any)&lt;bullet&gt;</w:t>
      </w:r>
    </w:p>
    <w:p w14:paraId="2E76A782"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Client shall release the final payment within </w:t>
      </w:r>
      <w:r w:rsidRPr="00C70285">
        <w:rPr>
          <w:rFonts w:ascii="Arial" w:hAnsi="Arial" w:cs="Arial"/>
          <w:b/>
          <w:bCs/>
          <w:sz w:val="18"/>
          <w:szCs w:val="18"/>
        </w:rPr>
        <w:t>[</w:t>
      </w:r>
      <w:proofErr w:type="spellStart"/>
      <w:r w:rsidRPr="00C70285">
        <w:rPr>
          <w:rFonts w:ascii="Arial" w:hAnsi="Arial" w:cs="Arial"/>
          <w:b/>
          <w:bCs/>
          <w:sz w:val="18"/>
          <w:szCs w:val="18"/>
        </w:rPr>
        <w:t>paymentrelease</w:t>
      </w:r>
      <w:proofErr w:type="spellEnd"/>
      <w:r w:rsidRPr="00C70285">
        <w:rPr>
          <w:rFonts w:ascii="Arial" w:hAnsi="Arial" w:cs="Arial"/>
          <w:b/>
          <w:bCs/>
          <w:sz w:val="18"/>
          <w:szCs w:val="18"/>
        </w:rPr>
        <w:t>]</w:t>
      </w:r>
      <w:r w:rsidRPr="00C70285">
        <w:rPr>
          <w:rFonts w:ascii="Arial" w:hAnsi="Arial" w:cs="Arial"/>
          <w:sz w:val="18"/>
          <w:szCs w:val="18"/>
        </w:rPr>
        <w:t xml:space="preserve"> days of the approval of the final bill in writing. Such payment shall constitute full and final settlement of all amounts due under this Contract, except for retention or defect liability obligations where applicable.</w:t>
      </w:r>
    </w:p>
    <w:p w14:paraId="3593E0F3" w14:textId="7655470A" w:rsidR="00C90A51" w:rsidRPr="00C70285" w:rsidRDefault="004307F1" w:rsidP="009C2E14">
      <w:pPr>
        <w:pStyle w:val="NoSpacing"/>
        <w:rPr>
          <w:rFonts w:ascii="Arial" w:hAnsi="Arial" w:cs="Arial"/>
          <w:sz w:val="18"/>
          <w:szCs w:val="18"/>
        </w:rPr>
      </w:pPr>
      <w:r w:rsidRPr="00C70285">
        <w:rPr>
          <w:rFonts w:ascii="Arial" w:hAnsi="Arial" w:cs="Arial"/>
          <w:sz w:val="18"/>
          <w:szCs w:val="18"/>
        </w:rPr>
        <w:t>[EOP]</w:t>
      </w:r>
      <w:r w:rsidR="00C90A51" w:rsidRPr="00C70285">
        <w:rPr>
          <w:rFonts w:ascii="Arial" w:hAnsi="Arial" w:cs="Arial"/>
          <w:sz w:val="18"/>
          <w:szCs w:val="18"/>
        </w:rPr>
        <w:br w:type="page"/>
      </w:r>
    </w:p>
    <w:p w14:paraId="08640C91" w14:textId="3BB621EE"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lastRenderedPageBreak/>
        <w:t>2.5 Record of Payments&lt;italic&gt;</w:t>
      </w:r>
    </w:p>
    <w:p w14:paraId="0142DC2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All payments, certifications, and approvals shall be recorded in writing. Such records shall be treated as conclusive evidence of the payment history and shall form part of the Contract documentation for audit and dispute resolution purposes.</w:t>
      </w:r>
    </w:p>
    <w:p w14:paraId="7D03ECCC" w14:textId="77777777" w:rsidR="001C3154" w:rsidRPr="00C70285" w:rsidRDefault="001C3154" w:rsidP="001C3154">
      <w:pPr>
        <w:jc w:val="left"/>
        <w:rPr>
          <w:rFonts w:cs="Arial"/>
          <w:b/>
          <w:bCs/>
          <w:sz w:val="18"/>
          <w:szCs w:val="18"/>
        </w:rPr>
      </w:pPr>
    </w:p>
    <w:p w14:paraId="1AA05642" w14:textId="1EC9EEE9" w:rsidR="001C3154" w:rsidRPr="00C70285" w:rsidRDefault="001C3154" w:rsidP="001C3154">
      <w:pPr>
        <w:pStyle w:val="NoSpacing"/>
        <w:rPr>
          <w:rFonts w:ascii="Arial" w:hAnsi="Arial" w:cs="Arial"/>
          <w:sz w:val="18"/>
          <w:szCs w:val="18"/>
        </w:rPr>
      </w:pPr>
      <w:r w:rsidRPr="00C70285">
        <w:rPr>
          <w:rFonts w:ascii="Arial" w:hAnsi="Arial" w:cs="Arial"/>
          <w:sz w:val="18"/>
          <w:szCs w:val="18"/>
        </w:rPr>
        <w:t>3. Commencement, Progress and Completion&lt;bold,left,spaces:1,&gt;</w:t>
      </w:r>
    </w:p>
    <w:p w14:paraId="1419E2A5" w14:textId="786EE17C"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3.1.</w:t>
      </w:r>
      <w:r w:rsidRPr="00C70285">
        <w:rPr>
          <w:rFonts w:ascii="Arial" w:hAnsi="Arial" w:cs="Arial"/>
          <w:sz w:val="18"/>
          <w:szCs w:val="18"/>
        </w:rPr>
        <w:t xml:space="preserve"> The Contractor shall commence the Works on </w:t>
      </w:r>
      <w:r w:rsidRPr="00C70285">
        <w:rPr>
          <w:rFonts w:ascii="Arial" w:hAnsi="Arial" w:cs="Arial"/>
          <w:b/>
          <w:bCs/>
          <w:sz w:val="18"/>
          <w:szCs w:val="18"/>
        </w:rPr>
        <w:t>[</w:t>
      </w:r>
      <w:proofErr w:type="spellStart"/>
      <w:r w:rsidRPr="00C70285">
        <w:rPr>
          <w:rFonts w:ascii="Arial" w:hAnsi="Arial" w:cs="Arial"/>
          <w:b/>
          <w:bCs/>
          <w:sz w:val="18"/>
          <w:szCs w:val="18"/>
        </w:rPr>
        <w:t>commencementdate</w:t>
      </w:r>
      <w:proofErr w:type="spellEnd"/>
      <w:r w:rsidRPr="00C70285">
        <w:rPr>
          <w:rFonts w:ascii="Arial" w:hAnsi="Arial" w:cs="Arial"/>
          <w:b/>
          <w:bCs/>
          <w:sz w:val="18"/>
          <w:szCs w:val="18"/>
        </w:rPr>
        <w:t>]</w:t>
      </w:r>
      <w:r w:rsidRPr="00C70285">
        <w:rPr>
          <w:rFonts w:ascii="Arial" w:hAnsi="Arial" w:cs="Arial"/>
          <w:sz w:val="18"/>
          <w:szCs w:val="18"/>
        </w:rPr>
        <w:t xml:space="preserve"> and complete within </w:t>
      </w:r>
      <w:r w:rsidRPr="00C70285">
        <w:rPr>
          <w:rFonts w:ascii="Arial" w:hAnsi="Arial" w:cs="Arial"/>
          <w:b/>
          <w:bCs/>
          <w:sz w:val="18"/>
          <w:szCs w:val="18"/>
        </w:rPr>
        <w:t>[</w:t>
      </w:r>
      <w:proofErr w:type="spellStart"/>
      <w:r w:rsidRPr="00C70285">
        <w:rPr>
          <w:rFonts w:ascii="Arial" w:hAnsi="Arial" w:cs="Arial"/>
          <w:b/>
          <w:bCs/>
          <w:sz w:val="18"/>
          <w:szCs w:val="18"/>
        </w:rPr>
        <w:t>completionperiod</w:t>
      </w:r>
      <w:proofErr w:type="spellEnd"/>
      <w:r w:rsidRPr="00C70285">
        <w:rPr>
          <w:rFonts w:ascii="Arial" w:hAnsi="Arial" w:cs="Arial"/>
          <w:b/>
          <w:bCs/>
          <w:sz w:val="18"/>
          <w:szCs w:val="18"/>
        </w:rPr>
        <w:t>]</w:t>
      </w:r>
      <w:r w:rsidRPr="00C70285">
        <w:rPr>
          <w:rFonts w:ascii="Arial" w:hAnsi="Arial" w:cs="Arial"/>
          <w:sz w:val="18"/>
          <w:szCs w:val="18"/>
        </w:rPr>
        <w:t xml:space="preserve"> </w:t>
      </w:r>
      <w:r w:rsidR="00872AE6" w:rsidRPr="00C70285">
        <w:rPr>
          <w:rFonts w:ascii="Arial" w:hAnsi="Arial" w:cs="Arial"/>
          <w:sz w:val="18"/>
          <w:szCs w:val="18"/>
        </w:rPr>
        <w:t xml:space="preserve">days </w:t>
      </w:r>
      <w:r w:rsidRPr="00C70285">
        <w:rPr>
          <w:rFonts w:ascii="Arial" w:hAnsi="Arial" w:cs="Arial"/>
          <w:sz w:val="18"/>
          <w:szCs w:val="18"/>
        </w:rPr>
        <w:t>unless extended under mutually agreed terms.</w:t>
      </w:r>
    </w:p>
    <w:p w14:paraId="40187E0D" w14:textId="77777777" w:rsidR="001C3154" w:rsidRPr="00C70285" w:rsidRDefault="001C3154" w:rsidP="001C3154">
      <w:pPr>
        <w:pStyle w:val="NoSpacing"/>
        <w:rPr>
          <w:rFonts w:ascii="Arial" w:hAnsi="Arial" w:cs="Arial"/>
          <w:i/>
          <w:iCs/>
          <w:sz w:val="18"/>
          <w:szCs w:val="18"/>
        </w:rPr>
      </w:pPr>
    </w:p>
    <w:p w14:paraId="06A895B6"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3.2.</w:t>
      </w:r>
      <w:r w:rsidRPr="00C70285">
        <w:rPr>
          <w:rFonts w:ascii="Arial" w:hAnsi="Arial" w:cs="Arial"/>
          <w:sz w:val="18"/>
          <w:szCs w:val="18"/>
        </w:rPr>
        <w:t xml:space="preserve"> The Contractor shall maintain a work schedule and upload progress updates as required.</w:t>
      </w:r>
      <w:r w:rsidRPr="00C70285">
        <w:rPr>
          <w:rFonts w:ascii="Arial" w:hAnsi="Arial" w:cs="Arial"/>
          <w:sz w:val="18"/>
          <w:szCs w:val="18"/>
        </w:rPr>
        <w:br/>
      </w:r>
    </w:p>
    <w:p w14:paraId="0C842A8E"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3.3.</w:t>
      </w:r>
      <w:r w:rsidRPr="00C70285">
        <w:rPr>
          <w:rFonts w:ascii="Arial" w:hAnsi="Arial" w:cs="Arial"/>
          <w:sz w:val="18"/>
          <w:szCs w:val="18"/>
        </w:rPr>
        <w:t xml:space="preserve"> Delay not attributable to the Contractor shall entitle an extension of time without cost.</w:t>
      </w:r>
    </w:p>
    <w:p w14:paraId="45614F58" w14:textId="77777777" w:rsidR="001C3154" w:rsidRPr="00C70285" w:rsidRDefault="001C3154" w:rsidP="001C3154">
      <w:pPr>
        <w:pStyle w:val="NoSpacing"/>
        <w:rPr>
          <w:rFonts w:ascii="Arial" w:hAnsi="Arial" w:cs="Arial"/>
          <w:i/>
          <w:iCs/>
          <w:sz w:val="18"/>
          <w:szCs w:val="18"/>
        </w:rPr>
      </w:pPr>
    </w:p>
    <w:p w14:paraId="412DC0EE"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3.4.</w:t>
      </w:r>
      <w:r w:rsidRPr="00C70285">
        <w:rPr>
          <w:rFonts w:ascii="Arial" w:hAnsi="Arial" w:cs="Arial"/>
          <w:sz w:val="18"/>
          <w:szCs w:val="18"/>
        </w:rPr>
        <w:t xml:space="preserve"> Delay attributable to the contractor will entitle the client to terminate the contract if the delay is beyond </w:t>
      </w:r>
      <w:r w:rsidRPr="00C70285">
        <w:rPr>
          <w:rFonts w:ascii="Arial" w:hAnsi="Arial" w:cs="Arial"/>
          <w:b/>
          <w:bCs/>
          <w:sz w:val="18"/>
          <w:szCs w:val="18"/>
        </w:rPr>
        <w:t>[termination]</w:t>
      </w:r>
      <w:r w:rsidRPr="00C70285">
        <w:rPr>
          <w:rFonts w:ascii="Arial" w:hAnsi="Arial" w:cs="Arial"/>
          <w:sz w:val="18"/>
          <w:szCs w:val="18"/>
        </w:rPr>
        <w:t xml:space="preserve"> days</w:t>
      </w:r>
    </w:p>
    <w:p w14:paraId="134F3BC3" w14:textId="77777777" w:rsidR="001C3154" w:rsidRPr="00C70285" w:rsidRDefault="001C3154" w:rsidP="001C3154">
      <w:pPr>
        <w:pStyle w:val="NoSpacing"/>
        <w:rPr>
          <w:rFonts w:ascii="Arial" w:hAnsi="Arial" w:cs="Arial"/>
          <w:sz w:val="18"/>
          <w:szCs w:val="18"/>
        </w:rPr>
      </w:pPr>
    </w:p>
    <w:p w14:paraId="61B45E6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4. Variations and Cost Adjustments&lt;bold,left,spaces:1,&gt; </w:t>
      </w:r>
    </w:p>
    <w:p w14:paraId="5F95DECB"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4.1 Variations in work&lt;italic&gt;</w:t>
      </w:r>
    </w:p>
    <w:p w14:paraId="139101FE"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Either Party may propose a change to the Works during execution. Any such change, including additions, omissions, or modifications, shall be treated as a </w:t>
      </w:r>
      <w:r w:rsidRPr="00C70285">
        <w:rPr>
          <w:rFonts w:ascii="Arial" w:hAnsi="Arial" w:cs="Arial"/>
          <w:i/>
          <w:iCs/>
          <w:sz w:val="18"/>
          <w:szCs w:val="18"/>
        </w:rPr>
        <w:t>Variation</w:t>
      </w:r>
      <w:r w:rsidRPr="00C70285">
        <w:rPr>
          <w:rFonts w:ascii="Arial" w:hAnsi="Arial" w:cs="Arial"/>
          <w:sz w:val="18"/>
          <w:szCs w:val="18"/>
        </w:rPr>
        <w:t xml:space="preserve"> only when both Parties agree to it in writing before the varied work begins.</w:t>
      </w:r>
      <w:r w:rsidRPr="00C70285">
        <w:rPr>
          <w:rFonts w:ascii="Arial" w:hAnsi="Arial" w:cs="Arial"/>
          <w:sz w:val="18"/>
          <w:szCs w:val="18"/>
        </w:rPr>
        <w:br/>
        <w:t xml:space="preserve">In urgent situations affecting safety or work continuity, the Contractor may proceed with the change and record it in writing within </w:t>
      </w:r>
      <w:r w:rsidRPr="00C70285">
        <w:rPr>
          <w:rFonts w:ascii="Arial" w:hAnsi="Arial" w:cs="Arial"/>
          <w:b/>
          <w:bCs/>
          <w:sz w:val="18"/>
          <w:szCs w:val="18"/>
        </w:rPr>
        <w:t>[</w:t>
      </w:r>
      <w:proofErr w:type="spellStart"/>
      <w:r w:rsidRPr="00C70285">
        <w:rPr>
          <w:rFonts w:ascii="Arial" w:hAnsi="Arial" w:cs="Arial"/>
          <w:b/>
          <w:bCs/>
          <w:sz w:val="18"/>
          <w:szCs w:val="18"/>
        </w:rPr>
        <w:t>changerecord</w:t>
      </w:r>
      <w:proofErr w:type="spellEnd"/>
      <w:r w:rsidRPr="00C70285">
        <w:rPr>
          <w:rFonts w:ascii="Arial" w:hAnsi="Arial" w:cs="Arial"/>
          <w:b/>
          <w:bCs/>
          <w:sz w:val="18"/>
          <w:szCs w:val="18"/>
        </w:rPr>
        <w:t>]</w:t>
      </w:r>
      <w:r w:rsidRPr="00C70285">
        <w:rPr>
          <w:rFonts w:ascii="Arial" w:hAnsi="Arial" w:cs="Arial"/>
          <w:sz w:val="18"/>
          <w:szCs w:val="18"/>
        </w:rPr>
        <w:t xml:space="preserve"> days for the Client’s approval.</w:t>
      </w:r>
    </w:p>
    <w:p w14:paraId="3D06247F"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Any instruction for additional work issued in writing shall automatically become part of this contract.</w:t>
      </w:r>
    </w:p>
    <w:p w14:paraId="2FB2F0F5" w14:textId="77777777" w:rsidR="001C3154" w:rsidRPr="00C70285" w:rsidRDefault="001C3154" w:rsidP="001C3154">
      <w:pPr>
        <w:pStyle w:val="NoSpacing"/>
        <w:rPr>
          <w:rFonts w:ascii="Arial" w:hAnsi="Arial" w:cs="Arial"/>
          <w:i/>
          <w:iCs/>
          <w:sz w:val="18"/>
          <w:szCs w:val="18"/>
        </w:rPr>
      </w:pPr>
    </w:p>
    <w:p w14:paraId="7ED2B227"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4.2 Valuation of Variations&lt;italic&gt;</w:t>
      </w:r>
    </w:p>
    <w:p w14:paraId="7409897C"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The agreed markup for overheads and profit shall remain applicable to all approved Variations unless both Parties expressly agree to modify it.</w:t>
      </w:r>
    </w:p>
    <w:p w14:paraId="2CEC5C0D"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If, due to a substantial change in the nature, scale, or duration of the Works, the Contractor’s fixed overhead costs or resource deployment materially differ from those assumed at contract signing, either Party may propose an adjustment to the markup.</w:t>
      </w:r>
    </w:p>
    <w:p w14:paraId="029417E6"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Any such proposal shall include a written justification with supporting records (e.g., extended site supervision costs or prolonged equipment hire) and shall take effect only after acceptance of both Parties in writing.</w:t>
      </w:r>
    </w:p>
    <w:p w14:paraId="06657660"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Approved adjustments shall be included in the next milestone or final payment, as agreed.</w:t>
      </w:r>
    </w:p>
    <w:p w14:paraId="7D7AED9B" w14:textId="77777777" w:rsidR="001C3154" w:rsidRPr="00C70285" w:rsidRDefault="001C3154" w:rsidP="001C3154">
      <w:pPr>
        <w:pStyle w:val="NoSpacing"/>
        <w:rPr>
          <w:rFonts w:ascii="Arial" w:hAnsi="Arial" w:cs="Arial"/>
          <w:i/>
          <w:iCs/>
          <w:sz w:val="18"/>
          <w:szCs w:val="18"/>
        </w:rPr>
      </w:pPr>
    </w:p>
    <w:p w14:paraId="6FFA54FF"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4.3 Verification and Approval&lt;italic&gt;</w:t>
      </w:r>
    </w:p>
    <w:p w14:paraId="719BBBBC"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Where an Engineer or Architect is appointed, they shall verify and approve the Variation.</w:t>
      </w:r>
      <w:r w:rsidRPr="00C70285">
        <w:rPr>
          <w:rFonts w:ascii="Arial" w:hAnsi="Arial" w:cs="Arial"/>
          <w:sz w:val="18"/>
          <w:szCs w:val="18"/>
        </w:rPr>
        <w:br/>
        <w:t>If none is appointed, the Client shall verify the change based on details submitted by the Contractor.</w:t>
      </w:r>
      <w:r w:rsidRPr="00C70285">
        <w:rPr>
          <w:rFonts w:ascii="Arial" w:hAnsi="Arial" w:cs="Arial"/>
          <w:sz w:val="18"/>
          <w:szCs w:val="18"/>
        </w:rPr>
        <w:br/>
        <w:t>All approvals shall be in writing and duly signed.</w:t>
      </w:r>
    </w:p>
    <w:p w14:paraId="7E7E1A4C" w14:textId="77777777" w:rsidR="001C3154" w:rsidRPr="00C70285" w:rsidRDefault="001C3154" w:rsidP="001C3154">
      <w:pPr>
        <w:pStyle w:val="NoSpacing"/>
        <w:rPr>
          <w:rFonts w:ascii="Arial" w:hAnsi="Arial" w:cs="Arial"/>
          <w:sz w:val="18"/>
          <w:szCs w:val="18"/>
        </w:rPr>
      </w:pPr>
    </w:p>
    <w:p w14:paraId="46C3D151"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4.4 Cost Adjustments and Records&lt;italic&gt; </w:t>
      </w:r>
    </w:p>
    <w:p w14:paraId="6141E611" w14:textId="1D80E93E"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When material costs increase beyond the base rates recorded in the Contract, the Contractor may submit a Cost Adjustment Claim with supporting evidence of the change in market rates. Such claims and all approved Variations shall be recorded in writing, verified by the Client (or Engineer/Architect, if appointed), and incorporated in the </w:t>
      </w:r>
      <w:r w:rsidRPr="00C70285">
        <w:rPr>
          <w:rFonts w:ascii="Arial" w:hAnsi="Arial" w:cs="Arial"/>
          <w:b/>
          <w:bCs/>
          <w:sz w:val="18"/>
          <w:szCs w:val="18"/>
        </w:rPr>
        <w:t>[</w:t>
      </w:r>
      <w:proofErr w:type="spellStart"/>
      <w:r w:rsidRPr="00C70285">
        <w:rPr>
          <w:rFonts w:ascii="Arial" w:hAnsi="Arial" w:cs="Arial"/>
          <w:b/>
          <w:bCs/>
          <w:sz w:val="18"/>
          <w:szCs w:val="18"/>
        </w:rPr>
        <w:t>nextschedulefinal</w:t>
      </w:r>
      <w:proofErr w:type="spellEnd"/>
      <w:r w:rsidRPr="00C70285">
        <w:rPr>
          <w:rFonts w:ascii="Arial" w:hAnsi="Arial" w:cs="Arial"/>
          <w:b/>
          <w:bCs/>
          <w:sz w:val="18"/>
          <w:szCs w:val="18"/>
        </w:rPr>
        <w:t xml:space="preserve">] </w:t>
      </w:r>
      <w:r w:rsidRPr="00C70285">
        <w:rPr>
          <w:rFonts w:ascii="Arial" w:hAnsi="Arial" w:cs="Arial"/>
          <w:sz w:val="18"/>
          <w:szCs w:val="18"/>
        </w:rPr>
        <w:t xml:space="preserve">payment. These records shall form part of the Contract documentation and serve as valid evidence for valuation and payment purposes. </w:t>
      </w:r>
    </w:p>
    <w:p w14:paraId="38240B9E" w14:textId="77777777" w:rsidR="001C3154" w:rsidRPr="00C70285" w:rsidRDefault="001C3154" w:rsidP="001C3154">
      <w:pPr>
        <w:pStyle w:val="NoSpacing"/>
        <w:rPr>
          <w:rFonts w:ascii="Arial" w:hAnsi="Arial" w:cs="Arial"/>
          <w:i/>
          <w:iCs/>
          <w:sz w:val="18"/>
          <w:szCs w:val="18"/>
        </w:rPr>
      </w:pPr>
    </w:p>
    <w:p w14:paraId="59DE8663"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4.5 Additional claims&lt;italic&gt;</w:t>
      </w:r>
    </w:p>
    <w:p w14:paraId="48D6639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No other claim for overhead or profit shall be entertained unless specifically approved. It is expressly agreed that no claim for additional quantity shall be entertained unless there is a change in the specifications or change in the area mentioned in the schedule.</w:t>
      </w:r>
    </w:p>
    <w:p w14:paraId="127447F2" w14:textId="70C5A702" w:rsidR="0076390F" w:rsidRPr="00C70285" w:rsidRDefault="00B97132" w:rsidP="00533A1C">
      <w:pPr>
        <w:pStyle w:val="NoSpacing"/>
        <w:rPr>
          <w:rFonts w:ascii="Arial" w:hAnsi="Arial" w:cs="Arial"/>
          <w:sz w:val="18"/>
          <w:szCs w:val="18"/>
        </w:rPr>
      </w:pPr>
      <w:r w:rsidRPr="00C70285">
        <w:rPr>
          <w:rFonts w:ascii="Arial" w:hAnsi="Arial" w:cs="Arial"/>
          <w:sz w:val="18"/>
          <w:szCs w:val="18"/>
        </w:rPr>
        <w:t>[EOP</w:t>
      </w:r>
      <w:r w:rsidR="0047197E" w:rsidRPr="00C70285">
        <w:rPr>
          <w:rFonts w:ascii="Arial" w:hAnsi="Arial" w:cs="Arial"/>
          <w:sz w:val="18"/>
          <w:szCs w:val="18"/>
        </w:rPr>
        <w:t>]</w:t>
      </w:r>
      <w:r w:rsidR="0076390F" w:rsidRPr="00C70285">
        <w:rPr>
          <w:rFonts w:ascii="Arial" w:hAnsi="Arial" w:cs="Arial"/>
          <w:sz w:val="18"/>
          <w:szCs w:val="18"/>
        </w:rPr>
        <w:br w:type="page"/>
      </w:r>
    </w:p>
    <w:p w14:paraId="77452332" w14:textId="31CCA21F" w:rsidR="001C3154" w:rsidRPr="00C70285" w:rsidRDefault="001C3154" w:rsidP="001C3154">
      <w:pPr>
        <w:pStyle w:val="NoSpacing"/>
        <w:rPr>
          <w:rFonts w:ascii="Arial" w:hAnsi="Arial" w:cs="Arial"/>
          <w:sz w:val="18"/>
          <w:szCs w:val="18"/>
        </w:rPr>
      </w:pPr>
      <w:r w:rsidRPr="00C70285">
        <w:rPr>
          <w:rFonts w:ascii="Arial" w:hAnsi="Arial" w:cs="Arial"/>
          <w:sz w:val="18"/>
          <w:szCs w:val="18"/>
        </w:rPr>
        <w:lastRenderedPageBreak/>
        <w:t>5. Performance security and Defects Liability&lt;bold,left,spaces:1,&gt;</w:t>
      </w:r>
    </w:p>
    <w:p w14:paraId="3264203D" w14:textId="2851ECC2"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5.1 </w:t>
      </w:r>
      <w:r w:rsidRPr="00C70285">
        <w:rPr>
          <w:rFonts w:ascii="Arial" w:hAnsi="Arial" w:cs="Arial"/>
          <w:sz w:val="18"/>
          <w:szCs w:val="18"/>
        </w:rPr>
        <w:t xml:space="preserve">The client may hold </w:t>
      </w:r>
      <w:r w:rsidRPr="00C70285">
        <w:rPr>
          <w:rFonts w:ascii="Arial" w:hAnsi="Arial" w:cs="Arial"/>
          <w:b/>
          <w:bCs/>
          <w:sz w:val="18"/>
          <w:szCs w:val="18"/>
        </w:rPr>
        <w:t>[</w:t>
      </w:r>
      <w:proofErr w:type="spellStart"/>
      <w:r w:rsidRPr="00C70285">
        <w:rPr>
          <w:rFonts w:ascii="Arial" w:hAnsi="Arial" w:cs="Arial"/>
          <w:b/>
          <w:bCs/>
          <w:sz w:val="18"/>
          <w:szCs w:val="18"/>
        </w:rPr>
        <w:t>holdamount</w:t>
      </w:r>
      <w:proofErr w:type="spellEnd"/>
      <w:r w:rsidRPr="00C70285">
        <w:rPr>
          <w:rFonts w:ascii="Arial" w:hAnsi="Arial" w:cs="Arial"/>
          <w:b/>
          <w:bCs/>
          <w:sz w:val="18"/>
          <w:szCs w:val="18"/>
        </w:rPr>
        <w:t>]</w:t>
      </w:r>
      <w:r w:rsidRPr="00C70285">
        <w:rPr>
          <w:rFonts w:ascii="Arial" w:hAnsi="Arial" w:cs="Arial"/>
          <w:sz w:val="18"/>
          <w:szCs w:val="18"/>
        </w:rPr>
        <w:t xml:space="preserve"> </w:t>
      </w:r>
      <w:r w:rsidR="00935BA9" w:rsidRPr="00C70285">
        <w:rPr>
          <w:rFonts w:ascii="Arial" w:hAnsi="Arial" w:cs="Arial"/>
          <w:sz w:val="18"/>
          <w:szCs w:val="18"/>
        </w:rPr>
        <w:t>(</w:t>
      </w:r>
      <w:r w:rsidR="000663ED" w:rsidRPr="00C70285">
        <w:rPr>
          <w:rFonts w:ascii="Arial" w:hAnsi="Arial" w:cs="Arial"/>
          <w:b/>
          <w:bCs/>
          <w:sz w:val="18"/>
          <w:szCs w:val="18"/>
        </w:rPr>
        <w:t>[currency]</w:t>
      </w:r>
      <w:r w:rsidR="00935BA9" w:rsidRPr="00C70285">
        <w:rPr>
          <w:rFonts w:ascii="Arial" w:hAnsi="Arial" w:cs="Arial"/>
          <w:b/>
          <w:bCs/>
          <w:sz w:val="18"/>
          <w:szCs w:val="18"/>
        </w:rPr>
        <w:t>)</w:t>
      </w:r>
      <w:r w:rsidR="000663ED" w:rsidRPr="00C70285">
        <w:rPr>
          <w:rFonts w:ascii="Arial" w:hAnsi="Arial" w:cs="Arial"/>
          <w:b/>
          <w:bCs/>
          <w:sz w:val="18"/>
          <w:szCs w:val="18"/>
        </w:rPr>
        <w:t xml:space="preserve"> </w:t>
      </w:r>
      <w:r w:rsidRPr="00C70285">
        <w:rPr>
          <w:rFonts w:ascii="Arial" w:hAnsi="Arial" w:cs="Arial"/>
          <w:sz w:val="18"/>
          <w:szCs w:val="18"/>
        </w:rPr>
        <w:t xml:space="preserve">as retention money (if applicable as per local law) for the defects liability period of </w:t>
      </w:r>
      <w:r w:rsidRPr="00C70285">
        <w:rPr>
          <w:rFonts w:ascii="Arial" w:hAnsi="Arial" w:cs="Arial"/>
          <w:b/>
          <w:bCs/>
          <w:sz w:val="18"/>
          <w:szCs w:val="18"/>
        </w:rPr>
        <w:t>[</w:t>
      </w:r>
      <w:proofErr w:type="spellStart"/>
      <w:r w:rsidRPr="00C70285">
        <w:rPr>
          <w:rFonts w:ascii="Arial" w:hAnsi="Arial" w:cs="Arial"/>
          <w:b/>
          <w:bCs/>
          <w:sz w:val="18"/>
          <w:szCs w:val="18"/>
        </w:rPr>
        <w:t>retentionperiod</w:t>
      </w:r>
      <w:proofErr w:type="spellEnd"/>
      <w:r w:rsidRPr="00C70285">
        <w:rPr>
          <w:rFonts w:ascii="Arial" w:hAnsi="Arial" w:cs="Arial"/>
          <w:b/>
          <w:bCs/>
          <w:sz w:val="18"/>
          <w:szCs w:val="18"/>
        </w:rPr>
        <w:t xml:space="preserve">] months </w:t>
      </w:r>
    </w:p>
    <w:p w14:paraId="46358D5D" w14:textId="77777777" w:rsidR="001C3154" w:rsidRPr="00C70285" w:rsidRDefault="001C3154" w:rsidP="001C3154">
      <w:pPr>
        <w:pStyle w:val="NoSpacing"/>
        <w:rPr>
          <w:rFonts w:ascii="Arial" w:hAnsi="Arial" w:cs="Arial"/>
          <w:i/>
          <w:iCs/>
          <w:sz w:val="18"/>
          <w:szCs w:val="18"/>
        </w:rPr>
      </w:pPr>
    </w:p>
    <w:p w14:paraId="0F7D1463"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5.2 </w:t>
      </w:r>
      <w:r w:rsidRPr="00C70285">
        <w:rPr>
          <w:rFonts w:ascii="Arial" w:hAnsi="Arial" w:cs="Arial"/>
          <w:sz w:val="18"/>
          <w:szCs w:val="18"/>
        </w:rPr>
        <w:t>During the Defects Liability Period, the Contractor shall rectify, repair or replace at no extra cost, any defects or deficiencies notified by the Client.</w:t>
      </w:r>
    </w:p>
    <w:p w14:paraId="4C83C725" w14:textId="77777777" w:rsidR="001C3154" w:rsidRPr="00C70285" w:rsidRDefault="001C3154" w:rsidP="001C3154">
      <w:pPr>
        <w:pStyle w:val="NoSpacing"/>
        <w:rPr>
          <w:rFonts w:ascii="Arial" w:hAnsi="Arial" w:cs="Arial"/>
          <w:i/>
          <w:iCs/>
          <w:sz w:val="18"/>
          <w:szCs w:val="18"/>
        </w:rPr>
      </w:pPr>
    </w:p>
    <w:p w14:paraId="6755493E" w14:textId="13DD2F2E" w:rsidR="00002157" w:rsidRPr="00C70285" w:rsidRDefault="001C3154" w:rsidP="00140BF1">
      <w:pPr>
        <w:pStyle w:val="NoSpacing"/>
        <w:rPr>
          <w:rFonts w:ascii="Arial" w:hAnsi="Arial" w:cs="Arial"/>
          <w:sz w:val="18"/>
          <w:szCs w:val="18"/>
        </w:rPr>
      </w:pPr>
      <w:r w:rsidRPr="00C70285">
        <w:rPr>
          <w:rFonts w:ascii="Arial" w:hAnsi="Arial" w:cs="Arial"/>
          <w:i/>
          <w:iCs/>
          <w:sz w:val="18"/>
          <w:szCs w:val="18"/>
        </w:rPr>
        <w:t xml:space="preserve">5.3 </w:t>
      </w:r>
      <w:r w:rsidRPr="00C70285">
        <w:rPr>
          <w:rFonts w:ascii="Arial" w:hAnsi="Arial" w:cs="Arial"/>
          <w:sz w:val="18"/>
          <w:szCs w:val="18"/>
        </w:rPr>
        <w:t xml:space="preserve">If the Contractor fails to do so within </w:t>
      </w:r>
      <w:r w:rsidRPr="00C70285">
        <w:rPr>
          <w:rFonts w:ascii="Arial" w:hAnsi="Arial" w:cs="Arial"/>
          <w:b/>
          <w:bCs/>
          <w:sz w:val="18"/>
          <w:szCs w:val="18"/>
        </w:rPr>
        <w:t>[</w:t>
      </w:r>
      <w:proofErr w:type="spellStart"/>
      <w:r w:rsidRPr="00C70285">
        <w:rPr>
          <w:rFonts w:ascii="Arial" w:hAnsi="Arial" w:cs="Arial"/>
          <w:b/>
          <w:bCs/>
          <w:sz w:val="18"/>
          <w:szCs w:val="18"/>
        </w:rPr>
        <w:t>retentionlimit</w:t>
      </w:r>
      <w:proofErr w:type="spellEnd"/>
      <w:r w:rsidRPr="00C70285">
        <w:rPr>
          <w:rFonts w:ascii="Arial" w:hAnsi="Arial" w:cs="Arial"/>
          <w:b/>
          <w:bCs/>
          <w:sz w:val="18"/>
          <w:szCs w:val="18"/>
        </w:rPr>
        <w:t>] days</w:t>
      </w:r>
      <w:r w:rsidRPr="00C70285">
        <w:rPr>
          <w:rFonts w:ascii="Arial" w:hAnsi="Arial" w:cs="Arial"/>
          <w:sz w:val="18"/>
          <w:szCs w:val="18"/>
        </w:rPr>
        <w:t>, the Client may carry out such work at the Contractor’s cost, adjustable against Retention Money</w:t>
      </w:r>
    </w:p>
    <w:p w14:paraId="4E0E0E65" w14:textId="77777777" w:rsidR="00DA47ED" w:rsidRPr="00C70285" w:rsidRDefault="00DA47ED" w:rsidP="00140BF1">
      <w:pPr>
        <w:pStyle w:val="NoSpacing"/>
        <w:rPr>
          <w:rFonts w:ascii="Arial" w:hAnsi="Arial" w:cs="Arial"/>
          <w:sz w:val="18"/>
          <w:szCs w:val="18"/>
        </w:rPr>
      </w:pPr>
    </w:p>
    <w:p w14:paraId="585935D9" w14:textId="00841CE6" w:rsidR="001C3154" w:rsidRPr="00C70285" w:rsidRDefault="001C3154" w:rsidP="001C3154">
      <w:pPr>
        <w:pStyle w:val="NoSpacing"/>
        <w:rPr>
          <w:rFonts w:ascii="Arial" w:hAnsi="Arial" w:cs="Arial"/>
          <w:sz w:val="18"/>
          <w:szCs w:val="18"/>
        </w:rPr>
      </w:pPr>
      <w:r w:rsidRPr="00C70285">
        <w:rPr>
          <w:rFonts w:ascii="Arial" w:hAnsi="Arial" w:cs="Arial"/>
          <w:sz w:val="18"/>
          <w:szCs w:val="18"/>
        </w:rPr>
        <w:t>6. Suspension and Termination&lt;bold,left,spaces:1,&gt;</w:t>
      </w:r>
    </w:p>
    <w:p w14:paraId="7173B3D3"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6.1 Intimation of termination</w:t>
      </w:r>
      <w:r w:rsidRPr="00C70285">
        <w:rPr>
          <w:rFonts w:ascii="Arial" w:hAnsi="Arial" w:cs="Arial"/>
          <w:sz w:val="18"/>
          <w:szCs w:val="18"/>
        </w:rPr>
        <w:t>&lt;italic&gt;</w:t>
      </w:r>
    </w:p>
    <w:p w14:paraId="4C358A3A" w14:textId="77777777" w:rsidR="00516F77" w:rsidRPr="00C70285" w:rsidRDefault="001C3154" w:rsidP="008E356E">
      <w:pPr>
        <w:pStyle w:val="NoSpacing"/>
        <w:rPr>
          <w:rFonts w:ascii="Arial" w:hAnsi="Arial" w:cs="Arial"/>
          <w:sz w:val="18"/>
          <w:szCs w:val="18"/>
        </w:rPr>
      </w:pPr>
      <w:r w:rsidRPr="00C70285">
        <w:rPr>
          <w:rFonts w:ascii="Arial" w:hAnsi="Arial" w:cs="Arial"/>
          <w:sz w:val="18"/>
          <w:szCs w:val="18"/>
        </w:rPr>
        <w:t>Either party may suspend the work by written notice in case of material breach by the other party.</w:t>
      </w:r>
    </w:p>
    <w:p w14:paraId="6BCFD713" w14:textId="77777777" w:rsidR="00516F77" w:rsidRPr="00C70285" w:rsidRDefault="00516F77" w:rsidP="001C3154">
      <w:pPr>
        <w:pStyle w:val="NoSpacing"/>
        <w:rPr>
          <w:rFonts w:ascii="Arial" w:hAnsi="Arial" w:cs="Arial"/>
          <w:i/>
          <w:iCs/>
          <w:sz w:val="18"/>
          <w:szCs w:val="18"/>
        </w:rPr>
      </w:pPr>
    </w:p>
    <w:p w14:paraId="0424E074" w14:textId="7A781523"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6.2 Contractor termination&lt;italic&gt;</w:t>
      </w:r>
    </w:p>
    <w:p w14:paraId="15C37625"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The Client may terminate this Contract if the Contractor:</w:t>
      </w:r>
      <w:r w:rsidRPr="00C70285">
        <w:rPr>
          <w:rFonts w:ascii="Arial" w:hAnsi="Arial" w:cs="Arial"/>
          <w:sz w:val="18"/>
          <w:szCs w:val="18"/>
        </w:rPr>
        <w:br/>
        <w:t>a) fails to proceed diligently, or</w:t>
      </w:r>
      <w:r w:rsidRPr="00C70285">
        <w:rPr>
          <w:rFonts w:ascii="Arial" w:hAnsi="Arial" w:cs="Arial"/>
          <w:sz w:val="18"/>
          <w:szCs w:val="18"/>
        </w:rPr>
        <w:br/>
        <w:t xml:space="preserve">b) abandons the work for more than </w:t>
      </w:r>
      <w:r w:rsidRPr="00C70285">
        <w:rPr>
          <w:rFonts w:ascii="Arial" w:hAnsi="Arial" w:cs="Arial"/>
          <w:b/>
          <w:bCs/>
          <w:sz w:val="18"/>
          <w:szCs w:val="18"/>
        </w:rPr>
        <w:t>[abandon]</w:t>
      </w:r>
      <w:r w:rsidRPr="00C70285">
        <w:rPr>
          <w:rFonts w:ascii="Arial" w:hAnsi="Arial" w:cs="Arial"/>
          <w:sz w:val="18"/>
          <w:szCs w:val="18"/>
        </w:rPr>
        <w:t xml:space="preserve"> days, or</w:t>
      </w:r>
      <w:r w:rsidRPr="00C70285">
        <w:rPr>
          <w:rFonts w:ascii="Arial" w:hAnsi="Arial" w:cs="Arial"/>
          <w:sz w:val="18"/>
          <w:szCs w:val="18"/>
        </w:rPr>
        <w:br/>
        <w:t>c) is declared insolvent.</w:t>
      </w:r>
    </w:p>
    <w:p w14:paraId="06981F2B" w14:textId="77777777" w:rsidR="001C3154" w:rsidRPr="00C70285" w:rsidRDefault="001C3154" w:rsidP="001C3154">
      <w:pPr>
        <w:pStyle w:val="NoSpacing"/>
        <w:rPr>
          <w:rFonts w:ascii="Arial" w:hAnsi="Arial" w:cs="Arial"/>
          <w:i/>
          <w:iCs/>
          <w:sz w:val="18"/>
          <w:szCs w:val="18"/>
        </w:rPr>
      </w:pPr>
    </w:p>
    <w:p w14:paraId="14F0712B"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6.3 Client termination&lt;italic&gt;</w:t>
      </w:r>
    </w:p>
    <w:p w14:paraId="6732291A"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Contractor may terminate if the Client fails to make, due payments for </w:t>
      </w:r>
      <w:r w:rsidRPr="00C70285">
        <w:rPr>
          <w:rFonts w:ascii="Arial" w:hAnsi="Arial" w:cs="Arial"/>
          <w:b/>
          <w:bCs/>
          <w:sz w:val="18"/>
          <w:szCs w:val="18"/>
        </w:rPr>
        <w:t>[</w:t>
      </w:r>
      <w:proofErr w:type="spellStart"/>
      <w:r w:rsidRPr="00C70285">
        <w:rPr>
          <w:rFonts w:ascii="Arial" w:hAnsi="Arial" w:cs="Arial"/>
          <w:b/>
          <w:bCs/>
          <w:sz w:val="18"/>
          <w:szCs w:val="18"/>
        </w:rPr>
        <w:t>clientduepayment</w:t>
      </w:r>
      <w:proofErr w:type="spellEnd"/>
      <w:r w:rsidRPr="00C70285">
        <w:rPr>
          <w:rFonts w:ascii="Arial" w:hAnsi="Arial" w:cs="Arial"/>
          <w:b/>
          <w:bCs/>
          <w:sz w:val="18"/>
          <w:szCs w:val="18"/>
        </w:rPr>
        <w:t>]</w:t>
      </w:r>
      <w:r w:rsidRPr="00C70285">
        <w:rPr>
          <w:rFonts w:ascii="Arial" w:hAnsi="Arial" w:cs="Arial"/>
          <w:sz w:val="18"/>
          <w:szCs w:val="18"/>
        </w:rPr>
        <w:t xml:space="preserve"> days after the stage completion without cause.</w:t>
      </w:r>
    </w:p>
    <w:p w14:paraId="0A5FCA47" w14:textId="77777777" w:rsidR="001C3154" w:rsidRPr="00C70285" w:rsidRDefault="001C3154" w:rsidP="001C3154">
      <w:pPr>
        <w:pStyle w:val="NoSpacing"/>
        <w:rPr>
          <w:rFonts w:ascii="Arial" w:hAnsi="Arial" w:cs="Arial"/>
          <w:sz w:val="18"/>
          <w:szCs w:val="18"/>
        </w:rPr>
      </w:pPr>
    </w:p>
    <w:p w14:paraId="17DFB4A0"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6.4 Post termination settlement&lt;italic&gt;</w:t>
      </w:r>
    </w:p>
    <w:p w14:paraId="7C2125C1"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Upon termination, all materials and work executed shall be valued and settled accordingly within a period of </w:t>
      </w:r>
      <w:r w:rsidRPr="00C70285">
        <w:rPr>
          <w:rFonts w:ascii="Arial" w:hAnsi="Arial" w:cs="Arial"/>
          <w:b/>
          <w:bCs/>
          <w:sz w:val="18"/>
          <w:szCs w:val="18"/>
        </w:rPr>
        <w:t>[</w:t>
      </w:r>
      <w:proofErr w:type="spellStart"/>
      <w:r w:rsidRPr="00C70285">
        <w:rPr>
          <w:rFonts w:ascii="Arial" w:hAnsi="Arial" w:cs="Arial"/>
          <w:b/>
          <w:bCs/>
          <w:sz w:val="18"/>
          <w:szCs w:val="18"/>
        </w:rPr>
        <w:t>finalsettlement</w:t>
      </w:r>
      <w:proofErr w:type="spellEnd"/>
      <w:r w:rsidRPr="00C70285">
        <w:rPr>
          <w:rFonts w:ascii="Arial" w:hAnsi="Arial" w:cs="Arial"/>
          <w:b/>
          <w:bCs/>
          <w:sz w:val="18"/>
          <w:szCs w:val="18"/>
        </w:rPr>
        <w:t>]</w:t>
      </w:r>
      <w:r w:rsidRPr="00C70285">
        <w:rPr>
          <w:rFonts w:ascii="Arial" w:hAnsi="Arial" w:cs="Arial"/>
          <w:sz w:val="18"/>
          <w:szCs w:val="18"/>
        </w:rPr>
        <w:t xml:space="preserve"> days.</w:t>
      </w:r>
    </w:p>
    <w:p w14:paraId="1EB24FD5" w14:textId="77777777" w:rsidR="001C3154" w:rsidRPr="00C70285" w:rsidRDefault="001C3154" w:rsidP="001C3154">
      <w:pPr>
        <w:pStyle w:val="NoSpacing"/>
        <w:rPr>
          <w:rFonts w:ascii="Arial" w:hAnsi="Arial" w:cs="Arial"/>
          <w:sz w:val="18"/>
          <w:szCs w:val="18"/>
        </w:rPr>
      </w:pPr>
    </w:p>
    <w:p w14:paraId="39AD5574"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7. Liabilities and Indemnities&lt;bold,left,spaces:1,&gt;</w:t>
      </w:r>
    </w:p>
    <w:p w14:paraId="49B40A06"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7.1. </w:t>
      </w:r>
      <w:r w:rsidRPr="00C70285">
        <w:rPr>
          <w:rFonts w:ascii="Arial" w:hAnsi="Arial" w:cs="Arial"/>
          <w:sz w:val="18"/>
          <w:szCs w:val="18"/>
        </w:rPr>
        <w:t>The Contractor shall be responsible for the safety of its workmen, agents and subcontractors on the site and shall comply with all applicable safety laws and practices.</w:t>
      </w:r>
    </w:p>
    <w:p w14:paraId="1AF15B94" w14:textId="77777777" w:rsidR="001C3154" w:rsidRPr="00C70285" w:rsidRDefault="001C3154" w:rsidP="001C3154">
      <w:pPr>
        <w:pStyle w:val="NoSpacing"/>
        <w:rPr>
          <w:rFonts w:ascii="Arial" w:hAnsi="Arial" w:cs="Arial"/>
          <w:i/>
          <w:iCs/>
          <w:sz w:val="18"/>
          <w:szCs w:val="18"/>
        </w:rPr>
      </w:pPr>
    </w:p>
    <w:p w14:paraId="3852F69C"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7.2. </w:t>
      </w:r>
      <w:r w:rsidRPr="00C70285">
        <w:rPr>
          <w:rFonts w:ascii="Arial" w:hAnsi="Arial" w:cs="Arial"/>
          <w:sz w:val="18"/>
          <w:szCs w:val="18"/>
        </w:rPr>
        <w:t xml:space="preserve">The Contractor shall indemnify the Client against claims arising out of injury or death of the Contractor’s employees or damage to their property, except to the extent caused by the Client’s acts or omissions. </w:t>
      </w:r>
    </w:p>
    <w:p w14:paraId="61CBA133" w14:textId="77777777" w:rsidR="001C3154" w:rsidRPr="00C70285" w:rsidRDefault="001C3154" w:rsidP="001C3154">
      <w:pPr>
        <w:pStyle w:val="NoSpacing"/>
        <w:rPr>
          <w:rFonts w:ascii="Arial" w:hAnsi="Arial" w:cs="Arial"/>
          <w:i/>
          <w:iCs/>
          <w:sz w:val="18"/>
          <w:szCs w:val="18"/>
        </w:rPr>
      </w:pPr>
    </w:p>
    <w:p w14:paraId="5BF41C42"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7.3. </w:t>
      </w:r>
      <w:r w:rsidRPr="00C70285">
        <w:rPr>
          <w:rFonts w:ascii="Arial" w:hAnsi="Arial" w:cs="Arial"/>
          <w:sz w:val="18"/>
          <w:szCs w:val="18"/>
        </w:rPr>
        <w:t>The Client shall not be liable for any indirect or consequential loss, including loss of profit or business, arising out of or in connection with this Contract.</w:t>
      </w:r>
    </w:p>
    <w:p w14:paraId="3EECFE0C" w14:textId="77777777" w:rsidR="001C3154" w:rsidRPr="00C70285" w:rsidRDefault="001C3154" w:rsidP="001C3154">
      <w:pPr>
        <w:pStyle w:val="NoSpacing"/>
        <w:rPr>
          <w:rFonts w:ascii="Arial" w:hAnsi="Arial" w:cs="Arial"/>
          <w:b/>
          <w:bCs/>
          <w:sz w:val="18"/>
          <w:szCs w:val="18"/>
        </w:rPr>
      </w:pPr>
    </w:p>
    <w:p w14:paraId="24DAE5AE"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8. Dispute Resolution&lt;bold,left,spaces:1,&gt;</w:t>
      </w:r>
    </w:p>
    <w:p w14:paraId="7CAA1D72"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8.1.</w:t>
      </w:r>
      <w:r w:rsidRPr="00C70285">
        <w:rPr>
          <w:rFonts w:ascii="Arial" w:hAnsi="Arial" w:cs="Arial"/>
          <w:sz w:val="18"/>
          <w:szCs w:val="18"/>
        </w:rPr>
        <w:t xml:space="preserve"> All disputes shall first be attempted to be resolved through resolved through mutual discussion or third-party mediation, if agreed.</w:t>
      </w:r>
      <w:r w:rsidRPr="00C70285">
        <w:rPr>
          <w:rFonts w:ascii="Arial" w:hAnsi="Arial" w:cs="Arial"/>
          <w:sz w:val="18"/>
          <w:szCs w:val="18"/>
        </w:rPr>
        <w:br/>
      </w:r>
    </w:p>
    <w:p w14:paraId="2538AB6E"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8.2.</w:t>
      </w:r>
      <w:r w:rsidRPr="00C70285">
        <w:rPr>
          <w:rFonts w:ascii="Arial" w:hAnsi="Arial" w:cs="Arial"/>
          <w:sz w:val="18"/>
          <w:szCs w:val="18"/>
        </w:rPr>
        <w:t xml:space="preserve"> If unresolved within </w:t>
      </w:r>
      <w:r w:rsidRPr="00C70285">
        <w:rPr>
          <w:rFonts w:ascii="Arial" w:hAnsi="Arial" w:cs="Arial"/>
          <w:b/>
          <w:bCs/>
          <w:sz w:val="18"/>
          <w:szCs w:val="18"/>
        </w:rPr>
        <w:t>[dispute]</w:t>
      </w:r>
      <w:r w:rsidRPr="00C70285">
        <w:rPr>
          <w:rFonts w:ascii="Arial" w:hAnsi="Arial" w:cs="Arial"/>
          <w:sz w:val="18"/>
          <w:szCs w:val="18"/>
        </w:rPr>
        <w:t xml:space="preserve"> days, the dispute shall be referred to arbitration that shall be conducted under the rules applicable in the jurisdiction stated in this Contract.</w:t>
      </w:r>
      <w:r w:rsidRPr="00C70285">
        <w:rPr>
          <w:rFonts w:ascii="Arial" w:hAnsi="Arial" w:cs="Arial"/>
          <w:sz w:val="18"/>
          <w:szCs w:val="18"/>
        </w:rPr>
        <w:br/>
      </w:r>
    </w:p>
    <w:p w14:paraId="0A156F1C"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8.3. The sole arbitrator (unless agreed otherwise) shall be mutually appointed; the seat of arbitration shall be </w:t>
      </w:r>
      <w:r w:rsidRPr="00C70285">
        <w:rPr>
          <w:rFonts w:ascii="Arial" w:hAnsi="Arial" w:cs="Arial"/>
          <w:b/>
          <w:bCs/>
          <w:sz w:val="18"/>
          <w:szCs w:val="18"/>
        </w:rPr>
        <w:t>[</w:t>
      </w:r>
      <w:proofErr w:type="spellStart"/>
      <w:r w:rsidRPr="00C70285">
        <w:rPr>
          <w:rFonts w:ascii="Arial" w:hAnsi="Arial" w:cs="Arial"/>
          <w:b/>
          <w:bCs/>
          <w:sz w:val="18"/>
          <w:szCs w:val="18"/>
        </w:rPr>
        <w:t>arbitrationlocation</w:t>
      </w:r>
      <w:proofErr w:type="spellEnd"/>
      <w:r w:rsidRPr="00C70285">
        <w:rPr>
          <w:rFonts w:ascii="Arial" w:hAnsi="Arial" w:cs="Arial"/>
          <w:b/>
          <w:bCs/>
          <w:sz w:val="18"/>
          <w:szCs w:val="18"/>
        </w:rPr>
        <w:t>]</w:t>
      </w:r>
      <w:r w:rsidRPr="00C70285">
        <w:rPr>
          <w:rFonts w:ascii="Arial" w:hAnsi="Arial" w:cs="Arial"/>
          <w:sz w:val="18"/>
          <w:szCs w:val="18"/>
        </w:rPr>
        <w:t xml:space="preserve"> and proceedings shall be in </w:t>
      </w:r>
      <w:r w:rsidRPr="00C70285">
        <w:rPr>
          <w:rFonts w:ascii="Arial" w:hAnsi="Arial" w:cs="Arial"/>
          <w:b/>
          <w:bCs/>
          <w:sz w:val="18"/>
          <w:szCs w:val="18"/>
        </w:rPr>
        <w:t>[language]</w:t>
      </w:r>
      <w:r w:rsidRPr="00C70285">
        <w:rPr>
          <w:rFonts w:ascii="Arial" w:hAnsi="Arial" w:cs="Arial"/>
          <w:sz w:val="18"/>
          <w:szCs w:val="18"/>
        </w:rPr>
        <w:t>.</w:t>
      </w:r>
    </w:p>
    <w:p w14:paraId="735437F8" w14:textId="77777777" w:rsidR="001C3154" w:rsidRPr="00C70285" w:rsidRDefault="001C3154" w:rsidP="001C3154">
      <w:pPr>
        <w:pStyle w:val="NoSpacing"/>
        <w:rPr>
          <w:rFonts w:ascii="Arial" w:hAnsi="Arial" w:cs="Arial"/>
          <w:i/>
          <w:iCs/>
          <w:sz w:val="18"/>
          <w:szCs w:val="18"/>
        </w:rPr>
      </w:pPr>
    </w:p>
    <w:p w14:paraId="00F42B25"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8.4. </w:t>
      </w:r>
      <w:r w:rsidRPr="00C70285">
        <w:rPr>
          <w:rFonts w:ascii="Arial" w:hAnsi="Arial" w:cs="Arial"/>
          <w:sz w:val="18"/>
          <w:szCs w:val="18"/>
        </w:rPr>
        <w:t>The decision of the arbitrator/s shall be final and binding on both parties.</w:t>
      </w:r>
    </w:p>
    <w:p w14:paraId="1DC85A2C" w14:textId="2E8BA811" w:rsidR="003F3375" w:rsidRPr="00C70285" w:rsidRDefault="003F3375" w:rsidP="00A41073">
      <w:pPr>
        <w:pStyle w:val="NoSpacing"/>
        <w:rPr>
          <w:rFonts w:ascii="Arial" w:hAnsi="Arial" w:cs="Arial"/>
          <w:sz w:val="18"/>
          <w:szCs w:val="18"/>
        </w:rPr>
      </w:pPr>
      <w:r w:rsidRPr="00C70285">
        <w:rPr>
          <w:rFonts w:ascii="Arial" w:hAnsi="Arial" w:cs="Arial"/>
          <w:sz w:val="18"/>
          <w:szCs w:val="18"/>
        </w:rPr>
        <w:t>[EOP]</w:t>
      </w:r>
      <w:r w:rsidRPr="00C70285">
        <w:rPr>
          <w:rFonts w:ascii="Arial" w:hAnsi="Arial" w:cs="Arial"/>
          <w:sz w:val="18"/>
          <w:szCs w:val="18"/>
        </w:rPr>
        <w:br w:type="page"/>
      </w:r>
    </w:p>
    <w:p w14:paraId="3E3A14E4"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lastRenderedPageBreak/>
        <w:t>9. Execution and Notices&lt;bold,left,spaces:1,&gt;</w:t>
      </w:r>
    </w:p>
    <w:p w14:paraId="55403B4B"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9.1</w:t>
      </w:r>
      <w:r w:rsidRPr="00C70285">
        <w:rPr>
          <w:rFonts w:ascii="Arial" w:hAnsi="Arial" w:cs="Arial"/>
          <w:sz w:val="18"/>
          <w:szCs w:val="18"/>
        </w:rPr>
        <w:t>. All communications, approvals, and documents exchanged in physical form or via signed hard copies shall constitute valid written communication.</w:t>
      </w:r>
      <w:r w:rsidRPr="00C70285">
        <w:rPr>
          <w:rFonts w:ascii="Arial" w:hAnsi="Arial" w:cs="Arial"/>
          <w:sz w:val="18"/>
          <w:szCs w:val="18"/>
        </w:rPr>
        <w:br/>
      </w:r>
    </w:p>
    <w:p w14:paraId="1C2F80EB"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9.2.</w:t>
      </w:r>
      <w:r w:rsidRPr="00C70285">
        <w:rPr>
          <w:rFonts w:ascii="Arial" w:hAnsi="Arial" w:cs="Arial"/>
          <w:sz w:val="18"/>
          <w:szCs w:val="18"/>
        </w:rPr>
        <w:t xml:space="preserve"> This contract shall be executed by both parties through physical signatures, and such execution shall be deemed valid under applicable laws, in the jurisdiction stated in this Contract.</w:t>
      </w:r>
      <w:r w:rsidRPr="00C70285">
        <w:rPr>
          <w:rFonts w:ascii="Arial" w:hAnsi="Arial" w:cs="Arial"/>
          <w:sz w:val="18"/>
          <w:szCs w:val="18"/>
        </w:rPr>
        <w:br/>
      </w:r>
    </w:p>
    <w:p w14:paraId="65717496"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9.3.</w:t>
      </w:r>
      <w:r w:rsidRPr="00C70285">
        <w:rPr>
          <w:rFonts w:ascii="Arial" w:hAnsi="Arial" w:cs="Arial"/>
          <w:sz w:val="18"/>
          <w:szCs w:val="18"/>
        </w:rPr>
        <w:t xml:space="preserve"> All notices under this Contract shall be served in writing by hand delivery, registered post, or courier to the respective addresses of the parties as specified herein. Notices may also be sent via email or phone for convenience but shall not substitute formal written notice unless expressly acknowledged in writing by the receiving party.</w:t>
      </w:r>
    </w:p>
    <w:p w14:paraId="06D8E20A" w14:textId="3595F425" w:rsidR="00AA3EBC" w:rsidRPr="00C70285" w:rsidRDefault="00AA3EBC" w:rsidP="00AA3EBC">
      <w:pPr>
        <w:pStyle w:val="NoSpacing"/>
        <w:rPr>
          <w:rFonts w:ascii="Arial" w:hAnsi="Arial" w:cs="Arial"/>
          <w:sz w:val="18"/>
          <w:szCs w:val="18"/>
        </w:rPr>
      </w:pPr>
    </w:p>
    <w:p w14:paraId="2C6C6C0A"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10. Governing Law&lt;bold,left,spaces:1,&gt;</w:t>
      </w:r>
    </w:p>
    <w:p w14:paraId="56799432"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This Contract shall be governed by and construed in accordance with the laws of </w:t>
      </w:r>
      <w:r w:rsidRPr="00C70285">
        <w:rPr>
          <w:rFonts w:ascii="Arial" w:hAnsi="Arial" w:cs="Arial"/>
          <w:b/>
          <w:bCs/>
          <w:sz w:val="18"/>
          <w:szCs w:val="18"/>
        </w:rPr>
        <w:t>[country]</w:t>
      </w:r>
      <w:r w:rsidRPr="00C70285">
        <w:rPr>
          <w:rFonts w:ascii="Arial" w:hAnsi="Arial" w:cs="Arial"/>
          <w:sz w:val="18"/>
          <w:szCs w:val="18"/>
        </w:rPr>
        <w:t xml:space="preserve">. Courts at </w:t>
      </w:r>
      <w:r w:rsidRPr="00C70285">
        <w:rPr>
          <w:rFonts w:ascii="Arial" w:hAnsi="Arial" w:cs="Arial"/>
          <w:b/>
          <w:bCs/>
          <w:sz w:val="18"/>
          <w:szCs w:val="18"/>
        </w:rPr>
        <w:t>[</w:t>
      </w:r>
      <w:proofErr w:type="spellStart"/>
      <w:r w:rsidRPr="00C70285">
        <w:rPr>
          <w:rFonts w:ascii="Arial" w:hAnsi="Arial" w:cs="Arial"/>
          <w:b/>
          <w:bCs/>
          <w:sz w:val="18"/>
          <w:szCs w:val="18"/>
        </w:rPr>
        <w:t>jurisdictioncity</w:t>
      </w:r>
      <w:proofErr w:type="spellEnd"/>
      <w:r w:rsidRPr="00C70285">
        <w:rPr>
          <w:rFonts w:ascii="Arial" w:hAnsi="Arial" w:cs="Arial"/>
          <w:b/>
          <w:bCs/>
          <w:sz w:val="18"/>
          <w:szCs w:val="18"/>
        </w:rPr>
        <w:t>]</w:t>
      </w:r>
      <w:r w:rsidRPr="00C70285">
        <w:rPr>
          <w:rFonts w:ascii="Arial" w:hAnsi="Arial" w:cs="Arial"/>
          <w:sz w:val="18"/>
          <w:szCs w:val="18"/>
        </w:rPr>
        <w:t xml:space="preserve"> shall have exclusive jurisdiction.</w:t>
      </w:r>
    </w:p>
    <w:p w14:paraId="1C41C0B2" w14:textId="77777777" w:rsidR="00876708" w:rsidRPr="00C70285" w:rsidRDefault="00876708" w:rsidP="001C3154">
      <w:pPr>
        <w:pStyle w:val="NoSpacing"/>
        <w:rPr>
          <w:rFonts w:ascii="Arial" w:hAnsi="Arial" w:cs="Arial"/>
          <w:sz w:val="18"/>
          <w:szCs w:val="18"/>
        </w:rPr>
      </w:pPr>
    </w:p>
    <w:p w14:paraId="118F437B" w14:textId="36B522BF" w:rsidR="00626DB4" w:rsidRPr="00C70285" w:rsidRDefault="00A875DB" w:rsidP="001C3154">
      <w:pPr>
        <w:pStyle w:val="NoSpacing"/>
        <w:rPr>
          <w:rFonts w:ascii="Arial" w:hAnsi="Arial" w:cs="Arial"/>
          <w:sz w:val="18"/>
          <w:szCs w:val="18"/>
        </w:rPr>
      </w:pPr>
      <w:r w:rsidRPr="00C70285">
        <w:rPr>
          <w:rFonts w:ascii="Arial" w:hAnsi="Arial" w:cs="Arial"/>
          <w:sz w:val="18"/>
          <w:szCs w:val="18"/>
        </w:rPr>
        <w:t>[TABLE] &lt;rows=1&gt;  &lt;</w:t>
      </w:r>
      <w:proofErr w:type="spellStart"/>
      <w:r w:rsidRPr="00C70285">
        <w:rPr>
          <w:rFonts w:ascii="Arial" w:hAnsi="Arial" w:cs="Arial"/>
          <w:sz w:val="18"/>
          <w:szCs w:val="18"/>
        </w:rPr>
        <w:t>tabledata</w:t>
      </w:r>
      <w:proofErr w:type="spellEnd"/>
      <w:r w:rsidRPr="00C70285">
        <w:rPr>
          <w:rFonts w:ascii="Arial" w:hAnsi="Arial" w:cs="Arial"/>
          <w:sz w:val="18"/>
          <w:szCs w:val="18"/>
        </w:rPr>
        <w:t>&gt; Client&lt;bold&gt;=^1 ~ Name:= [</w:t>
      </w:r>
      <w:proofErr w:type="spellStart"/>
      <w:r w:rsidRPr="00C70285">
        <w:rPr>
          <w:rFonts w:ascii="Arial" w:hAnsi="Arial" w:cs="Arial"/>
          <w:sz w:val="18"/>
          <w:szCs w:val="18"/>
        </w:rPr>
        <w:t>clientname</w:t>
      </w:r>
      <w:proofErr w:type="spellEnd"/>
      <w:r w:rsidRPr="00C70285">
        <w:rPr>
          <w:rFonts w:ascii="Arial" w:hAnsi="Arial" w:cs="Arial"/>
          <w:sz w:val="18"/>
          <w:szCs w:val="18"/>
        </w:rPr>
        <w:t>]^1 ~ Address:=[</w:t>
      </w:r>
      <w:proofErr w:type="spellStart"/>
      <w:r w:rsidRPr="00C70285">
        <w:rPr>
          <w:rFonts w:ascii="Arial" w:hAnsi="Arial" w:cs="Arial"/>
          <w:sz w:val="18"/>
          <w:szCs w:val="18"/>
        </w:rPr>
        <w:t>clientaddress</w:t>
      </w:r>
      <w:proofErr w:type="spellEnd"/>
      <w:r w:rsidRPr="00C70285">
        <w:rPr>
          <w:rFonts w:ascii="Arial" w:hAnsi="Arial" w:cs="Arial"/>
          <w:sz w:val="18"/>
          <w:szCs w:val="18"/>
        </w:rPr>
        <w:t>]^</w:t>
      </w:r>
      <w:r w:rsidR="006B11D4" w:rsidRPr="00C70285">
        <w:rPr>
          <w:rFonts w:ascii="Arial" w:hAnsi="Arial" w:cs="Arial"/>
          <w:sz w:val="18"/>
          <w:szCs w:val="18"/>
        </w:rPr>
        <w:t>2</w:t>
      </w:r>
      <w:r w:rsidRPr="00C70285">
        <w:rPr>
          <w:rFonts w:ascii="Arial" w:hAnsi="Arial" w:cs="Arial"/>
          <w:sz w:val="18"/>
          <w:szCs w:val="18"/>
        </w:rPr>
        <w:t xml:space="preserve"> ~ Signature:=^2~ Date:=^1 $COLSEP$ Contractor&lt;bold&gt;=^1 ~ Name:= [</w:t>
      </w:r>
      <w:proofErr w:type="spellStart"/>
      <w:r w:rsidRPr="00C70285">
        <w:rPr>
          <w:rFonts w:ascii="Arial" w:hAnsi="Arial" w:cs="Arial"/>
          <w:sz w:val="18"/>
          <w:szCs w:val="18"/>
        </w:rPr>
        <w:t>contractorname</w:t>
      </w:r>
      <w:proofErr w:type="spellEnd"/>
      <w:r w:rsidRPr="00C70285">
        <w:rPr>
          <w:rFonts w:ascii="Arial" w:hAnsi="Arial" w:cs="Arial"/>
          <w:sz w:val="18"/>
          <w:szCs w:val="18"/>
        </w:rPr>
        <w:t>]^1 ~ Address:=[</w:t>
      </w:r>
      <w:proofErr w:type="spellStart"/>
      <w:r w:rsidRPr="00C70285">
        <w:rPr>
          <w:rFonts w:ascii="Arial" w:hAnsi="Arial" w:cs="Arial"/>
          <w:sz w:val="18"/>
          <w:szCs w:val="18"/>
        </w:rPr>
        <w:t>contractoraddress</w:t>
      </w:r>
      <w:proofErr w:type="spellEnd"/>
      <w:r w:rsidRPr="00C70285">
        <w:rPr>
          <w:rFonts w:ascii="Arial" w:hAnsi="Arial" w:cs="Arial"/>
          <w:sz w:val="18"/>
          <w:szCs w:val="18"/>
        </w:rPr>
        <w:t>]^</w:t>
      </w:r>
      <w:r w:rsidR="006B11D4" w:rsidRPr="00C70285">
        <w:rPr>
          <w:rFonts w:ascii="Arial" w:hAnsi="Arial" w:cs="Arial"/>
          <w:sz w:val="18"/>
          <w:szCs w:val="18"/>
        </w:rPr>
        <w:t>2</w:t>
      </w:r>
      <w:r w:rsidRPr="00C70285">
        <w:rPr>
          <w:rFonts w:ascii="Arial" w:hAnsi="Arial" w:cs="Arial"/>
          <w:sz w:val="18"/>
          <w:szCs w:val="18"/>
        </w:rPr>
        <w:t xml:space="preserve"> ~ Signature:=^2~ Date:=^</w:t>
      </w:r>
      <w:r w:rsidR="00105BAD" w:rsidRPr="00C70285">
        <w:rPr>
          <w:rFonts w:ascii="Arial" w:hAnsi="Arial" w:cs="Arial"/>
          <w:sz w:val="18"/>
          <w:szCs w:val="18"/>
        </w:rPr>
        <w:t>0</w:t>
      </w:r>
      <w:r w:rsidRPr="00C70285">
        <w:rPr>
          <w:rFonts w:ascii="Arial" w:hAnsi="Arial" w:cs="Arial"/>
          <w:sz w:val="18"/>
          <w:szCs w:val="18"/>
        </w:rPr>
        <w:t xml:space="preserve"> &lt;/</w:t>
      </w:r>
      <w:proofErr w:type="spellStart"/>
      <w:r w:rsidRPr="00C70285">
        <w:rPr>
          <w:rFonts w:ascii="Arial" w:hAnsi="Arial" w:cs="Arial"/>
          <w:sz w:val="18"/>
          <w:szCs w:val="18"/>
        </w:rPr>
        <w:t>tabledata</w:t>
      </w:r>
      <w:proofErr w:type="spellEnd"/>
      <w:r w:rsidRPr="00C70285">
        <w:rPr>
          <w:rFonts w:ascii="Arial" w:hAnsi="Arial" w:cs="Arial"/>
          <w:sz w:val="18"/>
          <w:szCs w:val="18"/>
        </w:rPr>
        <w:t>&gt;</w:t>
      </w:r>
    </w:p>
    <w:sectPr w:rsidR="00626DB4" w:rsidRPr="00C702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rlito">
    <w:altName w:val="Calibri"/>
    <w:charset w:val="00"/>
    <w:family w:val="swiss"/>
    <w:pitch w:val="variable"/>
    <w:sig w:usb0="E10002FF" w:usb1="5000E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2C8B"/>
    <w:multiLevelType w:val="hybridMultilevel"/>
    <w:tmpl w:val="12B62BF2"/>
    <w:lvl w:ilvl="0" w:tplc="519E6DE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574AA9"/>
    <w:multiLevelType w:val="multilevel"/>
    <w:tmpl w:val="D7C08008"/>
    <w:lvl w:ilvl="0">
      <w:start w:val="1"/>
      <w:numFmt w:val="decimal"/>
      <w:pStyle w:val="TextBulle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EA2203F"/>
    <w:multiLevelType w:val="multilevel"/>
    <w:tmpl w:val="AA1C8112"/>
    <w:lvl w:ilvl="0">
      <w:start w:val="1"/>
      <w:numFmt w:val="decimal"/>
      <w:pStyle w:val="SubTopic"/>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5F2015F7"/>
    <w:multiLevelType w:val="hybridMultilevel"/>
    <w:tmpl w:val="54A6CBB8"/>
    <w:lvl w:ilvl="0" w:tplc="E1D0907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59093902">
    <w:abstractNumId w:val="0"/>
  </w:num>
  <w:num w:numId="2" w16cid:durableId="568225733">
    <w:abstractNumId w:val="1"/>
  </w:num>
  <w:num w:numId="3" w16cid:durableId="819423421">
    <w:abstractNumId w:val="3"/>
  </w:num>
  <w:num w:numId="4" w16cid:durableId="207766968">
    <w:abstractNumId w:val="2"/>
  </w:num>
  <w:num w:numId="5" w16cid:durableId="4575761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790"/>
    <w:rsid w:val="00002157"/>
    <w:rsid w:val="00012F12"/>
    <w:rsid w:val="000663ED"/>
    <w:rsid w:val="000A5122"/>
    <w:rsid w:val="00105BAD"/>
    <w:rsid w:val="00140BF1"/>
    <w:rsid w:val="001C3154"/>
    <w:rsid w:val="00234955"/>
    <w:rsid w:val="00253F11"/>
    <w:rsid w:val="002575E8"/>
    <w:rsid w:val="00265593"/>
    <w:rsid w:val="00280F4D"/>
    <w:rsid w:val="00287E52"/>
    <w:rsid w:val="00297038"/>
    <w:rsid w:val="002F33AD"/>
    <w:rsid w:val="00354ABC"/>
    <w:rsid w:val="00354EA0"/>
    <w:rsid w:val="0035679F"/>
    <w:rsid w:val="003A64C7"/>
    <w:rsid w:val="003B7991"/>
    <w:rsid w:val="003D588B"/>
    <w:rsid w:val="003F3375"/>
    <w:rsid w:val="00403D62"/>
    <w:rsid w:val="004307F1"/>
    <w:rsid w:val="00447A3F"/>
    <w:rsid w:val="0047197E"/>
    <w:rsid w:val="004B3983"/>
    <w:rsid w:val="00516F77"/>
    <w:rsid w:val="00533A1C"/>
    <w:rsid w:val="0055726B"/>
    <w:rsid w:val="00563715"/>
    <w:rsid w:val="00576B63"/>
    <w:rsid w:val="005C0107"/>
    <w:rsid w:val="005F1C88"/>
    <w:rsid w:val="00626DB4"/>
    <w:rsid w:val="006530DD"/>
    <w:rsid w:val="006554AA"/>
    <w:rsid w:val="006847C6"/>
    <w:rsid w:val="006B09D5"/>
    <w:rsid w:val="006B11D4"/>
    <w:rsid w:val="006C124B"/>
    <w:rsid w:val="006E6BCC"/>
    <w:rsid w:val="006E6D3D"/>
    <w:rsid w:val="007418CE"/>
    <w:rsid w:val="00742D18"/>
    <w:rsid w:val="0076390F"/>
    <w:rsid w:val="007A2D5D"/>
    <w:rsid w:val="007C3C54"/>
    <w:rsid w:val="007D7962"/>
    <w:rsid w:val="007F5302"/>
    <w:rsid w:val="00801EFE"/>
    <w:rsid w:val="00872AE6"/>
    <w:rsid w:val="00876708"/>
    <w:rsid w:val="008A1DAD"/>
    <w:rsid w:val="008E356E"/>
    <w:rsid w:val="008E6BB5"/>
    <w:rsid w:val="008F11C8"/>
    <w:rsid w:val="009242AF"/>
    <w:rsid w:val="00935BA9"/>
    <w:rsid w:val="009A6FDC"/>
    <w:rsid w:val="009B2040"/>
    <w:rsid w:val="009C2E14"/>
    <w:rsid w:val="00A06022"/>
    <w:rsid w:val="00A1237B"/>
    <w:rsid w:val="00A41073"/>
    <w:rsid w:val="00A875DB"/>
    <w:rsid w:val="00A960DD"/>
    <w:rsid w:val="00AA3EBC"/>
    <w:rsid w:val="00B515F7"/>
    <w:rsid w:val="00B72B5E"/>
    <w:rsid w:val="00B97132"/>
    <w:rsid w:val="00BA5958"/>
    <w:rsid w:val="00C14AA5"/>
    <w:rsid w:val="00C22357"/>
    <w:rsid w:val="00C63790"/>
    <w:rsid w:val="00C70285"/>
    <w:rsid w:val="00C90A51"/>
    <w:rsid w:val="00C93329"/>
    <w:rsid w:val="00CF6A0E"/>
    <w:rsid w:val="00D40837"/>
    <w:rsid w:val="00D74D4C"/>
    <w:rsid w:val="00DA47ED"/>
    <w:rsid w:val="00E01EFC"/>
    <w:rsid w:val="00E15E0F"/>
    <w:rsid w:val="00E365A2"/>
    <w:rsid w:val="00E73253"/>
    <w:rsid w:val="00E757CF"/>
    <w:rsid w:val="00EE25E6"/>
    <w:rsid w:val="00F210F4"/>
    <w:rsid w:val="00F21246"/>
    <w:rsid w:val="00F402C7"/>
    <w:rsid w:val="00F61F23"/>
    <w:rsid w:val="00FB0F2D"/>
    <w:rsid w:val="00FE4C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58727"/>
  <w15:chartTrackingRefBased/>
  <w15:docId w15:val="{1DD28086-74CA-4B48-88FC-E4685D389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154"/>
    <w:pPr>
      <w:jc w:val="both"/>
    </w:pPr>
    <w:rPr>
      <w:rFonts w:ascii="Arial" w:hAnsi="Arial"/>
      <w:sz w:val="24"/>
    </w:rPr>
  </w:style>
  <w:style w:type="paragraph" w:styleId="Heading1">
    <w:name w:val="heading 1"/>
    <w:basedOn w:val="Normal"/>
    <w:next w:val="Normal"/>
    <w:link w:val="Heading1Char"/>
    <w:uiPriority w:val="9"/>
    <w:qFormat/>
    <w:rsid w:val="00C63790"/>
    <w:pPr>
      <w:keepNext/>
      <w:keepLines/>
      <w:spacing w:before="360" w:after="80"/>
      <w:jc w:val="left"/>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3790"/>
    <w:pPr>
      <w:keepNext/>
      <w:keepLines/>
      <w:spacing w:before="160" w:after="80"/>
      <w:jc w:val="left"/>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3790"/>
    <w:pPr>
      <w:keepNext/>
      <w:keepLines/>
      <w:spacing w:before="160" w:after="80"/>
      <w:jc w:val="left"/>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3790"/>
    <w:pPr>
      <w:keepNext/>
      <w:keepLines/>
      <w:spacing w:before="80" w:after="40"/>
      <w:jc w:val="left"/>
      <w:outlineLvl w:val="3"/>
    </w:pPr>
    <w:rPr>
      <w:rFonts w:asciiTheme="minorHAnsi" w:eastAsiaTheme="majorEastAsia" w:hAnsiTheme="minorHAnsi" w:cstheme="majorBidi"/>
      <w:i/>
      <w:iCs/>
      <w:color w:val="2F5496" w:themeColor="accent1" w:themeShade="BF"/>
      <w:sz w:val="22"/>
    </w:rPr>
  </w:style>
  <w:style w:type="paragraph" w:styleId="Heading5">
    <w:name w:val="heading 5"/>
    <w:basedOn w:val="Normal"/>
    <w:next w:val="Normal"/>
    <w:link w:val="Heading5Char"/>
    <w:uiPriority w:val="9"/>
    <w:semiHidden/>
    <w:unhideWhenUsed/>
    <w:qFormat/>
    <w:rsid w:val="00C63790"/>
    <w:pPr>
      <w:keepNext/>
      <w:keepLines/>
      <w:spacing w:before="80" w:after="40"/>
      <w:jc w:val="left"/>
      <w:outlineLvl w:val="4"/>
    </w:pPr>
    <w:rPr>
      <w:rFonts w:asciiTheme="minorHAnsi" w:eastAsiaTheme="majorEastAsia" w:hAnsiTheme="minorHAnsi" w:cstheme="majorBidi"/>
      <w:color w:val="2F5496" w:themeColor="accent1" w:themeShade="BF"/>
      <w:sz w:val="22"/>
    </w:rPr>
  </w:style>
  <w:style w:type="paragraph" w:styleId="Heading6">
    <w:name w:val="heading 6"/>
    <w:basedOn w:val="Normal"/>
    <w:next w:val="Normal"/>
    <w:link w:val="Heading6Char"/>
    <w:uiPriority w:val="9"/>
    <w:semiHidden/>
    <w:unhideWhenUsed/>
    <w:qFormat/>
    <w:rsid w:val="00C63790"/>
    <w:pPr>
      <w:keepNext/>
      <w:keepLines/>
      <w:spacing w:before="40" w:after="0"/>
      <w:jc w:val="left"/>
      <w:outlineLvl w:val="5"/>
    </w:pPr>
    <w:rPr>
      <w:rFonts w:asciiTheme="minorHAnsi" w:eastAsiaTheme="majorEastAsia" w:hAnsiTheme="minorHAnsi" w:cstheme="majorBidi"/>
      <w:i/>
      <w:iCs/>
      <w:color w:val="595959" w:themeColor="text1" w:themeTint="A6"/>
      <w:sz w:val="22"/>
    </w:rPr>
  </w:style>
  <w:style w:type="paragraph" w:styleId="Heading7">
    <w:name w:val="heading 7"/>
    <w:basedOn w:val="Normal"/>
    <w:next w:val="Normal"/>
    <w:link w:val="Heading7Char"/>
    <w:uiPriority w:val="9"/>
    <w:semiHidden/>
    <w:unhideWhenUsed/>
    <w:qFormat/>
    <w:rsid w:val="00C63790"/>
    <w:pPr>
      <w:keepNext/>
      <w:keepLines/>
      <w:spacing w:before="40" w:after="0"/>
      <w:jc w:val="left"/>
      <w:outlineLvl w:val="6"/>
    </w:pPr>
    <w:rPr>
      <w:rFonts w:asciiTheme="minorHAnsi" w:eastAsiaTheme="majorEastAsia" w:hAnsiTheme="minorHAnsi" w:cstheme="majorBidi"/>
      <w:color w:val="595959" w:themeColor="text1" w:themeTint="A6"/>
      <w:sz w:val="22"/>
    </w:rPr>
  </w:style>
  <w:style w:type="paragraph" w:styleId="Heading8">
    <w:name w:val="heading 8"/>
    <w:basedOn w:val="Normal"/>
    <w:next w:val="Normal"/>
    <w:link w:val="Heading8Char"/>
    <w:uiPriority w:val="9"/>
    <w:semiHidden/>
    <w:unhideWhenUsed/>
    <w:qFormat/>
    <w:rsid w:val="00C63790"/>
    <w:pPr>
      <w:keepNext/>
      <w:keepLines/>
      <w:spacing w:after="0"/>
      <w:jc w:val="left"/>
      <w:outlineLvl w:val="7"/>
    </w:pPr>
    <w:rPr>
      <w:rFonts w:asciiTheme="minorHAnsi" w:eastAsiaTheme="majorEastAsia" w:hAnsiTheme="minorHAnsi" w:cstheme="majorBidi"/>
      <w:i/>
      <w:iCs/>
      <w:color w:val="272727" w:themeColor="text1" w:themeTint="D8"/>
      <w:sz w:val="22"/>
    </w:rPr>
  </w:style>
  <w:style w:type="paragraph" w:styleId="Heading9">
    <w:name w:val="heading 9"/>
    <w:basedOn w:val="Normal"/>
    <w:next w:val="Normal"/>
    <w:link w:val="Heading9Char"/>
    <w:uiPriority w:val="9"/>
    <w:semiHidden/>
    <w:unhideWhenUsed/>
    <w:qFormat/>
    <w:rsid w:val="00C63790"/>
    <w:pPr>
      <w:keepNext/>
      <w:keepLines/>
      <w:spacing w:after="0"/>
      <w:jc w:val="left"/>
      <w:outlineLvl w:val="8"/>
    </w:pPr>
    <w:rPr>
      <w:rFonts w:asciiTheme="minorHAnsi" w:eastAsiaTheme="majorEastAsia" w:hAnsiTheme="minorHAnsi" w:cstheme="majorBidi"/>
      <w:color w:val="272727" w:themeColor="text1" w:themeTint="D8"/>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Bullet1">
    <w:name w:val="Text Bullet 1"/>
    <w:basedOn w:val="ListParagraph"/>
    <w:link w:val="TextBullet1Char"/>
    <w:autoRedefine/>
    <w:qFormat/>
    <w:rsid w:val="00A960DD"/>
    <w:pPr>
      <w:numPr>
        <w:numId w:val="2"/>
      </w:numPr>
      <w:spacing w:after="0" w:line="240" w:lineRule="auto"/>
      <w:ind w:hanging="360"/>
      <w:contextualSpacing w:val="0"/>
    </w:pPr>
    <w:rPr>
      <w:rFonts w:ascii="Arial" w:hAnsi="Arial" w:cs="Arial"/>
    </w:rPr>
  </w:style>
  <w:style w:type="character" w:customStyle="1" w:styleId="TextBullet1Char">
    <w:name w:val="Text Bullet 1 Char"/>
    <w:basedOn w:val="DefaultParagraphFont"/>
    <w:link w:val="TextBullet1"/>
    <w:rsid w:val="00A960DD"/>
    <w:rPr>
      <w:rFonts w:ascii="Arial" w:hAnsi="Arial" w:cs="Arial"/>
    </w:rPr>
  </w:style>
  <w:style w:type="paragraph" w:styleId="ListParagraph">
    <w:name w:val="List Paragraph"/>
    <w:basedOn w:val="Normal"/>
    <w:uiPriority w:val="34"/>
    <w:qFormat/>
    <w:rsid w:val="00A960DD"/>
    <w:pPr>
      <w:ind w:left="720"/>
      <w:contextualSpacing/>
      <w:jc w:val="left"/>
    </w:pPr>
    <w:rPr>
      <w:rFonts w:asciiTheme="minorHAnsi" w:hAnsiTheme="minorHAnsi"/>
      <w:sz w:val="22"/>
    </w:rPr>
  </w:style>
  <w:style w:type="paragraph" w:customStyle="1" w:styleId="Topic-Bold">
    <w:name w:val="Topic-Bold"/>
    <w:basedOn w:val="Normal"/>
    <w:link w:val="Topic-BoldChar"/>
    <w:autoRedefine/>
    <w:qFormat/>
    <w:rsid w:val="002F33AD"/>
    <w:pPr>
      <w:spacing w:after="0" w:line="240" w:lineRule="auto"/>
      <w:jc w:val="left"/>
    </w:pPr>
    <w:rPr>
      <w:rFonts w:cs="Arial"/>
      <w:b/>
      <w:bCs/>
      <w:sz w:val="22"/>
    </w:rPr>
  </w:style>
  <w:style w:type="character" w:customStyle="1" w:styleId="Topic-BoldChar">
    <w:name w:val="Topic-Bold Char"/>
    <w:basedOn w:val="DefaultParagraphFont"/>
    <w:link w:val="Topic-Bold"/>
    <w:rsid w:val="002F33AD"/>
    <w:rPr>
      <w:rFonts w:ascii="Arial" w:hAnsi="Arial" w:cs="Arial"/>
      <w:b/>
      <w:bCs/>
    </w:rPr>
  </w:style>
  <w:style w:type="paragraph" w:customStyle="1" w:styleId="SubTopic">
    <w:name w:val="Sub Topic"/>
    <w:basedOn w:val="ListParagraph"/>
    <w:link w:val="SubTopicChar"/>
    <w:autoRedefine/>
    <w:qFormat/>
    <w:rsid w:val="008A1DAD"/>
    <w:pPr>
      <w:numPr>
        <w:numId w:val="4"/>
      </w:numPr>
      <w:tabs>
        <w:tab w:val="clear" w:pos="720"/>
      </w:tabs>
      <w:spacing w:after="0" w:line="240" w:lineRule="auto"/>
      <w:ind w:hanging="360"/>
      <w:contextualSpacing w:val="0"/>
    </w:pPr>
    <w:rPr>
      <w:rFonts w:ascii="Arial" w:hAnsi="Arial" w:cs="Arial"/>
    </w:rPr>
  </w:style>
  <w:style w:type="character" w:customStyle="1" w:styleId="SubTopicChar">
    <w:name w:val="Sub Topic Char"/>
    <w:basedOn w:val="DefaultParagraphFont"/>
    <w:link w:val="SubTopic"/>
    <w:rsid w:val="008A1DAD"/>
    <w:rPr>
      <w:rFonts w:ascii="Arial" w:hAnsi="Arial" w:cs="Arial"/>
    </w:rPr>
  </w:style>
  <w:style w:type="paragraph" w:customStyle="1" w:styleId="NormalText">
    <w:name w:val="Normal Text"/>
    <w:basedOn w:val="Normal"/>
    <w:link w:val="NormalTextChar"/>
    <w:autoRedefine/>
    <w:qFormat/>
    <w:rsid w:val="006554AA"/>
    <w:pPr>
      <w:spacing w:after="0" w:line="240" w:lineRule="auto"/>
      <w:jc w:val="left"/>
    </w:pPr>
    <w:rPr>
      <w:sz w:val="22"/>
      <w:lang w:val="en-US"/>
    </w:rPr>
  </w:style>
  <w:style w:type="character" w:customStyle="1" w:styleId="NormalTextChar">
    <w:name w:val="Normal Text Char"/>
    <w:basedOn w:val="DefaultParagraphFont"/>
    <w:link w:val="NormalText"/>
    <w:rsid w:val="006554AA"/>
    <w:rPr>
      <w:rFonts w:ascii="Arial" w:hAnsi="Arial"/>
      <w:lang w:val="en-US"/>
    </w:rPr>
  </w:style>
  <w:style w:type="paragraph" w:customStyle="1" w:styleId="King">
    <w:name w:val="King"/>
    <w:basedOn w:val="Normal"/>
    <w:link w:val="KingChar"/>
    <w:qFormat/>
    <w:rsid w:val="008E6BB5"/>
    <w:pPr>
      <w:widowControl w:val="0"/>
      <w:suppressAutoHyphens/>
      <w:spacing w:after="0" w:line="240" w:lineRule="exact"/>
      <w:jc w:val="left"/>
    </w:pPr>
    <w:rPr>
      <w:rFonts w:ascii="Aptos" w:eastAsia="Carlito" w:hAnsi="Aptos" w:cs="Carlito"/>
      <w:sz w:val="22"/>
      <w:lang w:val="en-US"/>
    </w:rPr>
  </w:style>
  <w:style w:type="character" w:customStyle="1" w:styleId="KingChar">
    <w:name w:val="King Char"/>
    <w:basedOn w:val="DefaultParagraphFont"/>
    <w:link w:val="King"/>
    <w:rsid w:val="008E6BB5"/>
    <w:rPr>
      <w:rFonts w:ascii="Aptos" w:eastAsia="Carlito" w:hAnsi="Aptos" w:cs="Carlito"/>
      <w:lang w:val="en-US"/>
    </w:rPr>
  </w:style>
  <w:style w:type="character" w:customStyle="1" w:styleId="Heading1Char">
    <w:name w:val="Heading 1 Char"/>
    <w:basedOn w:val="DefaultParagraphFont"/>
    <w:link w:val="Heading1"/>
    <w:uiPriority w:val="9"/>
    <w:rsid w:val="00C637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37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37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37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37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37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7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7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790"/>
    <w:rPr>
      <w:rFonts w:eastAsiaTheme="majorEastAsia" w:cstheme="majorBidi"/>
      <w:color w:val="272727" w:themeColor="text1" w:themeTint="D8"/>
    </w:rPr>
  </w:style>
  <w:style w:type="paragraph" w:styleId="Title">
    <w:name w:val="Title"/>
    <w:basedOn w:val="Normal"/>
    <w:next w:val="Normal"/>
    <w:link w:val="TitleChar"/>
    <w:uiPriority w:val="10"/>
    <w:qFormat/>
    <w:rsid w:val="00C63790"/>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37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790"/>
    <w:pPr>
      <w:numPr>
        <w:ilvl w:val="1"/>
      </w:numPr>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37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790"/>
    <w:pPr>
      <w:spacing w:before="160"/>
      <w:jc w:val="center"/>
    </w:pPr>
    <w:rPr>
      <w:rFonts w:asciiTheme="minorHAnsi" w:hAnsiTheme="minorHAnsi"/>
      <w:i/>
      <w:iCs/>
      <w:color w:val="404040" w:themeColor="text1" w:themeTint="BF"/>
      <w:sz w:val="22"/>
    </w:rPr>
  </w:style>
  <w:style w:type="character" w:customStyle="1" w:styleId="QuoteChar">
    <w:name w:val="Quote Char"/>
    <w:basedOn w:val="DefaultParagraphFont"/>
    <w:link w:val="Quote"/>
    <w:uiPriority w:val="29"/>
    <w:rsid w:val="00C63790"/>
    <w:rPr>
      <w:i/>
      <w:iCs/>
      <w:color w:val="404040" w:themeColor="text1" w:themeTint="BF"/>
    </w:rPr>
  </w:style>
  <w:style w:type="character" w:styleId="IntenseEmphasis">
    <w:name w:val="Intense Emphasis"/>
    <w:basedOn w:val="DefaultParagraphFont"/>
    <w:uiPriority w:val="21"/>
    <w:qFormat/>
    <w:rsid w:val="00C63790"/>
    <w:rPr>
      <w:i/>
      <w:iCs/>
      <w:color w:val="2F5496" w:themeColor="accent1" w:themeShade="BF"/>
    </w:rPr>
  </w:style>
  <w:style w:type="paragraph" w:styleId="IntenseQuote">
    <w:name w:val="Intense Quote"/>
    <w:basedOn w:val="Normal"/>
    <w:next w:val="Normal"/>
    <w:link w:val="IntenseQuoteChar"/>
    <w:uiPriority w:val="30"/>
    <w:qFormat/>
    <w:rsid w:val="00C63790"/>
    <w:pPr>
      <w:pBdr>
        <w:top w:val="single" w:sz="4" w:space="10" w:color="2F5496" w:themeColor="accent1" w:themeShade="BF"/>
        <w:bottom w:val="single" w:sz="4" w:space="10" w:color="2F5496" w:themeColor="accent1" w:themeShade="BF"/>
      </w:pBdr>
      <w:spacing w:before="360" w:after="360"/>
      <w:ind w:left="864" w:right="864"/>
      <w:jc w:val="center"/>
    </w:pPr>
    <w:rPr>
      <w:rFonts w:asciiTheme="minorHAnsi" w:hAnsiTheme="minorHAnsi"/>
      <w:i/>
      <w:iCs/>
      <w:color w:val="2F5496" w:themeColor="accent1" w:themeShade="BF"/>
      <w:sz w:val="22"/>
    </w:rPr>
  </w:style>
  <w:style w:type="character" w:customStyle="1" w:styleId="IntenseQuoteChar">
    <w:name w:val="Intense Quote Char"/>
    <w:basedOn w:val="DefaultParagraphFont"/>
    <w:link w:val="IntenseQuote"/>
    <w:uiPriority w:val="30"/>
    <w:rsid w:val="00C63790"/>
    <w:rPr>
      <w:i/>
      <w:iCs/>
      <w:color w:val="2F5496" w:themeColor="accent1" w:themeShade="BF"/>
    </w:rPr>
  </w:style>
  <w:style w:type="character" w:styleId="IntenseReference">
    <w:name w:val="Intense Reference"/>
    <w:basedOn w:val="DefaultParagraphFont"/>
    <w:uiPriority w:val="32"/>
    <w:qFormat/>
    <w:rsid w:val="00C63790"/>
    <w:rPr>
      <w:b/>
      <w:bCs/>
      <w:smallCaps/>
      <w:color w:val="2F5496" w:themeColor="accent1" w:themeShade="BF"/>
      <w:spacing w:val="5"/>
    </w:rPr>
  </w:style>
  <w:style w:type="paragraph" w:styleId="NoSpacing">
    <w:name w:val="No Spacing"/>
    <w:uiPriority w:val="1"/>
    <w:qFormat/>
    <w:rsid w:val="0029703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4</Pages>
  <Words>1567</Words>
  <Characters>8933</Characters>
  <Application>Microsoft Office Word</Application>
  <DocSecurity>0</DocSecurity>
  <Lines>74</Lines>
  <Paragraphs>20</Paragraphs>
  <ScaleCrop>false</ScaleCrop>
  <Company/>
  <LinksUpToDate>false</LinksUpToDate>
  <CharactersWithSpaces>10480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Sriraman Rajagopalan</dc:creator>
  <cp:keywords/>
  <dc:description/>
  <cp:lastModifiedBy>Sriraman Rajagopalan</cp:lastModifiedBy>
  <cp:revision>67</cp:revision>
  <dcterms:created xsi:type="dcterms:W3CDTF">2026-01-07T06:23:00Z</dcterms:created>
  <dcterms:modified xsi:type="dcterms:W3CDTF">2026-02-09T11:21:00Z</dcterms:modified>
</cp:coreProperties>
</file>