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D2297" w14:textId="50FF7B08" w:rsidR="008A665F" w:rsidRDefault="008A665F" w:rsidP="005B3C08">
      <w:pPr>
        <w:pStyle w:val="Title"/>
        <w:jc w:val="center"/>
        <w:rPr>
          <w:sz w:val="52"/>
          <w:szCs w:val="52"/>
          <w:u w:val="single"/>
        </w:rPr>
      </w:pPr>
      <w:r>
        <w:rPr>
          <w:sz w:val="52"/>
          <w:szCs w:val="52"/>
          <w:u w:val="single"/>
        </w:rPr>
        <w:t xml:space="preserve">Software </w:t>
      </w:r>
      <w:r w:rsidR="005B3C08" w:rsidRPr="005B3C08">
        <w:rPr>
          <w:sz w:val="52"/>
          <w:szCs w:val="52"/>
          <w:u w:val="single"/>
        </w:rPr>
        <w:t>Requirement</w:t>
      </w:r>
      <w:r>
        <w:rPr>
          <w:sz w:val="52"/>
          <w:szCs w:val="52"/>
          <w:u w:val="single"/>
        </w:rPr>
        <w:t xml:space="preserve"> Specification</w:t>
      </w:r>
    </w:p>
    <w:p w14:paraId="03A2BB56" w14:textId="77777777" w:rsidR="008A665F" w:rsidRDefault="008A665F" w:rsidP="008A665F">
      <w:pPr>
        <w:jc w:val="center"/>
      </w:pPr>
      <w:r>
        <w:t>Version – 0.1</w:t>
      </w:r>
    </w:p>
    <w:p w14:paraId="4C012036" w14:textId="77777777" w:rsidR="008A665F" w:rsidRDefault="008A665F" w:rsidP="008A665F">
      <w:pPr>
        <w:pStyle w:val="Title"/>
        <w:jc w:val="right"/>
        <w:rPr>
          <w:sz w:val="52"/>
          <w:szCs w:val="52"/>
          <w:u w:val="single"/>
        </w:rPr>
      </w:pPr>
      <w:r w:rsidRPr="005B3C08">
        <w:rPr>
          <w:sz w:val="52"/>
          <w:szCs w:val="52"/>
          <w:u w:val="single"/>
        </w:rPr>
        <w:t xml:space="preserve">ML </w:t>
      </w:r>
      <w:r>
        <w:rPr>
          <w:sz w:val="52"/>
          <w:szCs w:val="52"/>
          <w:u w:val="single"/>
        </w:rPr>
        <w:t>model m</w:t>
      </w:r>
      <w:r w:rsidRPr="005B3C08">
        <w:rPr>
          <w:sz w:val="52"/>
          <w:szCs w:val="52"/>
          <w:u w:val="single"/>
        </w:rPr>
        <w:t>onitoring</w:t>
      </w:r>
      <w:r>
        <w:rPr>
          <w:sz w:val="52"/>
          <w:szCs w:val="52"/>
          <w:u w:val="single"/>
        </w:rPr>
        <w:t xml:space="preserve"> system</w:t>
      </w:r>
    </w:p>
    <w:p w14:paraId="6EDCA8DB" w14:textId="77777777" w:rsidR="008A665F" w:rsidRDefault="008A665F" w:rsidP="008A665F">
      <w:pPr>
        <w:pStyle w:val="Title"/>
        <w:jc w:val="right"/>
        <w:rPr>
          <w:sz w:val="52"/>
          <w:szCs w:val="52"/>
          <w:u w:val="single"/>
        </w:rPr>
      </w:pPr>
    </w:p>
    <w:p w14:paraId="068A5878" w14:textId="77777777" w:rsidR="008A665F" w:rsidRDefault="008A665F" w:rsidP="008A665F">
      <w:pPr>
        <w:jc w:val="right"/>
      </w:pPr>
      <w:r>
        <w:t>Author(s)</w:t>
      </w:r>
    </w:p>
    <w:p w14:paraId="354629B1" w14:textId="77777777" w:rsidR="00C7728E" w:rsidRDefault="008A665F" w:rsidP="008A665F">
      <w:pPr>
        <w:jc w:val="right"/>
        <w:rPr>
          <w:sz w:val="28"/>
          <w:szCs w:val="28"/>
        </w:rPr>
      </w:pPr>
      <w:r w:rsidRPr="008A665F">
        <w:rPr>
          <w:sz w:val="28"/>
          <w:szCs w:val="28"/>
        </w:rPr>
        <w:t>Sriram Bhamidipati</w:t>
      </w:r>
    </w:p>
    <w:p w14:paraId="0501A107" w14:textId="77777777" w:rsidR="00C7728E" w:rsidRDefault="00C7728E" w:rsidP="008A665F">
      <w:pPr>
        <w:jc w:val="right"/>
        <w:rPr>
          <w:sz w:val="28"/>
          <w:szCs w:val="28"/>
        </w:rPr>
      </w:pPr>
    </w:p>
    <w:sdt>
      <w:sdtPr>
        <w:rPr>
          <w:rFonts w:asciiTheme="minorHAnsi" w:eastAsiaTheme="minorHAnsi" w:hAnsiTheme="minorHAnsi" w:cstheme="minorBidi"/>
          <w:color w:val="auto"/>
          <w:sz w:val="22"/>
          <w:szCs w:val="22"/>
        </w:rPr>
        <w:id w:val="1637215580"/>
        <w:docPartObj>
          <w:docPartGallery w:val="Table of Contents"/>
          <w:docPartUnique/>
        </w:docPartObj>
      </w:sdtPr>
      <w:sdtEndPr>
        <w:rPr>
          <w:b/>
          <w:bCs/>
          <w:noProof/>
        </w:rPr>
      </w:sdtEndPr>
      <w:sdtContent>
        <w:p w14:paraId="4A7AEC9D" w14:textId="718C6298" w:rsidR="00C7728E" w:rsidRDefault="00C7728E">
          <w:pPr>
            <w:pStyle w:val="TOCHeading"/>
          </w:pPr>
          <w:r>
            <w:t>Contents</w:t>
          </w:r>
        </w:p>
        <w:p w14:paraId="4E2DCC15" w14:textId="0EE53E55" w:rsidR="00C7728E" w:rsidRDefault="00C7728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71842210" w:history="1">
            <w:r w:rsidRPr="00E567E0">
              <w:rPr>
                <w:rStyle w:val="Hyperlink"/>
                <w:noProof/>
              </w:rPr>
              <w:t>Abbreviations /definitions</w:t>
            </w:r>
            <w:r>
              <w:rPr>
                <w:noProof/>
                <w:webHidden/>
              </w:rPr>
              <w:tab/>
            </w:r>
            <w:r>
              <w:rPr>
                <w:noProof/>
                <w:webHidden/>
              </w:rPr>
              <w:fldChar w:fldCharType="begin"/>
            </w:r>
            <w:r>
              <w:rPr>
                <w:noProof/>
                <w:webHidden/>
              </w:rPr>
              <w:instrText xml:space="preserve"> PAGEREF _Toc71842210 \h </w:instrText>
            </w:r>
            <w:r>
              <w:rPr>
                <w:noProof/>
                <w:webHidden/>
              </w:rPr>
            </w:r>
            <w:r>
              <w:rPr>
                <w:noProof/>
                <w:webHidden/>
              </w:rPr>
              <w:fldChar w:fldCharType="separate"/>
            </w:r>
            <w:r>
              <w:rPr>
                <w:noProof/>
                <w:webHidden/>
              </w:rPr>
              <w:t>2</w:t>
            </w:r>
            <w:r>
              <w:rPr>
                <w:noProof/>
                <w:webHidden/>
              </w:rPr>
              <w:fldChar w:fldCharType="end"/>
            </w:r>
          </w:hyperlink>
        </w:p>
        <w:p w14:paraId="4DFB152C" w14:textId="0FD7C03B" w:rsidR="00C7728E" w:rsidRDefault="00BE152C">
          <w:pPr>
            <w:pStyle w:val="TOC1"/>
            <w:tabs>
              <w:tab w:val="right" w:leader="dot" w:pos="9350"/>
            </w:tabs>
            <w:rPr>
              <w:rFonts w:eastAsiaTheme="minorEastAsia"/>
              <w:noProof/>
            </w:rPr>
          </w:pPr>
          <w:hyperlink w:anchor="_Toc71842211" w:history="1">
            <w:r w:rsidR="00C7728E" w:rsidRPr="00E567E0">
              <w:rPr>
                <w:rStyle w:val="Hyperlink"/>
                <w:noProof/>
              </w:rPr>
              <w:t>Background</w:t>
            </w:r>
            <w:r w:rsidR="00C7728E">
              <w:rPr>
                <w:noProof/>
                <w:webHidden/>
              </w:rPr>
              <w:tab/>
            </w:r>
            <w:r w:rsidR="00C7728E">
              <w:rPr>
                <w:noProof/>
                <w:webHidden/>
              </w:rPr>
              <w:fldChar w:fldCharType="begin"/>
            </w:r>
            <w:r w:rsidR="00C7728E">
              <w:rPr>
                <w:noProof/>
                <w:webHidden/>
              </w:rPr>
              <w:instrText xml:space="preserve"> PAGEREF _Toc71842211 \h </w:instrText>
            </w:r>
            <w:r w:rsidR="00C7728E">
              <w:rPr>
                <w:noProof/>
                <w:webHidden/>
              </w:rPr>
            </w:r>
            <w:r w:rsidR="00C7728E">
              <w:rPr>
                <w:noProof/>
                <w:webHidden/>
              </w:rPr>
              <w:fldChar w:fldCharType="separate"/>
            </w:r>
            <w:r w:rsidR="00C7728E">
              <w:rPr>
                <w:noProof/>
                <w:webHidden/>
              </w:rPr>
              <w:t>2</w:t>
            </w:r>
            <w:r w:rsidR="00C7728E">
              <w:rPr>
                <w:noProof/>
                <w:webHidden/>
              </w:rPr>
              <w:fldChar w:fldCharType="end"/>
            </w:r>
          </w:hyperlink>
        </w:p>
        <w:p w14:paraId="34682721" w14:textId="79E7A893" w:rsidR="00C7728E" w:rsidRDefault="00BE152C">
          <w:pPr>
            <w:pStyle w:val="TOC1"/>
            <w:tabs>
              <w:tab w:val="right" w:leader="dot" w:pos="9350"/>
            </w:tabs>
            <w:rPr>
              <w:rFonts w:eastAsiaTheme="minorEastAsia"/>
              <w:noProof/>
            </w:rPr>
          </w:pPr>
          <w:hyperlink w:anchor="_Toc71842212" w:history="1">
            <w:r w:rsidR="00C7728E" w:rsidRPr="00E567E0">
              <w:rPr>
                <w:rStyle w:val="Hyperlink"/>
                <w:noProof/>
              </w:rPr>
              <w:t>Requirements</w:t>
            </w:r>
            <w:r w:rsidR="00C7728E">
              <w:rPr>
                <w:noProof/>
                <w:webHidden/>
              </w:rPr>
              <w:tab/>
            </w:r>
            <w:r w:rsidR="00C7728E">
              <w:rPr>
                <w:noProof/>
                <w:webHidden/>
              </w:rPr>
              <w:fldChar w:fldCharType="begin"/>
            </w:r>
            <w:r w:rsidR="00C7728E">
              <w:rPr>
                <w:noProof/>
                <w:webHidden/>
              </w:rPr>
              <w:instrText xml:space="preserve"> PAGEREF _Toc71842212 \h </w:instrText>
            </w:r>
            <w:r w:rsidR="00C7728E">
              <w:rPr>
                <w:noProof/>
                <w:webHidden/>
              </w:rPr>
            </w:r>
            <w:r w:rsidR="00C7728E">
              <w:rPr>
                <w:noProof/>
                <w:webHidden/>
              </w:rPr>
              <w:fldChar w:fldCharType="separate"/>
            </w:r>
            <w:r w:rsidR="00C7728E">
              <w:rPr>
                <w:noProof/>
                <w:webHidden/>
              </w:rPr>
              <w:t>3</w:t>
            </w:r>
            <w:r w:rsidR="00C7728E">
              <w:rPr>
                <w:noProof/>
                <w:webHidden/>
              </w:rPr>
              <w:fldChar w:fldCharType="end"/>
            </w:r>
          </w:hyperlink>
        </w:p>
        <w:p w14:paraId="1AB1F748" w14:textId="6B89CB6A" w:rsidR="00C7728E" w:rsidRDefault="00BE152C">
          <w:pPr>
            <w:pStyle w:val="TOC2"/>
            <w:tabs>
              <w:tab w:val="right" w:leader="dot" w:pos="9350"/>
            </w:tabs>
            <w:rPr>
              <w:rFonts w:eastAsiaTheme="minorEastAsia"/>
              <w:noProof/>
            </w:rPr>
          </w:pPr>
          <w:hyperlink w:anchor="_Toc71842213" w:history="1">
            <w:r w:rsidR="00C7728E" w:rsidRPr="00E567E0">
              <w:rPr>
                <w:rStyle w:val="Hyperlink"/>
                <w:noProof/>
              </w:rPr>
              <w:t>Generic</w:t>
            </w:r>
            <w:r w:rsidR="00C7728E">
              <w:rPr>
                <w:noProof/>
                <w:webHidden/>
              </w:rPr>
              <w:tab/>
            </w:r>
            <w:r w:rsidR="00C7728E">
              <w:rPr>
                <w:noProof/>
                <w:webHidden/>
              </w:rPr>
              <w:fldChar w:fldCharType="begin"/>
            </w:r>
            <w:r w:rsidR="00C7728E">
              <w:rPr>
                <w:noProof/>
                <w:webHidden/>
              </w:rPr>
              <w:instrText xml:space="preserve"> PAGEREF _Toc71842213 \h </w:instrText>
            </w:r>
            <w:r w:rsidR="00C7728E">
              <w:rPr>
                <w:noProof/>
                <w:webHidden/>
              </w:rPr>
            </w:r>
            <w:r w:rsidR="00C7728E">
              <w:rPr>
                <w:noProof/>
                <w:webHidden/>
              </w:rPr>
              <w:fldChar w:fldCharType="separate"/>
            </w:r>
            <w:r w:rsidR="00C7728E">
              <w:rPr>
                <w:noProof/>
                <w:webHidden/>
              </w:rPr>
              <w:t>3</w:t>
            </w:r>
            <w:r w:rsidR="00C7728E">
              <w:rPr>
                <w:noProof/>
                <w:webHidden/>
              </w:rPr>
              <w:fldChar w:fldCharType="end"/>
            </w:r>
          </w:hyperlink>
        </w:p>
        <w:p w14:paraId="386833EA" w14:textId="100B79D9" w:rsidR="00C7728E" w:rsidRDefault="00BE152C">
          <w:pPr>
            <w:pStyle w:val="TOC2"/>
            <w:tabs>
              <w:tab w:val="right" w:leader="dot" w:pos="9350"/>
            </w:tabs>
            <w:rPr>
              <w:rFonts w:eastAsiaTheme="minorEastAsia"/>
              <w:noProof/>
            </w:rPr>
          </w:pPr>
          <w:hyperlink w:anchor="_Toc71842214" w:history="1">
            <w:r w:rsidR="00C7728E" w:rsidRPr="00E567E0">
              <w:rPr>
                <w:rStyle w:val="Hyperlink"/>
                <w:noProof/>
              </w:rPr>
              <w:t>Scalable</w:t>
            </w:r>
            <w:r w:rsidR="00C7728E">
              <w:rPr>
                <w:noProof/>
                <w:webHidden/>
              </w:rPr>
              <w:tab/>
            </w:r>
            <w:r w:rsidR="00C7728E">
              <w:rPr>
                <w:noProof/>
                <w:webHidden/>
              </w:rPr>
              <w:fldChar w:fldCharType="begin"/>
            </w:r>
            <w:r w:rsidR="00C7728E">
              <w:rPr>
                <w:noProof/>
                <w:webHidden/>
              </w:rPr>
              <w:instrText xml:space="preserve"> PAGEREF _Toc71842214 \h </w:instrText>
            </w:r>
            <w:r w:rsidR="00C7728E">
              <w:rPr>
                <w:noProof/>
                <w:webHidden/>
              </w:rPr>
            </w:r>
            <w:r w:rsidR="00C7728E">
              <w:rPr>
                <w:noProof/>
                <w:webHidden/>
              </w:rPr>
              <w:fldChar w:fldCharType="separate"/>
            </w:r>
            <w:r w:rsidR="00C7728E">
              <w:rPr>
                <w:noProof/>
                <w:webHidden/>
              </w:rPr>
              <w:t>3</w:t>
            </w:r>
            <w:r w:rsidR="00C7728E">
              <w:rPr>
                <w:noProof/>
                <w:webHidden/>
              </w:rPr>
              <w:fldChar w:fldCharType="end"/>
            </w:r>
          </w:hyperlink>
        </w:p>
        <w:p w14:paraId="109C58AD" w14:textId="75BE97CD" w:rsidR="00C7728E" w:rsidRDefault="00BE152C">
          <w:pPr>
            <w:pStyle w:val="TOC2"/>
            <w:tabs>
              <w:tab w:val="right" w:leader="dot" w:pos="9350"/>
            </w:tabs>
            <w:rPr>
              <w:rFonts w:eastAsiaTheme="minorEastAsia"/>
              <w:noProof/>
            </w:rPr>
          </w:pPr>
          <w:hyperlink w:anchor="_Toc71842215" w:history="1">
            <w:r w:rsidR="00C7728E" w:rsidRPr="00E567E0">
              <w:rPr>
                <w:rStyle w:val="Hyperlink"/>
                <w:noProof/>
              </w:rPr>
              <w:t>Accurate</w:t>
            </w:r>
            <w:r w:rsidR="00C7728E">
              <w:rPr>
                <w:noProof/>
                <w:webHidden/>
              </w:rPr>
              <w:tab/>
            </w:r>
            <w:r w:rsidR="00C7728E">
              <w:rPr>
                <w:noProof/>
                <w:webHidden/>
              </w:rPr>
              <w:fldChar w:fldCharType="begin"/>
            </w:r>
            <w:r w:rsidR="00C7728E">
              <w:rPr>
                <w:noProof/>
                <w:webHidden/>
              </w:rPr>
              <w:instrText xml:space="preserve"> PAGEREF _Toc71842215 \h </w:instrText>
            </w:r>
            <w:r w:rsidR="00C7728E">
              <w:rPr>
                <w:noProof/>
                <w:webHidden/>
              </w:rPr>
            </w:r>
            <w:r w:rsidR="00C7728E">
              <w:rPr>
                <w:noProof/>
                <w:webHidden/>
              </w:rPr>
              <w:fldChar w:fldCharType="separate"/>
            </w:r>
            <w:r w:rsidR="00C7728E">
              <w:rPr>
                <w:noProof/>
                <w:webHidden/>
              </w:rPr>
              <w:t>3</w:t>
            </w:r>
            <w:r w:rsidR="00C7728E">
              <w:rPr>
                <w:noProof/>
                <w:webHidden/>
              </w:rPr>
              <w:fldChar w:fldCharType="end"/>
            </w:r>
          </w:hyperlink>
        </w:p>
        <w:p w14:paraId="59028EF5" w14:textId="1C813305" w:rsidR="00C7728E" w:rsidRDefault="00BE152C">
          <w:pPr>
            <w:pStyle w:val="TOC2"/>
            <w:tabs>
              <w:tab w:val="right" w:leader="dot" w:pos="9350"/>
            </w:tabs>
            <w:rPr>
              <w:rFonts w:eastAsiaTheme="minorEastAsia"/>
              <w:noProof/>
            </w:rPr>
          </w:pPr>
          <w:hyperlink w:anchor="_Toc71842216" w:history="1">
            <w:r w:rsidR="00C7728E" w:rsidRPr="00E567E0">
              <w:rPr>
                <w:rStyle w:val="Hyperlink"/>
                <w:noProof/>
              </w:rPr>
              <w:t>Robust (Fault tolerant)</w:t>
            </w:r>
            <w:r w:rsidR="00C7728E">
              <w:rPr>
                <w:noProof/>
                <w:webHidden/>
              </w:rPr>
              <w:tab/>
            </w:r>
            <w:r w:rsidR="00C7728E">
              <w:rPr>
                <w:noProof/>
                <w:webHidden/>
              </w:rPr>
              <w:fldChar w:fldCharType="begin"/>
            </w:r>
            <w:r w:rsidR="00C7728E">
              <w:rPr>
                <w:noProof/>
                <w:webHidden/>
              </w:rPr>
              <w:instrText xml:space="preserve"> PAGEREF _Toc71842216 \h </w:instrText>
            </w:r>
            <w:r w:rsidR="00C7728E">
              <w:rPr>
                <w:noProof/>
                <w:webHidden/>
              </w:rPr>
            </w:r>
            <w:r w:rsidR="00C7728E">
              <w:rPr>
                <w:noProof/>
                <w:webHidden/>
              </w:rPr>
              <w:fldChar w:fldCharType="separate"/>
            </w:r>
            <w:r w:rsidR="00C7728E">
              <w:rPr>
                <w:noProof/>
                <w:webHidden/>
              </w:rPr>
              <w:t>3</w:t>
            </w:r>
            <w:r w:rsidR="00C7728E">
              <w:rPr>
                <w:noProof/>
                <w:webHidden/>
              </w:rPr>
              <w:fldChar w:fldCharType="end"/>
            </w:r>
          </w:hyperlink>
        </w:p>
        <w:p w14:paraId="523329FD" w14:textId="6CECDB66" w:rsidR="00C7728E" w:rsidRDefault="00BE152C">
          <w:pPr>
            <w:pStyle w:val="TOC2"/>
            <w:tabs>
              <w:tab w:val="right" w:leader="dot" w:pos="9350"/>
            </w:tabs>
            <w:rPr>
              <w:rFonts w:eastAsiaTheme="minorEastAsia"/>
              <w:noProof/>
            </w:rPr>
          </w:pPr>
          <w:hyperlink w:anchor="_Toc71842217" w:history="1">
            <w:r w:rsidR="00C7728E" w:rsidRPr="00E567E0">
              <w:rPr>
                <w:rStyle w:val="Hyperlink"/>
                <w:noProof/>
              </w:rPr>
              <w:t>Cost effective</w:t>
            </w:r>
            <w:r w:rsidR="00C7728E">
              <w:rPr>
                <w:noProof/>
                <w:webHidden/>
              </w:rPr>
              <w:tab/>
            </w:r>
            <w:r w:rsidR="00C7728E">
              <w:rPr>
                <w:noProof/>
                <w:webHidden/>
              </w:rPr>
              <w:fldChar w:fldCharType="begin"/>
            </w:r>
            <w:r w:rsidR="00C7728E">
              <w:rPr>
                <w:noProof/>
                <w:webHidden/>
              </w:rPr>
              <w:instrText xml:space="preserve"> PAGEREF _Toc71842217 \h </w:instrText>
            </w:r>
            <w:r w:rsidR="00C7728E">
              <w:rPr>
                <w:noProof/>
                <w:webHidden/>
              </w:rPr>
            </w:r>
            <w:r w:rsidR="00C7728E">
              <w:rPr>
                <w:noProof/>
                <w:webHidden/>
              </w:rPr>
              <w:fldChar w:fldCharType="separate"/>
            </w:r>
            <w:r w:rsidR="00C7728E">
              <w:rPr>
                <w:noProof/>
                <w:webHidden/>
              </w:rPr>
              <w:t>3</w:t>
            </w:r>
            <w:r w:rsidR="00C7728E">
              <w:rPr>
                <w:noProof/>
                <w:webHidden/>
              </w:rPr>
              <w:fldChar w:fldCharType="end"/>
            </w:r>
          </w:hyperlink>
        </w:p>
        <w:p w14:paraId="0FDEB8B6" w14:textId="7630BD47" w:rsidR="00C7728E" w:rsidRDefault="00BE152C">
          <w:pPr>
            <w:pStyle w:val="TOC2"/>
            <w:tabs>
              <w:tab w:val="right" w:leader="dot" w:pos="9350"/>
            </w:tabs>
            <w:rPr>
              <w:rFonts w:eastAsiaTheme="minorEastAsia"/>
              <w:noProof/>
            </w:rPr>
          </w:pPr>
          <w:hyperlink w:anchor="_Toc71842218" w:history="1">
            <w:r w:rsidR="00C7728E" w:rsidRPr="00E567E0">
              <w:rPr>
                <w:rStyle w:val="Hyperlink"/>
                <w:noProof/>
              </w:rPr>
              <w:t>User friendly</w:t>
            </w:r>
            <w:r w:rsidR="00C7728E">
              <w:rPr>
                <w:noProof/>
                <w:webHidden/>
              </w:rPr>
              <w:tab/>
            </w:r>
            <w:r w:rsidR="00C7728E">
              <w:rPr>
                <w:noProof/>
                <w:webHidden/>
              </w:rPr>
              <w:fldChar w:fldCharType="begin"/>
            </w:r>
            <w:r w:rsidR="00C7728E">
              <w:rPr>
                <w:noProof/>
                <w:webHidden/>
              </w:rPr>
              <w:instrText xml:space="preserve"> PAGEREF _Toc71842218 \h </w:instrText>
            </w:r>
            <w:r w:rsidR="00C7728E">
              <w:rPr>
                <w:noProof/>
                <w:webHidden/>
              </w:rPr>
            </w:r>
            <w:r w:rsidR="00C7728E">
              <w:rPr>
                <w:noProof/>
                <w:webHidden/>
              </w:rPr>
              <w:fldChar w:fldCharType="separate"/>
            </w:r>
            <w:r w:rsidR="00C7728E">
              <w:rPr>
                <w:noProof/>
                <w:webHidden/>
              </w:rPr>
              <w:t>3</w:t>
            </w:r>
            <w:r w:rsidR="00C7728E">
              <w:rPr>
                <w:noProof/>
                <w:webHidden/>
              </w:rPr>
              <w:fldChar w:fldCharType="end"/>
            </w:r>
          </w:hyperlink>
        </w:p>
        <w:p w14:paraId="6E60E3DF" w14:textId="3C5E5467" w:rsidR="00C7728E" w:rsidRDefault="00BE152C">
          <w:pPr>
            <w:pStyle w:val="TOC2"/>
            <w:tabs>
              <w:tab w:val="right" w:leader="dot" w:pos="9350"/>
            </w:tabs>
            <w:rPr>
              <w:rFonts w:eastAsiaTheme="minorEastAsia"/>
              <w:noProof/>
            </w:rPr>
          </w:pPr>
          <w:hyperlink w:anchor="_Toc71842219" w:history="1">
            <w:r w:rsidR="00C7728E" w:rsidRPr="00E567E0">
              <w:rPr>
                <w:rStyle w:val="Hyperlink"/>
                <w:noProof/>
              </w:rPr>
              <w:t>Future proof</w:t>
            </w:r>
            <w:r w:rsidR="00C7728E">
              <w:rPr>
                <w:noProof/>
                <w:webHidden/>
              </w:rPr>
              <w:tab/>
            </w:r>
            <w:r w:rsidR="00C7728E">
              <w:rPr>
                <w:noProof/>
                <w:webHidden/>
              </w:rPr>
              <w:fldChar w:fldCharType="begin"/>
            </w:r>
            <w:r w:rsidR="00C7728E">
              <w:rPr>
                <w:noProof/>
                <w:webHidden/>
              </w:rPr>
              <w:instrText xml:space="preserve"> PAGEREF _Toc71842219 \h </w:instrText>
            </w:r>
            <w:r w:rsidR="00C7728E">
              <w:rPr>
                <w:noProof/>
                <w:webHidden/>
              </w:rPr>
            </w:r>
            <w:r w:rsidR="00C7728E">
              <w:rPr>
                <w:noProof/>
                <w:webHidden/>
              </w:rPr>
              <w:fldChar w:fldCharType="separate"/>
            </w:r>
            <w:r w:rsidR="00C7728E">
              <w:rPr>
                <w:noProof/>
                <w:webHidden/>
              </w:rPr>
              <w:t>3</w:t>
            </w:r>
            <w:r w:rsidR="00C7728E">
              <w:rPr>
                <w:noProof/>
                <w:webHidden/>
              </w:rPr>
              <w:fldChar w:fldCharType="end"/>
            </w:r>
          </w:hyperlink>
        </w:p>
        <w:p w14:paraId="1612E657" w14:textId="632B0E5C" w:rsidR="00C7728E" w:rsidRDefault="00BE152C">
          <w:pPr>
            <w:pStyle w:val="TOC2"/>
            <w:tabs>
              <w:tab w:val="right" w:leader="dot" w:pos="9350"/>
            </w:tabs>
            <w:rPr>
              <w:rFonts w:eastAsiaTheme="minorEastAsia"/>
              <w:noProof/>
            </w:rPr>
          </w:pPr>
          <w:hyperlink w:anchor="_Toc71842220" w:history="1">
            <w:r w:rsidR="00C7728E" w:rsidRPr="00E567E0">
              <w:rPr>
                <w:rStyle w:val="Hyperlink"/>
                <w:noProof/>
              </w:rPr>
              <w:t>References</w:t>
            </w:r>
            <w:r w:rsidR="00C7728E">
              <w:rPr>
                <w:noProof/>
                <w:webHidden/>
              </w:rPr>
              <w:tab/>
            </w:r>
            <w:r w:rsidR="00C7728E">
              <w:rPr>
                <w:noProof/>
                <w:webHidden/>
              </w:rPr>
              <w:fldChar w:fldCharType="begin"/>
            </w:r>
            <w:r w:rsidR="00C7728E">
              <w:rPr>
                <w:noProof/>
                <w:webHidden/>
              </w:rPr>
              <w:instrText xml:space="preserve"> PAGEREF _Toc71842220 \h </w:instrText>
            </w:r>
            <w:r w:rsidR="00C7728E">
              <w:rPr>
                <w:noProof/>
                <w:webHidden/>
              </w:rPr>
            </w:r>
            <w:r w:rsidR="00C7728E">
              <w:rPr>
                <w:noProof/>
                <w:webHidden/>
              </w:rPr>
              <w:fldChar w:fldCharType="separate"/>
            </w:r>
            <w:r w:rsidR="00C7728E">
              <w:rPr>
                <w:noProof/>
                <w:webHidden/>
              </w:rPr>
              <w:t>4</w:t>
            </w:r>
            <w:r w:rsidR="00C7728E">
              <w:rPr>
                <w:noProof/>
                <w:webHidden/>
              </w:rPr>
              <w:fldChar w:fldCharType="end"/>
            </w:r>
          </w:hyperlink>
        </w:p>
        <w:p w14:paraId="68D42B42" w14:textId="6E1B42B0" w:rsidR="00C7728E" w:rsidRDefault="00C7728E">
          <w:r>
            <w:rPr>
              <w:b/>
              <w:bCs/>
              <w:noProof/>
            </w:rPr>
            <w:fldChar w:fldCharType="end"/>
          </w:r>
        </w:p>
      </w:sdtContent>
    </w:sdt>
    <w:p w14:paraId="149DD402" w14:textId="4F96E7E2" w:rsidR="008A665F" w:rsidRDefault="008A665F" w:rsidP="00C7728E">
      <w:pPr>
        <w:rPr>
          <w:sz w:val="28"/>
          <w:szCs w:val="28"/>
        </w:rPr>
      </w:pPr>
      <w:r w:rsidRPr="008A665F">
        <w:rPr>
          <w:sz w:val="28"/>
          <w:szCs w:val="28"/>
        </w:rPr>
        <w:br w:type="page"/>
      </w:r>
    </w:p>
    <w:p w14:paraId="2BE64BDE" w14:textId="77777777" w:rsidR="00C7728E" w:rsidRDefault="00C7728E" w:rsidP="00C7728E">
      <w:pPr>
        <w:pStyle w:val="Heading2"/>
      </w:pPr>
      <w:bookmarkStart w:id="0" w:name="_Toc71842210"/>
      <w:r>
        <w:lastRenderedPageBreak/>
        <w:t>Abbreviations /definitions</w:t>
      </w:r>
      <w:bookmarkEnd w:id="0"/>
    </w:p>
    <w:tbl>
      <w:tblPr>
        <w:tblStyle w:val="TableGrid"/>
        <w:tblW w:w="0" w:type="auto"/>
        <w:tblLook w:val="04A0" w:firstRow="1" w:lastRow="0" w:firstColumn="1" w:lastColumn="0" w:noHBand="0" w:noVBand="1"/>
      </w:tblPr>
      <w:tblGrid>
        <w:gridCol w:w="4675"/>
        <w:gridCol w:w="4675"/>
      </w:tblGrid>
      <w:tr w:rsidR="00C7728E" w14:paraId="7D57AF1A" w14:textId="77777777" w:rsidTr="002246E5">
        <w:tc>
          <w:tcPr>
            <w:tcW w:w="4675" w:type="dxa"/>
          </w:tcPr>
          <w:p w14:paraId="3CF94E5A" w14:textId="77777777" w:rsidR="00C7728E" w:rsidRDefault="00C7728E" w:rsidP="002246E5">
            <w:r>
              <w:t>Abbreviation</w:t>
            </w:r>
          </w:p>
        </w:tc>
        <w:tc>
          <w:tcPr>
            <w:tcW w:w="4675" w:type="dxa"/>
          </w:tcPr>
          <w:p w14:paraId="433FB035" w14:textId="77777777" w:rsidR="00C7728E" w:rsidRDefault="00C7728E" w:rsidP="002246E5">
            <w:r>
              <w:t>Comment/expansion</w:t>
            </w:r>
          </w:p>
        </w:tc>
      </w:tr>
      <w:tr w:rsidR="00C7728E" w14:paraId="182A425F" w14:textId="77777777" w:rsidTr="002246E5">
        <w:tc>
          <w:tcPr>
            <w:tcW w:w="4675" w:type="dxa"/>
          </w:tcPr>
          <w:p w14:paraId="27E56E16" w14:textId="77777777" w:rsidR="00C7728E" w:rsidRDefault="00C7728E" w:rsidP="002246E5">
            <w:r>
              <w:t>ML</w:t>
            </w:r>
          </w:p>
        </w:tc>
        <w:tc>
          <w:tcPr>
            <w:tcW w:w="4675" w:type="dxa"/>
          </w:tcPr>
          <w:p w14:paraId="27BCFC5D" w14:textId="77777777" w:rsidR="00C7728E" w:rsidRDefault="00C7728E" w:rsidP="002246E5">
            <w:r>
              <w:t>Machine Learning</w:t>
            </w:r>
          </w:p>
        </w:tc>
      </w:tr>
      <w:tr w:rsidR="00C7728E" w14:paraId="2529639E" w14:textId="77777777" w:rsidTr="002246E5">
        <w:tc>
          <w:tcPr>
            <w:tcW w:w="4675" w:type="dxa"/>
          </w:tcPr>
          <w:p w14:paraId="2840EE09" w14:textId="77777777" w:rsidR="00C7728E" w:rsidRDefault="00C7728E" w:rsidP="002246E5">
            <w:r>
              <w:t>NN</w:t>
            </w:r>
          </w:p>
        </w:tc>
        <w:tc>
          <w:tcPr>
            <w:tcW w:w="4675" w:type="dxa"/>
          </w:tcPr>
          <w:p w14:paraId="5DF89999" w14:textId="77777777" w:rsidR="00C7728E" w:rsidRDefault="00C7728E" w:rsidP="002246E5">
            <w:r>
              <w:t>Neural Networks</w:t>
            </w:r>
          </w:p>
        </w:tc>
      </w:tr>
      <w:tr w:rsidR="00C7728E" w14:paraId="59D27D2D" w14:textId="77777777" w:rsidTr="002246E5">
        <w:tc>
          <w:tcPr>
            <w:tcW w:w="4675" w:type="dxa"/>
          </w:tcPr>
          <w:p w14:paraId="3FDF607E" w14:textId="77777777" w:rsidR="00C7728E" w:rsidRDefault="00C7728E" w:rsidP="002246E5">
            <w:r>
              <w:t>DL</w:t>
            </w:r>
          </w:p>
        </w:tc>
        <w:tc>
          <w:tcPr>
            <w:tcW w:w="4675" w:type="dxa"/>
          </w:tcPr>
          <w:p w14:paraId="77858F2C" w14:textId="77777777" w:rsidR="00C7728E" w:rsidRDefault="00C7728E" w:rsidP="002246E5">
            <w:r>
              <w:t>Deep Learning</w:t>
            </w:r>
          </w:p>
        </w:tc>
      </w:tr>
      <w:tr w:rsidR="00C7728E" w14:paraId="51C0AEA0" w14:textId="77777777" w:rsidTr="002246E5">
        <w:tc>
          <w:tcPr>
            <w:tcW w:w="4675" w:type="dxa"/>
          </w:tcPr>
          <w:p w14:paraId="7B18FA4A" w14:textId="77777777" w:rsidR="00C7728E" w:rsidRDefault="00C7728E" w:rsidP="002246E5">
            <w:r>
              <w:t>MLMS</w:t>
            </w:r>
          </w:p>
        </w:tc>
        <w:tc>
          <w:tcPr>
            <w:tcW w:w="4675" w:type="dxa"/>
          </w:tcPr>
          <w:p w14:paraId="0846EC03" w14:textId="77777777" w:rsidR="00C7728E" w:rsidRDefault="00C7728E" w:rsidP="002246E5">
            <w:r>
              <w:t>Machine Learning Monitoring System</w:t>
            </w:r>
          </w:p>
          <w:p w14:paraId="23D8DDC6" w14:textId="77777777" w:rsidR="00C7728E" w:rsidRDefault="00C7728E" w:rsidP="002246E5">
            <w:r>
              <w:t xml:space="preserve">Can also cater to other classes of AI models such as Deep Learning/Neural Networks </w:t>
            </w:r>
            <w:proofErr w:type="spellStart"/>
            <w:r>
              <w:t>etc</w:t>
            </w:r>
            <w:proofErr w:type="spellEnd"/>
          </w:p>
        </w:tc>
      </w:tr>
      <w:tr w:rsidR="00C7728E" w14:paraId="31F7C676" w14:textId="77777777" w:rsidTr="002246E5">
        <w:tc>
          <w:tcPr>
            <w:tcW w:w="4675" w:type="dxa"/>
          </w:tcPr>
          <w:p w14:paraId="67F804B8" w14:textId="77777777" w:rsidR="00C7728E" w:rsidRDefault="00C7728E" w:rsidP="002246E5">
            <w:r>
              <w:t>HA</w:t>
            </w:r>
          </w:p>
        </w:tc>
        <w:tc>
          <w:tcPr>
            <w:tcW w:w="4675" w:type="dxa"/>
          </w:tcPr>
          <w:p w14:paraId="30D9E375" w14:textId="77777777" w:rsidR="00C7728E" w:rsidRDefault="00C7728E" w:rsidP="002246E5">
            <w:r>
              <w:t>Highly Available</w:t>
            </w:r>
          </w:p>
        </w:tc>
      </w:tr>
    </w:tbl>
    <w:p w14:paraId="6B4AB3F2" w14:textId="77777777" w:rsidR="00C7728E" w:rsidRPr="008A665F" w:rsidRDefault="00C7728E" w:rsidP="00C7728E">
      <w:pPr>
        <w:rPr>
          <w:sz w:val="28"/>
          <w:szCs w:val="28"/>
        </w:rPr>
      </w:pPr>
    </w:p>
    <w:p w14:paraId="6B3C4268" w14:textId="5B76A3D2" w:rsidR="008A665F" w:rsidRPr="008A665F" w:rsidRDefault="008A665F" w:rsidP="008A665F"/>
    <w:p w14:paraId="1B4F5D88" w14:textId="3EB59FCE" w:rsidR="005B3C08" w:rsidRDefault="005B3C08" w:rsidP="001777E4">
      <w:pPr>
        <w:pStyle w:val="Heading1"/>
      </w:pPr>
      <w:bookmarkStart w:id="1" w:name="_Toc71842211"/>
      <w:r>
        <w:t>Background</w:t>
      </w:r>
      <w:bookmarkEnd w:id="1"/>
    </w:p>
    <w:p w14:paraId="58C0718F" w14:textId="7D9E383E" w:rsidR="00C7543F" w:rsidRDefault="00C7543F">
      <w:r>
        <w:t xml:space="preserve">Across the world, businesses are increasingly dependent on data and insights from Data to survive and thrive. The insights are of various types including exploratory and predictive/prescriptive, depending on the need and limitations such as time, data and other resources. </w:t>
      </w:r>
    </w:p>
    <w:p w14:paraId="39E0A20D" w14:textId="634BF260" w:rsidR="00C7543F" w:rsidRDefault="00C7543F">
      <w:r>
        <w:t>In their striving for business insights, many build/</w:t>
      </w:r>
      <w:proofErr w:type="gramStart"/>
      <w:r>
        <w:t>use</w:t>
      </w:r>
      <w:proofErr w:type="gramEnd"/>
      <w:r>
        <w:t xml:space="preserve"> Machine learning modes and some go beyond to use Neural networks and Deep learning models as well.  These </w:t>
      </w:r>
      <w:r w:rsidR="001777E4">
        <w:t xml:space="preserve">(ML/DL/NN) </w:t>
      </w:r>
      <w:r>
        <w:t xml:space="preserve">models play critical in business strategy and help companies thrive </w:t>
      </w:r>
      <w:r w:rsidR="001777E4">
        <w:t>by providing valuable inputs</w:t>
      </w:r>
    </w:p>
    <w:p w14:paraId="539EFA16" w14:textId="77777777" w:rsidR="007B2809" w:rsidRPr="000168C8" w:rsidRDefault="007B2809" w:rsidP="007B2809">
      <w:pPr>
        <w:pStyle w:val="Heading2"/>
      </w:pPr>
      <w:r w:rsidRPr="000168C8">
        <w:t>Requirement</w:t>
      </w:r>
      <w:r>
        <w:t>s</w:t>
      </w:r>
      <w:r w:rsidRPr="000168C8">
        <w:t xml:space="preserve"> basis for MLMS</w:t>
      </w:r>
    </w:p>
    <w:p w14:paraId="14ED113C" w14:textId="6AE26013" w:rsidR="007B2809" w:rsidRDefault="007B2809" w:rsidP="007B2809">
      <w:r>
        <w:t xml:space="preserve">This </w:t>
      </w:r>
      <w:r>
        <w:t>section</w:t>
      </w:r>
      <w:r>
        <w:t xml:space="preserve"> discusses the rationale and basis for drawing requirements for the MLMS</w:t>
      </w:r>
    </w:p>
    <w:p w14:paraId="4F049D0C" w14:textId="098C997D" w:rsidR="007B2809" w:rsidRDefault="007B2809" w:rsidP="007B2809">
      <w:r>
        <w:t>All along, the guiding principle will be, reuse over reinvent</w:t>
      </w:r>
    </w:p>
    <w:p w14:paraId="7F09AF7F" w14:textId="4B3B5135" w:rsidR="007B2809" w:rsidRDefault="007B2809" w:rsidP="007B2809">
      <w:r>
        <w:t>The r</w:t>
      </w:r>
      <w:r>
        <w:t>equirement</w:t>
      </w:r>
      <w:r>
        <w:t>s</w:t>
      </w:r>
      <w:r>
        <w:t xml:space="preserve"> for MLMS are generally drawn from 2 types of sources</w:t>
      </w:r>
    </w:p>
    <w:p w14:paraId="319E88AF" w14:textId="77777777" w:rsidR="007B2809" w:rsidRDefault="007B2809" w:rsidP="007B2809">
      <w:pPr>
        <w:pStyle w:val="Heading2"/>
      </w:pPr>
      <w:r>
        <w:t>Domain Specific Requirements</w:t>
      </w:r>
    </w:p>
    <w:p w14:paraId="29EE6AA2" w14:textId="77777777" w:rsidR="007B2809" w:rsidRDefault="007B2809" w:rsidP="007B2809">
      <w:pPr>
        <w:pStyle w:val="ListParagraph"/>
      </w:pPr>
      <w:r>
        <w:t xml:space="preserve">Inferences drawn by Domain </w:t>
      </w:r>
      <w:proofErr w:type="gramStart"/>
      <w:r>
        <w:t>experts .</w:t>
      </w:r>
      <w:proofErr w:type="gramEnd"/>
      <w:r>
        <w:t xml:space="preserve"> These are learnt hard by the industry and must be incorporated where possible to the maximum extent. While the requirements are from past, some may have temporal relevance and need to be considered. The purpose of this application is NOT to delve deeper into these requirements but make the application adaptive and extensible (should be able to stub out any requirements which are irrelevant for a given deployment and/or add new requirements with much </w:t>
      </w:r>
      <w:proofErr w:type="gramStart"/>
      <w:r>
        <w:t>ease ,</w:t>
      </w:r>
      <w:proofErr w:type="gramEnd"/>
      <w:r>
        <w:t xml:space="preserve"> or even better, by adding assertions in a configurable format so no major code changes will be needed</w:t>
      </w:r>
    </w:p>
    <w:p w14:paraId="3A7D8026" w14:textId="77777777" w:rsidR="007B2809" w:rsidRDefault="007B2809" w:rsidP="007B2809">
      <w:pPr>
        <w:pStyle w:val="Heading2"/>
      </w:pPr>
      <w:r>
        <w:t>Generic monitoring system requirements</w:t>
      </w:r>
    </w:p>
    <w:p w14:paraId="7BAA0D97" w14:textId="77777777" w:rsidR="007B2809" w:rsidRDefault="007B2809" w:rsidP="007B2809">
      <w:pPr>
        <w:pStyle w:val="ListParagraph"/>
      </w:pPr>
      <w:r>
        <w:t xml:space="preserve">There is plethora of monitoring applications readily available and many of which are opensource. A quick search can yield a set of such tools. A careful evaluation is necessary either to borrow the source code as a baseline or draw the </w:t>
      </w:r>
      <w:proofErr w:type="gramStart"/>
      <w:r>
        <w:t>requirements .</w:t>
      </w:r>
      <w:proofErr w:type="gramEnd"/>
      <w:r>
        <w:t xml:space="preserve"> Making use of such has limitations related to GPL and monetization. Depending on such, we can at least draw the requirements rather than borrowing the codebase</w:t>
      </w:r>
    </w:p>
    <w:p w14:paraId="5B0CED49" w14:textId="77777777" w:rsidR="00D36B5D" w:rsidRDefault="00D36B5D"/>
    <w:p w14:paraId="45595F2B" w14:textId="0711D755" w:rsidR="00D36B5D" w:rsidRDefault="007B2809" w:rsidP="00C94911">
      <w:pPr>
        <w:pStyle w:val="Heading1"/>
      </w:pPr>
      <w:bookmarkStart w:id="2" w:name="_Toc71842212"/>
      <w:r>
        <w:lastRenderedPageBreak/>
        <w:t xml:space="preserve">Detailed </w:t>
      </w:r>
      <w:r w:rsidR="005B3C08">
        <w:t>Requirements</w:t>
      </w:r>
      <w:bookmarkEnd w:id="2"/>
    </w:p>
    <w:p w14:paraId="5F644981" w14:textId="7B5AB9ED" w:rsidR="00D36B5D" w:rsidRDefault="00D36B5D">
      <w:r>
        <w:t xml:space="preserve">From a birds-eye-view, we see the following requirements for a ML Monitoring system.  </w:t>
      </w:r>
    </w:p>
    <w:p w14:paraId="7ECBB9B5" w14:textId="77777777" w:rsidR="006E7017" w:rsidRDefault="006E7017" w:rsidP="006E7017">
      <w:pPr>
        <w:pStyle w:val="Heading2"/>
      </w:pPr>
      <w:r>
        <w:t xml:space="preserve">Domain (ML) Specific </w:t>
      </w:r>
    </w:p>
    <w:p w14:paraId="629BA6B7" w14:textId="22621C74" w:rsidR="006E7017" w:rsidRDefault="006E7017">
      <w:r>
        <w:t xml:space="preserve">To avoid reinvention, these are drawn from the </w:t>
      </w:r>
      <w:proofErr w:type="spellStart"/>
      <w:r>
        <w:t>well researched</w:t>
      </w:r>
      <w:proofErr w:type="spellEnd"/>
      <w:r>
        <w:t xml:space="preserve"> documents (See </w:t>
      </w:r>
      <w:r>
        <w:fldChar w:fldCharType="begin"/>
      </w:r>
      <w:r>
        <w:instrText xml:space="preserve"> REF _Ref71841998 \h </w:instrText>
      </w:r>
      <w:r>
        <w:fldChar w:fldCharType="separate"/>
      </w:r>
      <w:r>
        <w:t>References</w:t>
      </w:r>
      <w:r>
        <w:fldChar w:fldCharType="end"/>
      </w:r>
      <w:r>
        <w:t>)</w:t>
      </w:r>
    </w:p>
    <w:p w14:paraId="3E2ED8B5" w14:textId="77777777" w:rsidR="006E7017" w:rsidRPr="006E7017" w:rsidRDefault="006E7017" w:rsidP="006E7017">
      <w:pPr>
        <w:pStyle w:val="ListParagraph"/>
        <w:numPr>
          <w:ilvl w:val="0"/>
          <w:numId w:val="8"/>
        </w:numPr>
        <w:rPr>
          <w:rFonts w:ascii="Source Sans Pro" w:eastAsia="Times New Roman" w:hAnsi="Source Sans Pro" w:cs="Times New Roman"/>
          <w:color w:val="212529"/>
          <w:spacing w:val="6"/>
          <w:sz w:val="20"/>
          <w:szCs w:val="20"/>
        </w:rPr>
      </w:pPr>
      <w:r w:rsidRPr="006E7017">
        <w:rPr>
          <w:rFonts w:ascii="Source Sans Pro" w:eastAsia="Times New Roman" w:hAnsi="Source Sans Pro" w:cs="Times New Roman"/>
          <w:color w:val="212529"/>
          <w:spacing w:val="6"/>
          <w:sz w:val="20"/>
          <w:szCs w:val="20"/>
        </w:rPr>
        <w:t>Detect and report Dependency changes</w:t>
      </w:r>
    </w:p>
    <w:p w14:paraId="263C7916" w14:textId="77777777" w:rsidR="006E7017" w:rsidRPr="006E7017" w:rsidRDefault="006E7017" w:rsidP="006E7017">
      <w:pPr>
        <w:pStyle w:val="ListParagraph"/>
        <w:numPr>
          <w:ilvl w:val="0"/>
          <w:numId w:val="8"/>
        </w:numPr>
        <w:rPr>
          <w:rFonts w:ascii="Source Sans Pro" w:eastAsia="Times New Roman" w:hAnsi="Source Sans Pro" w:cs="Times New Roman"/>
          <w:color w:val="212529"/>
          <w:spacing w:val="6"/>
          <w:sz w:val="20"/>
          <w:szCs w:val="20"/>
        </w:rPr>
      </w:pPr>
      <w:r w:rsidRPr="006E7017">
        <w:rPr>
          <w:rFonts w:ascii="Source Sans Pro" w:eastAsia="Times New Roman" w:hAnsi="Source Sans Pro" w:cs="Times New Roman"/>
          <w:color w:val="212529"/>
          <w:spacing w:val="6"/>
          <w:sz w:val="20"/>
          <w:szCs w:val="20"/>
        </w:rPr>
        <w:t>Data invariants hold in training and serving inputs, i.e. monitor Training/Serving Skew</w:t>
      </w:r>
    </w:p>
    <w:p w14:paraId="78FE18F4" w14:textId="77777777" w:rsidR="006E7017" w:rsidRPr="006E7017" w:rsidRDefault="006E7017" w:rsidP="006E7017">
      <w:pPr>
        <w:pStyle w:val="ListParagraph"/>
        <w:numPr>
          <w:ilvl w:val="0"/>
          <w:numId w:val="8"/>
        </w:numPr>
        <w:rPr>
          <w:rFonts w:ascii="Source Sans Pro" w:eastAsia="Times New Roman" w:hAnsi="Source Sans Pro" w:cs="Times New Roman"/>
          <w:color w:val="212529"/>
          <w:spacing w:val="6"/>
          <w:sz w:val="20"/>
          <w:szCs w:val="20"/>
        </w:rPr>
      </w:pPr>
      <w:r w:rsidRPr="006E7017">
        <w:rPr>
          <w:rFonts w:ascii="Source Sans Pro" w:eastAsia="Times New Roman" w:hAnsi="Source Sans Pro" w:cs="Times New Roman"/>
          <w:color w:val="212529"/>
          <w:spacing w:val="6"/>
          <w:sz w:val="20"/>
          <w:szCs w:val="20"/>
        </w:rPr>
        <w:t>Training and serving features compute the same values</w:t>
      </w:r>
    </w:p>
    <w:p w14:paraId="47105249" w14:textId="77777777" w:rsidR="006E7017" w:rsidRPr="006E7017" w:rsidRDefault="006E7017" w:rsidP="006E7017">
      <w:pPr>
        <w:pStyle w:val="ListParagraph"/>
        <w:numPr>
          <w:ilvl w:val="0"/>
          <w:numId w:val="8"/>
        </w:numPr>
        <w:rPr>
          <w:rFonts w:ascii="Source Sans Pro" w:eastAsia="Times New Roman" w:hAnsi="Source Sans Pro" w:cs="Times New Roman"/>
          <w:color w:val="212529"/>
          <w:spacing w:val="6"/>
          <w:sz w:val="20"/>
          <w:szCs w:val="20"/>
        </w:rPr>
      </w:pPr>
      <w:r w:rsidRPr="006E7017">
        <w:rPr>
          <w:rFonts w:ascii="Source Sans Pro" w:eastAsia="Times New Roman" w:hAnsi="Source Sans Pro" w:cs="Times New Roman"/>
          <w:color w:val="212529"/>
          <w:spacing w:val="6"/>
          <w:sz w:val="20"/>
          <w:szCs w:val="20"/>
        </w:rPr>
        <w:t>Models are not too stale</w:t>
      </w:r>
    </w:p>
    <w:p w14:paraId="583187EB" w14:textId="77777777" w:rsidR="006E7017" w:rsidRPr="006E7017" w:rsidRDefault="006E7017" w:rsidP="006E7017">
      <w:pPr>
        <w:pStyle w:val="ListParagraph"/>
        <w:numPr>
          <w:ilvl w:val="0"/>
          <w:numId w:val="8"/>
        </w:numPr>
        <w:rPr>
          <w:rFonts w:ascii="Source Sans Pro" w:eastAsia="Times New Roman" w:hAnsi="Source Sans Pro" w:cs="Times New Roman"/>
          <w:color w:val="212529"/>
          <w:spacing w:val="6"/>
          <w:sz w:val="20"/>
          <w:szCs w:val="20"/>
        </w:rPr>
      </w:pPr>
      <w:r w:rsidRPr="006E7017">
        <w:rPr>
          <w:rFonts w:ascii="Source Sans Pro" w:eastAsia="Times New Roman" w:hAnsi="Source Sans Pro" w:cs="Times New Roman"/>
          <w:color w:val="212529"/>
          <w:spacing w:val="6"/>
          <w:sz w:val="20"/>
          <w:szCs w:val="20"/>
        </w:rPr>
        <w:t>The model is numerically stable</w:t>
      </w:r>
    </w:p>
    <w:p w14:paraId="7F38348F" w14:textId="77777777" w:rsidR="006E7017" w:rsidRPr="006E7017" w:rsidRDefault="006E7017" w:rsidP="006E7017">
      <w:pPr>
        <w:pStyle w:val="ListParagraph"/>
        <w:numPr>
          <w:ilvl w:val="0"/>
          <w:numId w:val="8"/>
        </w:numPr>
        <w:rPr>
          <w:rFonts w:ascii="Source Sans Pro" w:eastAsia="Times New Roman" w:hAnsi="Source Sans Pro" w:cs="Times New Roman"/>
          <w:color w:val="212529"/>
          <w:spacing w:val="6"/>
          <w:sz w:val="20"/>
          <w:szCs w:val="20"/>
        </w:rPr>
      </w:pPr>
      <w:r w:rsidRPr="006E7017">
        <w:rPr>
          <w:rFonts w:ascii="Source Sans Pro" w:eastAsia="Times New Roman" w:hAnsi="Source Sans Pro" w:cs="Times New Roman"/>
          <w:color w:val="212529"/>
          <w:spacing w:val="6"/>
          <w:sz w:val="20"/>
          <w:szCs w:val="20"/>
        </w:rPr>
        <w:t>The model has not experienced dramatic or slow-leak regressions in training speed, serving latency, throughput, or RAM usage</w:t>
      </w:r>
    </w:p>
    <w:p w14:paraId="2A454B43" w14:textId="77777777" w:rsidR="006E7017" w:rsidRPr="006E7017" w:rsidRDefault="006E7017" w:rsidP="006E7017">
      <w:pPr>
        <w:pStyle w:val="ListParagraph"/>
        <w:numPr>
          <w:ilvl w:val="0"/>
          <w:numId w:val="8"/>
        </w:numPr>
      </w:pPr>
      <w:r w:rsidRPr="006E7017">
        <w:rPr>
          <w:rFonts w:ascii="Source Sans Pro" w:eastAsia="Times New Roman" w:hAnsi="Source Sans Pro" w:cs="Times New Roman"/>
          <w:color w:val="212529"/>
          <w:spacing w:val="6"/>
          <w:sz w:val="20"/>
          <w:szCs w:val="20"/>
        </w:rPr>
        <w:t>The model has not experienced a regression in prediction quality on served data</w:t>
      </w:r>
    </w:p>
    <w:p w14:paraId="28EA4391" w14:textId="490CE6D5" w:rsidR="006E7017" w:rsidRDefault="006E7017" w:rsidP="006E7017">
      <w:pPr>
        <w:pStyle w:val="ListParagraph"/>
        <w:numPr>
          <w:ilvl w:val="0"/>
          <w:numId w:val="8"/>
        </w:numPr>
      </w:pPr>
      <w:r>
        <w:rPr>
          <w:rFonts w:ascii="Source Sans Pro" w:eastAsia="Times New Roman" w:hAnsi="Source Sans Pro" w:cs="Times New Roman"/>
          <w:color w:val="212529"/>
          <w:spacing w:val="6"/>
          <w:sz w:val="20"/>
          <w:szCs w:val="20"/>
        </w:rPr>
        <w:t>Add more</w:t>
      </w:r>
    </w:p>
    <w:p w14:paraId="246A19B9" w14:textId="77777777" w:rsidR="003050B8" w:rsidRDefault="00D36B5D" w:rsidP="00C94911">
      <w:pPr>
        <w:pStyle w:val="Heading2"/>
      </w:pPr>
      <w:bookmarkStart w:id="3" w:name="_Toc71842213"/>
      <w:r>
        <w:t>Generic</w:t>
      </w:r>
      <w:bookmarkEnd w:id="3"/>
      <w:r>
        <w:t xml:space="preserve"> </w:t>
      </w:r>
    </w:p>
    <w:p w14:paraId="2EFC6E52" w14:textId="264544E3" w:rsidR="00D36B5D" w:rsidRDefault="00D36B5D">
      <w:r>
        <w:t xml:space="preserve"> MLMS should be very generic and be able to support </w:t>
      </w:r>
      <w:r w:rsidR="003050B8">
        <w:t>all</w:t>
      </w:r>
      <w:r>
        <w:t xml:space="preserve"> classes of models (ML/NN/DL). </w:t>
      </w:r>
      <w:r w:rsidR="00C7728E">
        <w:t xml:space="preserve">The system should address the broadly identified challenges in well researched publications </w:t>
      </w:r>
      <w:r w:rsidR="006E7017">
        <w:t xml:space="preserve">(see </w:t>
      </w:r>
      <w:r w:rsidR="006E7017">
        <w:fldChar w:fldCharType="begin"/>
      </w:r>
      <w:r w:rsidR="006E7017">
        <w:instrText xml:space="preserve"> PAGEREF _Ref71842430 \h </w:instrText>
      </w:r>
      <w:r w:rsidR="006E7017">
        <w:fldChar w:fldCharType="separate"/>
      </w:r>
      <w:r w:rsidR="006E7017">
        <w:rPr>
          <w:noProof/>
        </w:rPr>
        <w:t>4</w:t>
      </w:r>
      <w:r w:rsidR="006E7017">
        <w:fldChar w:fldCharType="end"/>
      </w:r>
      <w:r w:rsidR="006E7017">
        <w:t>)</w:t>
      </w:r>
    </w:p>
    <w:p w14:paraId="7D6F5C97" w14:textId="07521488" w:rsidR="003050B8" w:rsidRDefault="00D36B5D" w:rsidP="00C94911">
      <w:pPr>
        <w:pStyle w:val="Heading2"/>
      </w:pPr>
      <w:bookmarkStart w:id="4" w:name="_Toc71842214"/>
      <w:r>
        <w:t>Scalable</w:t>
      </w:r>
      <w:bookmarkEnd w:id="4"/>
    </w:p>
    <w:p w14:paraId="10AB8E2F" w14:textId="2DF65AC4" w:rsidR="003050B8" w:rsidRDefault="003050B8">
      <w:r>
        <w:t xml:space="preserve">Depending on size of the company and other demands, there can be several Models running at a given time as part of bigger model and the MLMS needs to be </w:t>
      </w:r>
      <w:r w:rsidR="00C94911">
        <w:t>auto (up/down) scalable</w:t>
      </w:r>
      <w:r>
        <w:t xml:space="preserve"> for meeting such dynamic requirements without much of an effort</w:t>
      </w:r>
      <w:r w:rsidR="0040385A">
        <w:t xml:space="preserve">. A lot of times paradigm of horizontal scaling is better than complex performant (deep monolithic) systems </w:t>
      </w:r>
    </w:p>
    <w:p w14:paraId="2635DA2E" w14:textId="6DFD53E5" w:rsidR="003050B8" w:rsidRDefault="003050B8" w:rsidP="00C94911">
      <w:pPr>
        <w:pStyle w:val="Heading2"/>
      </w:pPr>
      <w:bookmarkStart w:id="5" w:name="_Toc71842215"/>
      <w:r>
        <w:t>Accurate</w:t>
      </w:r>
      <w:bookmarkEnd w:id="5"/>
    </w:p>
    <w:p w14:paraId="2A88764C" w14:textId="6FAC203A" w:rsidR="003050B8" w:rsidRDefault="003050B8">
      <w:r>
        <w:t xml:space="preserve">There should be checks and balances not just for the model tuning but also for the MLMS. The checks and any deviations will </w:t>
      </w:r>
      <w:r w:rsidR="00C94911">
        <w:t>be reported for manual/auto reviews/autocorrective measures</w:t>
      </w:r>
      <w:r>
        <w:t xml:space="preserve"> </w:t>
      </w:r>
    </w:p>
    <w:p w14:paraId="415EFEB4" w14:textId="0B048107" w:rsidR="003050B8" w:rsidRDefault="003050B8" w:rsidP="00C94911">
      <w:pPr>
        <w:pStyle w:val="Heading2"/>
      </w:pPr>
      <w:bookmarkStart w:id="6" w:name="_Toc71842216"/>
      <w:r>
        <w:t>Robust (Fault tolerant)</w:t>
      </w:r>
      <w:bookmarkEnd w:id="6"/>
    </w:p>
    <w:p w14:paraId="1794436E" w14:textId="58722AEF" w:rsidR="00C94911" w:rsidRDefault="00C94911">
      <w:r>
        <w:t>This requirement is aka HA system. Many times, there can be subcomponent failures over long periods of usage and due to latent bugs in the subsystems. While every effort should be made to ensure quality before deployment of the MLMS, there should be exhaustive exception handling which can catch such issues and recovers and makes the overall system highly available</w:t>
      </w:r>
    </w:p>
    <w:p w14:paraId="2EE60098" w14:textId="46E23D38" w:rsidR="00C94911" w:rsidRDefault="00C94911">
      <w:r w:rsidRPr="00C94911">
        <w:rPr>
          <w:b/>
          <w:bCs/>
          <w:i/>
          <w:iCs/>
        </w:rPr>
        <w:t>Redundancy</w:t>
      </w:r>
      <w:r>
        <w:t xml:space="preserve"> (where necessary) is another paradigm which needs to be applied. For example, an ML pool may require a set of load balancers or name servers (DNS)</w:t>
      </w:r>
    </w:p>
    <w:p w14:paraId="62706924" w14:textId="7053648F" w:rsidR="003050B8" w:rsidRDefault="003050B8" w:rsidP="00C94911">
      <w:pPr>
        <w:pStyle w:val="Heading2"/>
      </w:pPr>
      <w:bookmarkStart w:id="7" w:name="_Toc71842217"/>
      <w:r>
        <w:t>Cost effective</w:t>
      </w:r>
      <w:bookmarkEnd w:id="7"/>
    </w:p>
    <w:p w14:paraId="4A45AC46" w14:textId="0B2A804C" w:rsidR="00C94911" w:rsidRDefault="00C94911" w:rsidP="00C94911">
      <w:r>
        <w:t>Any system should justify its existence/use by its cost /benefit analysis. An MLMS can be an overkill at times but very economical for large scale ML deployments where ML performance is critical</w:t>
      </w:r>
      <w:r w:rsidR="0040385A">
        <w:t xml:space="preserve"> and timely corrections (for model performance) are very essential. MLMS should be designed/engineered to be very cost effective to the user which can make it a competitive and compelling case</w:t>
      </w:r>
    </w:p>
    <w:p w14:paraId="7888A5C5" w14:textId="2D197A6F" w:rsidR="0040385A" w:rsidRPr="00C94911" w:rsidRDefault="0040385A" w:rsidP="00C94911">
      <w:r>
        <w:t>Make use of Opensource products which are robust rather than costly licensed products</w:t>
      </w:r>
    </w:p>
    <w:p w14:paraId="2591C4DA" w14:textId="753C71AF" w:rsidR="003050B8" w:rsidRDefault="003050B8" w:rsidP="00C94911">
      <w:pPr>
        <w:pStyle w:val="Heading2"/>
      </w:pPr>
      <w:bookmarkStart w:id="8" w:name="_Toc71842218"/>
      <w:r>
        <w:lastRenderedPageBreak/>
        <w:t>User friendly</w:t>
      </w:r>
      <w:bookmarkEnd w:id="8"/>
      <w:r>
        <w:t xml:space="preserve"> </w:t>
      </w:r>
    </w:p>
    <w:p w14:paraId="2AE24D99" w14:textId="7B6F0312" w:rsidR="0040385A" w:rsidRDefault="0040385A" w:rsidP="0040385A">
      <w:r>
        <w:t>As humans, we prefer a very intuitive and simple usable systems and yet all the complexity is hidden under the hood. It should not trade off simplicity at any cost</w:t>
      </w:r>
    </w:p>
    <w:p w14:paraId="6CD5B92E" w14:textId="0C9F9CAB" w:rsidR="0040385A" w:rsidRDefault="0040385A" w:rsidP="0040385A">
      <w:pPr>
        <w:pStyle w:val="ListParagraph"/>
        <w:numPr>
          <w:ilvl w:val="0"/>
          <w:numId w:val="2"/>
        </w:numPr>
      </w:pPr>
      <w:r>
        <w:t>Quick steps to configure and deploy any class of model</w:t>
      </w:r>
    </w:p>
    <w:p w14:paraId="52543F7E" w14:textId="0D683991" w:rsidR="0040385A" w:rsidRDefault="0040385A" w:rsidP="0040385A">
      <w:pPr>
        <w:pStyle w:val="ListParagraph"/>
        <w:numPr>
          <w:ilvl w:val="0"/>
          <w:numId w:val="2"/>
        </w:numPr>
      </w:pPr>
      <w:r>
        <w:t>Extensive logging for any issues/red flags</w:t>
      </w:r>
    </w:p>
    <w:p w14:paraId="72752027" w14:textId="1BB0758F" w:rsidR="0040385A" w:rsidRDefault="0040385A" w:rsidP="0040385A">
      <w:pPr>
        <w:pStyle w:val="ListParagraph"/>
        <w:numPr>
          <w:ilvl w:val="0"/>
          <w:numId w:val="2"/>
        </w:numPr>
      </w:pPr>
      <w:r>
        <w:t>A set of useful reports and alerting mechanisms</w:t>
      </w:r>
    </w:p>
    <w:p w14:paraId="5B9ABDD9" w14:textId="441D533F" w:rsidR="0040385A" w:rsidRPr="0040385A" w:rsidRDefault="0040385A" w:rsidP="0040385A">
      <w:pPr>
        <w:pStyle w:val="ListParagraph"/>
        <w:numPr>
          <w:ilvl w:val="0"/>
          <w:numId w:val="2"/>
        </w:numPr>
      </w:pPr>
      <w:r>
        <w:t>Little or no manual intervention (</w:t>
      </w:r>
      <w:proofErr w:type="spellStart"/>
      <w:r>
        <w:t>eg</w:t>
      </w:r>
      <w:proofErr w:type="spellEnd"/>
      <w:r>
        <w:t xml:space="preserve">: auto </w:t>
      </w:r>
      <w:proofErr w:type="gramStart"/>
      <w:r>
        <w:t>scaling ,</w:t>
      </w:r>
      <w:proofErr w:type="gramEnd"/>
      <w:r>
        <w:t xml:space="preserve"> horizontally scalable on demand)</w:t>
      </w:r>
    </w:p>
    <w:p w14:paraId="25DEB24D" w14:textId="4406F54A" w:rsidR="00D36B5D" w:rsidRDefault="00D36B5D" w:rsidP="00C94911">
      <w:pPr>
        <w:pStyle w:val="Heading2"/>
      </w:pPr>
      <w:bookmarkStart w:id="9" w:name="_Toc71842219"/>
      <w:r>
        <w:t>Future proof</w:t>
      </w:r>
      <w:bookmarkEnd w:id="9"/>
    </w:p>
    <w:p w14:paraId="688460EE" w14:textId="589A3934" w:rsidR="00D36B5D" w:rsidRDefault="0040385A">
      <w:r>
        <w:t xml:space="preserve">The tools used by MLMS can be obsolete and the system should be loosely coupled and make no assumptions about any tool </w:t>
      </w:r>
      <w:r w:rsidR="00570353">
        <w:t xml:space="preserve">and be able to work with configurable set of tools. While it is indeed a challenge to be flexible enough to encompass any tool, the changes should be containable and easy to be incorporated when the need arises. </w:t>
      </w:r>
    </w:p>
    <w:p w14:paraId="760C8E06" w14:textId="68CEAEA4" w:rsidR="00570353" w:rsidRDefault="005B3C08">
      <w:r>
        <w:t>Conclusion</w:t>
      </w:r>
    </w:p>
    <w:p w14:paraId="5C0EB074" w14:textId="6F8E9C55" w:rsidR="00570353" w:rsidRDefault="00570353">
      <w:r>
        <w:t xml:space="preserve">The above is a quick list of requirements which need to be drilled down further to make the MLMS a comprehensive and compelling application </w:t>
      </w:r>
    </w:p>
    <w:p w14:paraId="4D104C75" w14:textId="50991DA2" w:rsidR="00570353" w:rsidRDefault="00570353">
      <w:r>
        <w:t>All along the system should be developed with industry best practices such as</w:t>
      </w:r>
    </w:p>
    <w:p w14:paraId="1D12AB57" w14:textId="096E2B24" w:rsidR="00570353" w:rsidRDefault="00570353" w:rsidP="00A54D90">
      <w:pPr>
        <w:pStyle w:val="ListParagraph"/>
        <w:numPr>
          <w:ilvl w:val="0"/>
          <w:numId w:val="4"/>
        </w:numPr>
      </w:pPr>
      <w:r>
        <w:t>Agile methodology</w:t>
      </w:r>
    </w:p>
    <w:p w14:paraId="6279CCD5" w14:textId="59D33014" w:rsidR="00570353" w:rsidRDefault="00570353" w:rsidP="00A54D90">
      <w:pPr>
        <w:pStyle w:val="ListParagraph"/>
        <w:numPr>
          <w:ilvl w:val="0"/>
          <w:numId w:val="4"/>
        </w:numPr>
      </w:pPr>
      <w:r>
        <w:t xml:space="preserve">State of the art Versioning systems </w:t>
      </w:r>
    </w:p>
    <w:p w14:paraId="15E864FB" w14:textId="6EAAB2FB" w:rsidR="00570353" w:rsidRDefault="00570353" w:rsidP="00A54D90">
      <w:pPr>
        <w:pStyle w:val="ListParagraph"/>
        <w:numPr>
          <w:ilvl w:val="0"/>
          <w:numId w:val="4"/>
        </w:numPr>
      </w:pPr>
      <w:r>
        <w:t>RESTful Interfaces</w:t>
      </w:r>
    </w:p>
    <w:p w14:paraId="49C20B4D" w14:textId="7D61EF1F" w:rsidR="00570353" w:rsidRDefault="00570353" w:rsidP="00A54D90">
      <w:pPr>
        <w:pStyle w:val="ListParagraph"/>
        <w:numPr>
          <w:ilvl w:val="0"/>
          <w:numId w:val="4"/>
        </w:numPr>
      </w:pPr>
      <w:r>
        <w:t>Logging/instrumentation</w:t>
      </w:r>
    </w:p>
    <w:p w14:paraId="71EEF9B7" w14:textId="7B13EFBE" w:rsidR="00570353" w:rsidRDefault="00570353" w:rsidP="00A54D90">
      <w:pPr>
        <w:pStyle w:val="ListParagraph"/>
        <w:numPr>
          <w:ilvl w:val="0"/>
          <w:numId w:val="4"/>
        </w:numPr>
      </w:pPr>
      <w:r>
        <w:t>Scalable and Highly available system design principles</w:t>
      </w:r>
    </w:p>
    <w:p w14:paraId="46E14662" w14:textId="25A14C8F" w:rsidR="00570353" w:rsidRDefault="00570353" w:rsidP="00A54D90">
      <w:pPr>
        <w:pStyle w:val="ListParagraph"/>
        <w:numPr>
          <w:ilvl w:val="0"/>
          <w:numId w:val="4"/>
        </w:numPr>
      </w:pPr>
      <w:r>
        <w:t>…</w:t>
      </w:r>
    </w:p>
    <w:p w14:paraId="3A315638" w14:textId="08902D65" w:rsidR="00C7728E" w:rsidRDefault="00C7728E" w:rsidP="00C7728E">
      <w:pPr>
        <w:pStyle w:val="Heading2"/>
      </w:pPr>
      <w:bookmarkStart w:id="10" w:name="_Ref71841998"/>
      <w:bookmarkStart w:id="11" w:name="_Toc71842220"/>
      <w:r>
        <w:t>References</w:t>
      </w:r>
      <w:bookmarkEnd w:id="10"/>
      <w:bookmarkEnd w:id="11"/>
    </w:p>
    <w:p w14:paraId="54C692C1" w14:textId="56656DEB" w:rsidR="007B2809" w:rsidRPr="007B2809" w:rsidRDefault="007B2809" w:rsidP="007B2809">
      <w:pPr>
        <w:pStyle w:val="Heading4"/>
        <w:numPr>
          <w:ilvl w:val="0"/>
          <w:numId w:val="6"/>
        </w:numPr>
        <w:rPr>
          <w:rStyle w:val="Hyperlink"/>
        </w:rPr>
      </w:pPr>
      <w:r w:rsidRPr="007B2809">
        <w:rPr>
          <w:rStyle w:val="Hyperlink"/>
        </w:rPr>
        <w:t>https://devopscube.com/best-opensource-monitoring-tools/</w:t>
      </w:r>
    </w:p>
    <w:bookmarkStart w:id="12" w:name="_Ref71842430"/>
    <w:p w14:paraId="1E2A4041" w14:textId="74B3E291" w:rsidR="00C7728E" w:rsidRDefault="007B2809" w:rsidP="006E7017">
      <w:pPr>
        <w:pStyle w:val="Heading4"/>
        <w:numPr>
          <w:ilvl w:val="0"/>
          <w:numId w:val="6"/>
        </w:numPr>
      </w:pPr>
      <w:r>
        <w:fldChar w:fldCharType="begin"/>
      </w:r>
      <w:r>
        <w:instrText xml:space="preserve"> HYPERLINK "</w:instrText>
      </w:r>
      <w:r w:rsidRPr="007B2809">
        <w:instrText>https://christophergs.com/machine%20learning/2020/03/14/how-to-monitor-machine-learning-models/</w:instrText>
      </w:r>
      <w:r>
        <w:instrText xml:space="preserve">" </w:instrText>
      </w:r>
      <w:r>
        <w:fldChar w:fldCharType="separate"/>
      </w:r>
      <w:r w:rsidRPr="006A15DD">
        <w:rPr>
          <w:rStyle w:val="Hyperlink"/>
        </w:rPr>
        <w:t>https://christophergs.com/machine%20learning/2020/03/14/how-to-monitor-machine-learning-models/</w:t>
      </w:r>
      <w:bookmarkEnd w:id="12"/>
      <w:r>
        <w:fldChar w:fldCharType="end"/>
      </w:r>
    </w:p>
    <w:p w14:paraId="0A2AE105" w14:textId="00380965" w:rsidR="007B2809" w:rsidRPr="007B2809" w:rsidRDefault="00BE152C" w:rsidP="007B2809">
      <w:pPr>
        <w:pStyle w:val="Heading4"/>
        <w:numPr>
          <w:ilvl w:val="0"/>
          <w:numId w:val="6"/>
        </w:numPr>
        <w:rPr>
          <w:color w:val="0563C1" w:themeColor="hyperlink"/>
          <w:u w:val="single"/>
        </w:rPr>
      </w:pPr>
      <w:hyperlink r:id="rId8" w:history="1">
        <w:r w:rsidR="00C7728E" w:rsidRPr="006A15DD">
          <w:rPr>
            <w:rStyle w:val="Hyperlink"/>
          </w:rPr>
          <w:t>https://towardsdatascience.com/monitoring-machine-learning-models-62d5833c7ecc</w:t>
        </w:r>
      </w:hyperlink>
    </w:p>
    <w:p w14:paraId="77A14CD7" w14:textId="77777777" w:rsidR="00C7728E" w:rsidRPr="00C7728E" w:rsidRDefault="00C7728E" w:rsidP="00C7728E">
      <w:pPr>
        <w:pStyle w:val="ListParagraph"/>
      </w:pPr>
    </w:p>
    <w:p w14:paraId="745CB0D2" w14:textId="77777777" w:rsidR="005B3C08" w:rsidRDefault="005B3C08"/>
    <w:sectPr w:rsidR="005B3C0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FAC5F" w14:textId="77777777" w:rsidR="00BE152C" w:rsidRDefault="00BE152C" w:rsidP="008A665F">
      <w:pPr>
        <w:spacing w:after="0" w:line="240" w:lineRule="auto"/>
      </w:pPr>
      <w:r>
        <w:separator/>
      </w:r>
    </w:p>
  </w:endnote>
  <w:endnote w:type="continuationSeparator" w:id="0">
    <w:p w14:paraId="14902BC5" w14:textId="77777777" w:rsidR="00BE152C" w:rsidRDefault="00BE152C" w:rsidP="008A6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EF90C" w14:textId="77777777" w:rsidR="00BE152C" w:rsidRDefault="00BE152C" w:rsidP="008A665F">
      <w:pPr>
        <w:spacing w:after="0" w:line="240" w:lineRule="auto"/>
      </w:pPr>
      <w:r>
        <w:separator/>
      </w:r>
    </w:p>
  </w:footnote>
  <w:footnote w:type="continuationSeparator" w:id="0">
    <w:p w14:paraId="4B92BA56" w14:textId="77777777" w:rsidR="00BE152C" w:rsidRDefault="00BE152C" w:rsidP="008A6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36DD9" w14:textId="0443ABCD" w:rsidR="008A665F" w:rsidRDefault="008A665F">
    <w:pPr>
      <w:pStyle w:val="Header"/>
    </w:pPr>
    <w:r>
      <w:t>SRS- ML model monitoring system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A7C54"/>
    <w:multiLevelType w:val="hybridMultilevel"/>
    <w:tmpl w:val="E67483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90ED7"/>
    <w:multiLevelType w:val="hybridMultilevel"/>
    <w:tmpl w:val="21FC2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33DA6"/>
    <w:multiLevelType w:val="hybridMultilevel"/>
    <w:tmpl w:val="8EA27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0C694A"/>
    <w:multiLevelType w:val="multilevel"/>
    <w:tmpl w:val="2522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D2EDF"/>
    <w:multiLevelType w:val="hybridMultilevel"/>
    <w:tmpl w:val="ABA8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30DEC"/>
    <w:multiLevelType w:val="hybridMultilevel"/>
    <w:tmpl w:val="8730E4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A166D7"/>
    <w:multiLevelType w:val="hybridMultilevel"/>
    <w:tmpl w:val="98AC6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87D5B"/>
    <w:multiLevelType w:val="hybridMultilevel"/>
    <w:tmpl w:val="C6AA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7"/>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08"/>
    <w:rsid w:val="001777E4"/>
    <w:rsid w:val="003050B8"/>
    <w:rsid w:val="0040385A"/>
    <w:rsid w:val="00570353"/>
    <w:rsid w:val="005B3C08"/>
    <w:rsid w:val="006E7017"/>
    <w:rsid w:val="007B2809"/>
    <w:rsid w:val="008A665F"/>
    <w:rsid w:val="008C7B0E"/>
    <w:rsid w:val="00A54D90"/>
    <w:rsid w:val="00BE152C"/>
    <w:rsid w:val="00C7543F"/>
    <w:rsid w:val="00C7728E"/>
    <w:rsid w:val="00C94911"/>
    <w:rsid w:val="00D36B5D"/>
    <w:rsid w:val="00E2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A35A9"/>
  <w15:chartTrackingRefBased/>
  <w15:docId w15:val="{B572809B-5F19-4B42-8E9E-227CCB9B8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0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70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C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C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77E4"/>
    <w:pPr>
      <w:ind w:left="720"/>
      <w:contextualSpacing/>
    </w:pPr>
  </w:style>
  <w:style w:type="character" w:customStyle="1" w:styleId="Heading1Char">
    <w:name w:val="Heading 1 Char"/>
    <w:basedOn w:val="DefaultParagraphFont"/>
    <w:link w:val="Heading1"/>
    <w:uiPriority w:val="9"/>
    <w:rsid w:val="001777E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36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491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A6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65F"/>
  </w:style>
  <w:style w:type="paragraph" w:styleId="Footer">
    <w:name w:val="footer"/>
    <w:basedOn w:val="Normal"/>
    <w:link w:val="FooterChar"/>
    <w:uiPriority w:val="99"/>
    <w:unhideWhenUsed/>
    <w:rsid w:val="008A6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65F"/>
  </w:style>
  <w:style w:type="character" w:styleId="Hyperlink">
    <w:name w:val="Hyperlink"/>
    <w:basedOn w:val="DefaultParagraphFont"/>
    <w:uiPriority w:val="99"/>
    <w:unhideWhenUsed/>
    <w:rsid w:val="00C7728E"/>
    <w:rPr>
      <w:color w:val="0563C1" w:themeColor="hyperlink"/>
      <w:u w:val="single"/>
    </w:rPr>
  </w:style>
  <w:style w:type="character" w:styleId="UnresolvedMention">
    <w:name w:val="Unresolved Mention"/>
    <w:basedOn w:val="DefaultParagraphFont"/>
    <w:uiPriority w:val="99"/>
    <w:semiHidden/>
    <w:unhideWhenUsed/>
    <w:rsid w:val="00C7728E"/>
    <w:rPr>
      <w:color w:val="605E5C"/>
      <w:shd w:val="clear" w:color="auto" w:fill="E1DFDD"/>
    </w:rPr>
  </w:style>
  <w:style w:type="paragraph" w:styleId="TOCHeading">
    <w:name w:val="TOC Heading"/>
    <w:basedOn w:val="Heading1"/>
    <w:next w:val="Normal"/>
    <w:uiPriority w:val="39"/>
    <w:unhideWhenUsed/>
    <w:qFormat/>
    <w:rsid w:val="00C7728E"/>
    <w:pPr>
      <w:outlineLvl w:val="9"/>
    </w:pPr>
  </w:style>
  <w:style w:type="paragraph" w:styleId="TOC1">
    <w:name w:val="toc 1"/>
    <w:basedOn w:val="Normal"/>
    <w:next w:val="Normal"/>
    <w:autoRedefine/>
    <w:uiPriority w:val="39"/>
    <w:unhideWhenUsed/>
    <w:rsid w:val="00C7728E"/>
    <w:pPr>
      <w:spacing w:after="100"/>
    </w:pPr>
  </w:style>
  <w:style w:type="paragraph" w:styleId="TOC2">
    <w:name w:val="toc 2"/>
    <w:basedOn w:val="Normal"/>
    <w:next w:val="Normal"/>
    <w:autoRedefine/>
    <w:uiPriority w:val="39"/>
    <w:unhideWhenUsed/>
    <w:rsid w:val="00C7728E"/>
    <w:pPr>
      <w:spacing w:after="100"/>
      <w:ind w:left="220"/>
    </w:pPr>
  </w:style>
  <w:style w:type="character" w:customStyle="1" w:styleId="Heading3Char">
    <w:name w:val="Heading 3 Char"/>
    <w:basedOn w:val="DefaultParagraphFont"/>
    <w:link w:val="Heading3"/>
    <w:uiPriority w:val="9"/>
    <w:rsid w:val="006E70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7017"/>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E7017"/>
    <w:rPr>
      <w:i/>
      <w:iCs/>
    </w:rPr>
  </w:style>
  <w:style w:type="paragraph" w:styleId="NormalWeb">
    <w:name w:val="Normal (Web)"/>
    <w:basedOn w:val="Normal"/>
    <w:uiPriority w:val="99"/>
    <w:semiHidden/>
    <w:unhideWhenUsed/>
    <w:rsid w:val="006E70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186171">
      <w:bodyDiv w:val="1"/>
      <w:marLeft w:val="0"/>
      <w:marRight w:val="0"/>
      <w:marTop w:val="0"/>
      <w:marBottom w:val="0"/>
      <w:divBdr>
        <w:top w:val="none" w:sz="0" w:space="0" w:color="auto"/>
        <w:left w:val="none" w:sz="0" w:space="0" w:color="auto"/>
        <w:bottom w:val="none" w:sz="0" w:space="0" w:color="auto"/>
        <w:right w:val="none" w:sz="0" w:space="0" w:color="auto"/>
      </w:divBdr>
      <w:divsChild>
        <w:div w:id="68840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monitoring-machine-learning-models-62d5833c7ec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4C2E6-2531-425C-B194-42E482020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dc:creator>
  <cp:keywords/>
  <dc:description/>
  <cp:lastModifiedBy>Sriram</cp:lastModifiedBy>
  <cp:revision>4</cp:revision>
  <dcterms:created xsi:type="dcterms:W3CDTF">2021-05-13T13:33:00Z</dcterms:created>
  <dcterms:modified xsi:type="dcterms:W3CDTF">2021-05-13T19:05:00Z</dcterms:modified>
</cp:coreProperties>
</file>