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6"/>
        <w:gridCol w:w="3656"/>
        <w:gridCol w:w="3656"/>
      </w:tblGrid>
      <w:tr>
        <w:trPr>
          <w:trHeight w:hRule="exact" w:val="15707"/>
        </w:trPr>
        <w:tc>
          <w:tcPr>
            <w:tcW w:type="dxa" w:w="32"/>
            <w:tcBorders>
              <w:end w:sz="5.59999999999999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88"/>
            <w:tcBorders>
              <w:start w:sz="5.599999999999994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4" w:after="0"/>
              <w:ind w:left="0" w:right="113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10919" cy="4699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919" cy="469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490" w:lineRule="exact" w:before="28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80"/>
                <w:sz w:val="44"/>
              </w:rPr>
              <w:t xml:space="preserve">ORION 10.4 – User Manual </w:t>
            </w:r>
          </w:p>
          <w:p>
            <w:pPr>
              <w:autoSpaceDN w:val="0"/>
              <w:autoSpaceDE w:val="0"/>
              <w:widowControl/>
              <w:spacing w:line="402" w:lineRule="exact" w:before="3466" w:after="0"/>
              <w:ind w:left="0" w:right="461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Budgeting </w:t>
            </w:r>
          </w:p>
          <w:p>
            <w:pPr>
              <w:autoSpaceDN w:val="0"/>
              <w:autoSpaceDE w:val="0"/>
              <w:widowControl/>
              <w:spacing w:line="240" w:lineRule="auto" w:before="3404" w:after="0"/>
              <w:ind w:left="7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04009" cy="6007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009" cy="6007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"/>
            <w:tcBorders>
              <w:start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0" w:right="452" w:bottom="242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4229100" cy="3740020"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7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44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268" w:lineRule="exact" w:before="366" w:after="0"/>
        <w:ind w:left="0" w:right="342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Table of Contents </w:t>
      </w:r>
    </w:p>
    <w:p>
      <w:pPr>
        <w:autoSpaceDN w:val="0"/>
        <w:autoSpaceDE w:val="0"/>
        <w:widowControl/>
        <w:spacing w:line="222" w:lineRule="exact" w:before="130" w:after="0"/>
        <w:ind w:left="14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INTRODUCTION ............................................................................................................................................ 3</w:t>
      </w:r>
    </w:p>
    <w:p>
      <w:pPr>
        <w:autoSpaceDN w:val="0"/>
        <w:autoSpaceDE w:val="0"/>
        <w:widowControl/>
        <w:spacing w:line="220" w:lineRule="exact" w:before="128" w:after="0"/>
        <w:ind w:left="14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MASTERS......................................................................................................................................................... 6</w:t>
      </w:r>
    </w:p>
    <w:p>
      <w:pPr>
        <w:autoSpaceDN w:val="0"/>
        <w:autoSpaceDE w:val="0"/>
        <w:widowControl/>
        <w:spacing w:line="230" w:lineRule="exact" w:before="118" w:after="0"/>
        <w:ind w:left="288" w:right="3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ERIOD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................................................................................................................................ 6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 Dates................................................................................................................................................ 8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............................................................................................................................... 10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Budget Users/Budget Group..................................................................................................................... 11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Level Rules............................................................................................................................................... 12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ORMULA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........................................................................................................................................ 15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IERARCHY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 17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Level Details............................................................................................................................................. 18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ATEGORY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........................................................................................................................ 19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Segment .................................................................................................................................................... 20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Budget Codes............................................................................................................................................ 26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Levels........................................................................................................................................................ 27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INANCE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.............................................................................................................................. 28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PERATIONS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ULES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URCHASE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EQUISITION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.............................................................................. 29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PERATIONS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ULES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PO................................................................................................................ 30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Category Priority ...................................................................................................................................... 31</w:t>
      </w:r>
    </w:p>
    <w:p>
      <w:pPr>
        <w:autoSpaceDN w:val="0"/>
        <w:autoSpaceDE w:val="0"/>
        <w:widowControl/>
        <w:spacing w:line="222" w:lineRule="exact" w:before="130" w:after="0"/>
        <w:ind w:left="14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SETUPS........................................................................................................................................................... 32</w:t>
      </w:r>
    </w:p>
    <w:p>
      <w:pPr>
        <w:autoSpaceDN w:val="0"/>
        <w:autoSpaceDE w:val="0"/>
        <w:widowControl/>
        <w:spacing w:line="230" w:lineRule="exact" w:before="118" w:after="0"/>
        <w:ind w:left="344" w:right="3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ATEGORY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ETUP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 32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RANSACTION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ETUP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 34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ETUP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.................................................................................................................................... 35</w:t>
      </w:r>
    </w:p>
    <w:p>
      <w:pPr>
        <w:autoSpaceDN w:val="0"/>
        <w:autoSpaceDE w:val="0"/>
        <w:widowControl/>
        <w:spacing w:line="220" w:lineRule="exact" w:before="132" w:after="0"/>
        <w:ind w:left="14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TRANSACTIONS........................................................................................................................................... 37</w:t>
      </w:r>
    </w:p>
    <w:p>
      <w:pPr>
        <w:autoSpaceDN w:val="0"/>
        <w:autoSpaceDE w:val="0"/>
        <w:widowControl/>
        <w:spacing w:line="230" w:lineRule="exact" w:before="118" w:after="0"/>
        <w:ind w:left="288" w:right="3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NTRY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PPROVAL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PERATIONS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 37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Reference.................................................................................................................................................. 39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Budget Details .......................................................................................................................................... 39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Monthly Break-up..................................................................................................................................... 42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NTRY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PPROVAL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INANCE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 44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DDITION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/M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ODIFICATION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/D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ELETION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............................................................................................. 45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DDITION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........................................................................................................................................ 45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Budget Modification................................................................................................................................. 45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Budget Deletion........................................................................................................................................ 46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RANSACTION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NTRY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............................................................................................................................. 47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URCHASE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EQUISITION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................................................................................................................................ 48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URCHASE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......................................................................................................................................... 50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RANSFER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....................................................................................................................................... 51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Transfer Details ........................................................................................................................................ 52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Budget Details .......................................................................................................................................... 52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Authorization............................................................................................................................................ 53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Budget Transfer for Operations Budget.................................................................................................... 54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ARRY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ORWARD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 55</w:t>
      </w:r>
    </w:p>
    <w:p>
      <w:pPr>
        <w:autoSpaceDN w:val="0"/>
        <w:autoSpaceDE w:val="0"/>
        <w:widowControl/>
        <w:spacing w:line="222" w:lineRule="exact" w:before="130" w:after="0"/>
        <w:ind w:left="14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PROCESSING ................................................................................................................................................ 56</w:t>
      </w:r>
    </w:p>
    <w:p>
      <w:pPr>
        <w:autoSpaceDN w:val="0"/>
        <w:autoSpaceDE w:val="0"/>
        <w:widowControl/>
        <w:spacing w:line="222" w:lineRule="exact" w:before="126" w:after="1142"/>
        <w:ind w:left="34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RANSACTION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ROCESSING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........................................................................................................................... 56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5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16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4229100" cy="3740020"/>
            <wp:docPr id="8" name="Picture 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7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68" w:lineRule="exact" w:before="76" w:after="0"/>
        <w:ind w:left="0" w:right="3686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Table of Figures</w:t>
      </w:r>
    </w:p>
    <w:p>
      <w:pPr>
        <w:autoSpaceDN w:val="0"/>
        <w:autoSpaceDE w:val="0"/>
        <w:widowControl/>
        <w:spacing w:line="230" w:lineRule="exact" w:before="58" w:after="2682"/>
        <w:ind w:left="30" w:right="1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ROCESS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.......................................................................................................................... 4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ODULE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ROCESS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.......................................................................................... 5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ERIOD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........................................................................................................................ 6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ERIOD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CREEN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 8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ENERATE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INDOW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 8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6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....................................................................................................................... 10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7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/G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ROUPS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 11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ULES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................................................................................................................................. 12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9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UTHORIZATION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INDOW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 13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MENDMENT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INDOW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 14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ORMULA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.............................................................................................................................. 15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ORMULA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UILDER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INDOW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 15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13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IERARCHY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 17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ETAILS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 18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ATEGORY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 19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16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EGMENT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..................................................................................................................................... 20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17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ODES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CREEN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 26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.......................................................................................................................................... 27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19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INANCE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ULES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 28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PERATIONS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ULES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....................................................................................... 30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ATEGORY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RIORITY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 31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ATEGORY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ETUP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 32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23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RANSACTION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ETUP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 34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ETUP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.......................................................................................................................... 35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NTRY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PPROVAL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RANSACTION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PERATIONS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.......................................................... 37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26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EFERENCE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.................................................................................................................................. 39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27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ETAILS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......................................................................................................................... 40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ONTHLY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INDOW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 42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29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LOW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INDOW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 43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NTRY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PPROVAL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RANSACTION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 44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DDITION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CREEN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 45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RANSACTION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NTRY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CREEN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 47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URCHASE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EQUISITION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RANSACTION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 48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ETAILS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.............................................................................................................................. 49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36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OCUMENT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.................................................................................................................... 49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37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RANSACTION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............................................................................................................................... 50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RANSFER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RANSACTION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..................................................................................................... 51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39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ETAILS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 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RANSFER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................................................................................... 53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UTHORIZATION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 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RANSFER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 54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ARRY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ORWARD TRANSACTION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.......................................................................................... 55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INANCE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UDGET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ULES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..................................................................................................... 56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43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RANSACTION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ROCESSING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CREEN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................................................................................................... 57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5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16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4229100" cy="3740020"/>
            <wp:docPr id="11" name="Picture 1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7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44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446" w:lineRule="exact" w:before="712" w:after="0"/>
        <w:ind w:left="0" w:right="3222" w:firstLine="0"/>
        <w:jc w:val="right"/>
      </w:pPr>
      <w:r>
        <w:rPr>
          <w:rFonts w:ascii="Arial" w:hAnsi="Arial" w:eastAsia="Arial"/>
          <w:b/>
          <w:i w:val="0"/>
          <w:color w:val="000000"/>
          <w:sz w:val="40"/>
        </w:rPr>
        <w:t xml:space="preserve">Introduction </w:t>
      </w:r>
    </w:p>
    <w:p>
      <w:pPr>
        <w:autoSpaceDN w:val="0"/>
        <w:autoSpaceDE w:val="0"/>
        <w:widowControl/>
        <w:spacing w:line="230" w:lineRule="exact" w:before="58" w:after="0"/>
        <w:ind w:left="144" w:right="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budget is in simple words a financial plan pertaining to the income and expenses that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estimated for a future period. The budget also proposes a method to meet the expenses while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targeting income to meet the expenditure. </w:t>
      </w:r>
    </w:p>
    <w:p>
      <w:pPr>
        <w:autoSpaceDN w:val="0"/>
        <w:autoSpaceDE w:val="0"/>
        <w:widowControl/>
        <w:spacing w:line="232" w:lineRule="exact" w:before="56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Individuals, governments or organizations plan budgets. In the corporate world, the top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of an organization usually performs budgeting. </w:t>
      </w:r>
    </w:p>
    <w:p>
      <w:pPr>
        <w:autoSpaceDN w:val="0"/>
        <w:autoSpaceDE w:val="0"/>
        <w:widowControl/>
        <w:spacing w:line="230" w:lineRule="exact" w:before="60" w:after="0"/>
        <w:ind w:left="144" w:right="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Budgeting is based on the experience of the organization in handling its accounts. Over a period,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organization establishes a certain pattern of income and expenses, which guides future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budgets. </w:t>
      </w:r>
    </w:p>
    <w:p>
      <w:pPr>
        <w:autoSpaceDN w:val="0"/>
        <w:autoSpaceDE w:val="0"/>
        <w:widowControl/>
        <w:spacing w:line="230" w:lineRule="exact" w:before="58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Budgets are generally prepared on an annual basis. However, short- and mid-term budgets such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half-yearly, quarterly, fortnightly, weekly, and daily budgets also exist. </w:t>
      </w:r>
    </w:p>
    <w:p>
      <w:pPr>
        <w:autoSpaceDN w:val="0"/>
        <w:autoSpaceDE w:val="0"/>
        <w:widowControl/>
        <w:spacing w:line="230" w:lineRule="exact" w:before="62" w:after="0"/>
        <w:ind w:left="144" w:right="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ORION, the user is able to create both Finance budget and Operations budget.  Finance budget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created on the basis of account grouping. Operations budget is prepared at the Item level or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 user grouping.  Therefore, it is mandatory to group users and accounts before preparing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budget.  The grouping helps for reporting purposes. </w:t>
      </w:r>
    </w:p>
    <w:p>
      <w:pPr>
        <w:autoSpaceDN w:val="0"/>
        <w:autoSpaceDE w:val="0"/>
        <w:widowControl/>
        <w:spacing w:line="230" w:lineRule="exact" w:before="58" w:after="0"/>
        <w:ind w:left="144" w:right="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There are two approaches to budgeting, Top Down and Bottom Up. The Top Down approach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when the budget is created by the top management and assigned to the lowest level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organization. The Bottom Up approach implies that budget creation begins at the lowest level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organization and is further improvised as it progresses through the levels. The intermediary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levels play the role of approvers or valuators of the budget. Distribution from higher levels to lower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levels is done using the Formula master. This master is not used if the approach is Bottom Up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because all values confirmed at lower levels are pulled into the higher levels. </w:t>
      </w:r>
    </w:p>
    <w:p>
      <w:pPr>
        <w:autoSpaceDN w:val="0"/>
        <w:autoSpaceDE w:val="0"/>
        <w:widowControl/>
        <w:spacing w:line="230" w:lineRule="exact" w:before="60" w:after="0"/>
        <w:ind w:left="144" w:right="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Budgeting module maintains the budget amounts in Base Currency. For the Finance budget,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user enters the budget amount for the entire budget period. This amount is apportioned into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 Period and Period. For example, an annual budget is defined with a two-year period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Period master along with a monthly sub period. The budget amount is entered at the Budget Detail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level and further broken down into an annual amount and a monthly amount. </w:t>
      </w:r>
    </w:p>
    <w:p>
      <w:pPr>
        <w:autoSpaceDN w:val="0"/>
        <w:autoSpaceDE w:val="0"/>
        <w:widowControl/>
        <w:spacing w:line="230" w:lineRule="exact" w:before="58" w:after="0"/>
        <w:ind w:left="144" w:right="6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Operations budget, users cannot enter quantity/value at the Budget level. This is entered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Period level and totalled to derive the Budget level values. Thus, the user enters the Sub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Period quantity/value and the application validates if the sum at the Sub Period level is equal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Period level. </w:t>
      </w:r>
    </w:p>
    <w:p>
      <w:pPr>
        <w:autoSpaceDN w:val="0"/>
        <w:autoSpaceDE w:val="0"/>
        <w:widowControl/>
        <w:spacing w:line="230" w:lineRule="exact" w:before="60" w:after="3460"/>
        <w:ind w:left="144" w:right="7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created budget is now displayed in the form of a balance sheet for comparison with the actual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amount. Budgeting is done at the Company level or maintained at the Division, Department,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Analysis Codes 1 and 2 levels.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5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16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486400" cy="5562556"/>
            <wp:docPr id="14" name="Picture 1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62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364" w:after="62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process of budgeting using a Bottom Up approach is displayed in the following flow chart: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5.99999999999994" w:type="dxa"/>
      </w:tblPr>
      <w:tblGrid>
        <w:gridCol w:w="9022"/>
      </w:tblGrid>
      <w:tr>
        <w:trPr>
          <w:trHeight w:hRule="exact" w:val="5656"/>
        </w:trPr>
        <w:tc>
          <w:tcPr>
            <w:tcW w:type="dxa" w:w="8700"/>
            <w:tcBorders>
              <w:start w:sz="48.0" w:val="single" w:color="#000000"/>
              <w:top w:sz="48.0" w:val="single" w:color="#000000"/>
              <w:end w:sz="48.0" w:val="single" w:color="#000000"/>
              <w:bottom w:sz="4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0" w:after="6122"/>
        <w:ind w:left="0" w:right="319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1 - Budget Process Flow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5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16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inline distT="0" distB="0" distL="0" distR="0">
            <wp:extent cx="4229100" cy="3740020"/>
            <wp:docPr id="17" name="Picture 1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74002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08700" cy="6311900"/>
            <wp:docPr id="18" name="Picture 1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6311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4807"/>
        <w:gridCol w:w="4807"/>
      </w:tblGrid>
      <w:tr>
        <w:trPr>
          <w:trHeight w:hRule="exact" w:val="896"/>
        </w:trPr>
        <w:tc>
          <w:tcPr>
            <w:tcW w:type="dxa" w:w="448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22070" cy="4953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070" cy="495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5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10920" cy="4699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920" cy="469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24" w:lineRule="exact" w:before="68" w:after="488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overall process flow for the Budget module is as shown in the flowchart: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923"/>
        <w:gridCol w:w="1923"/>
        <w:gridCol w:w="1923"/>
        <w:gridCol w:w="1923"/>
        <w:gridCol w:w="1923"/>
      </w:tblGrid>
      <w:tr>
        <w:trPr>
          <w:trHeight w:hRule="exact" w:val="18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206" w:right="0" w:firstLine="0"/>
              <w:jc w:val="left"/>
            </w:pPr>
            <w:r>
              <w:rPr>
                <w:w w:val="98.48390420277914"/>
                <w:rFonts w:ascii="ArialMT" w:hAnsi="ArialMT" w:eastAsia="ArialMT"/>
                <w:b w:val="0"/>
                <w:i w:val="0"/>
                <w:color w:val="000000"/>
                <w:sz w:val="12"/>
              </w:rPr>
              <w:t>Creating Budget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0" w:after="0"/>
              <w:ind w:left="360" w:right="0" w:firstLine="0"/>
              <w:jc w:val="left"/>
            </w:pPr>
            <w:r>
              <w:rPr>
                <w:w w:val="98.49376678466797"/>
                <w:rFonts w:ascii="ArialMT" w:hAnsi="ArialMT" w:eastAsia="ArialMT"/>
                <w:b w:val="0"/>
                <w:i w:val="0"/>
                <w:color w:val="000000"/>
                <w:sz w:val="12"/>
              </w:rPr>
              <w:t>Creating Levels,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2" w:after="0"/>
              <w:ind w:left="0" w:right="244" w:firstLine="0"/>
              <w:jc w:val="right"/>
            </w:pPr>
            <w:r>
              <w:rPr>
                <w:w w:val="98.49343299865723"/>
                <w:rFonts w:ascii="ArialMT" w:hAnsi="ArialMT" w:eastAsia="ArialMT"/>
                <w:b w:val="0"/>
                <w:i w:val="0"/>
                <w:color w:val="000000"/>
                <w:sz w:val="12"/>
              </w:rPr>
              <w:t>Approval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8" w:after="0"/>
              <w:ind w:left="0" w:right="0" w:firstLine="0"/>
              <w:jc w:val="center"/>
            </w:pPr>
            <w:r>
              <w:rPr>
                <w:w w:val="98.4968344370524"/>
                <w:rFonts w:ascii="Arial" w:hAnsi="Arial" w:eastAsia="Arial"/>
                <w:b/>
                <w:i w:val="0"/>
                <w:color w:val="000000"/>
                <w:sz w:val="12"/>
              </w:rPr>
              <w:t>Yes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188" w:right="0" w:firstLine="0"/>
              <w:jc w:val="left"/>
            </w:pPr>
            <w:r>
              <w:rPr>
                <w:w w:val="98.49240779876709"/>
                <w:rFonts w:ascii="ArialMT" w:hAnsi="ArialMT" w:eastAsia="ArialMT"/>
                <w:b w:val="0"/>
                <w:i w:val="0"/>
                <w:color w:val="000000"/>
                <w:sz w:val="12"/>
              </w:rPr>
              <w:t>Define Authorised</w:t>
            </w:r>
          </w:p>
        </w:tc>
      </w:tr>
      <w:tr>
        <w:trPr>
          <w:trHeight w:hRule="exact" w:val="80"/>
        </w:trPr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" w:after="0"/>
              <w:ind w:left="364" w:right="0" w:firstLine="0"/>
              <w:jc w:val="left"/>
            </w:pPr>
            <w:r>
              <w:rPr>
                <w:w w:val="98.48390420277914"/>
                <w:rFonts w:ascii="ArialMT" w:hAnsi="ArialMT" w:eastAsia="ArialMT"/>
                <w:b w:val="0"/>
                <w:i w:val="0"/>
                <w:color w:val="000000"/>
                <w:sz w:val="12"/>
              </w:rPr>
              <w:t>Period and</w:t>
            </w:r>
          </w:p>
        </w:tc>
        <w:tc>
          <w:tcPr>
            <w:tcW w:type="dxa" w:w="1923"/>
            <w:vMerge/>
            <w:tcBorders/>
          </w:tcPr>
          <w:p/>
        </w:tc>
        <w:tc>
          <w:tcPr>
            <w:tcW w:type="dxa" w:w="1923"/>
            <w:vMerge/>
            <w:tcBorders/>
          </w:tcPr>
          <w:p/>
        </w:tc>
        <w:tc>
          <w:tcPr>
            <w:tcW w:type="dxa" w:w="1923"/>
            <w:vMerge/>
            <w:tcBorders/>
          </w:tcPr>
          <w:p/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" w:after="0"/>
              <w:ind w:left="178" w:right="0" w:firstLine="0"/>
              <w:jc w:val="left"/>
            </w:pPr>
            <w:r>
              <w:rPr>
                <w:w w:val="98.49240779876709"/>
                <w:rFonts w:ascii="ArialMT" w:hAnsi="ArialMT" w:eastAsia="ArialMT"/>
                <w:b w:val="0"/>
                <w:i w:val="0"/>
                <w:color w:val="000000"/>
                <w:sz w:val="12"/>
              </w:rPr>
              <w:t>Groups and Users</w:t>
            </w:r>
          </w:p>
        </w:tc>
      </w:tr>
      <w:tr>
        <w:trPr>
          <w:trHeight w:hRule="exact" w:val="60"/>
        </w:trPr>
        <w:tc>
          <w:tcPr>
            <w:tcW w:type="dxa" w:w="192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" w:after="0"/>
              <w:ind w:left="286" w:right="0" w:firstLine="0"/>
              <w:jc w:val="left"/>
            </w:pPr>
            <w:r>
              <w:rPr>
                <w:w w:val="98.49376678466797"/>
                <w:rFonts w:ascii="ArialMT" w:hAnsi="ArialMT" w:eastAsia="ArialMT"/>
                <w:b w:val="0"/>
                <w:i w:val="0"/>
                <w:color w:val="000000"/>
                <w:sz w:val="12"/>
              </w:rPr>
              <w:t>Pulling Flow, Level</w:t>
            </w:r>
          </w:p>
        </w:tc>
        <w:tc>
          <w:tcPr>
            <w:tcW w:type="dxa" w:w="1923"/>
            <w:vMerge/>
            <w:tcBorders/>
          </w:tcPr>
          <w:p/>
        </w:tc>
        <w:tc>
          <w:tcPr>
            <w:tcW w:type="dxa" w:w="1923"/>
            <w:vMerge/>
            <w:tcBorders/>
          </w:tcPr>
          <w:p/>
        </w:tc>
        <w:tc>
          <w:tcPr>
            <w:tcW w:type="dxa" w:w="1923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" w:after="0"/>
              <w:ind w:left="166" w:right="0" w:firstLine="0"/>
              <w:jc w:val="left"/>
            </w:pPr>
            <w:r>
              <w:rPr>
                <w:w w:val="98.48390420277914"/>
                <w:rFonts w:ascii="ArialMT" w:hAnsi="ArialMT" w:eastAsia="ArialMT"/>
                <w:b w:val="0"/>
                <w:i w:val="0"/>
                <w:color w:val="000000"/>
                <w:sz w:val="12"/>
              </w:rPr>
              <w:t>Defining calender</w:t>
            </w:r>
          </w:p>
        </w:tc>
        <w:tc>
          <w:tcPr>
            <w:tcW w:type="dxa" w:w="1923"/>
            <w:vMerge/>
            <w:tcBorders/>
          </w:tcPr>
          <w:p/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" w:after="0"/>
              <w:ind w:left="0" w:right="186" w:firstLine="0"/>
              <w:jc w:val="right"/>
            </w:pPr>
            <w:r>
              <w:rPr>
                <w:w w:val="98.49343299865723"/>
                <w:rFonts w:ascii="ArialMT" w:hAnsi="ArialMT" w:eastAsia="ArialMT"/>
                <w:b w:val="0"/>
                <w:i w:val="0"/>
                <w:color w:val="000000"/>
                <w:sz w:val="12"/>
              </w:rPr>
              <w:t>Required ?</w:t>
            </w:r>
          </w:p>
        </w:tc>
        <w:tc>
          <w:tcPr>
            <w:tcW w:type="dxa" w:w="1923"/>
            <w:vMerge/>
            <w:tcBorders/>
          </w:tcPr>
          <w:p/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" w:after="0"/>
              <w:ind w:left="296" w:right="0" w:firstLine="0"/>
              <w:jc w:val="left"/>
            </w:pPr>
            <w:r>
              <w:rPr>
                <w:w w:val="98.49240779876709"/>
                <w:rFonts w:ascii="ArialMT" w:hAnsi="ArialMT" w:eastAsia="ArialMT"/>
                <w:b w:val="0"/>
                <w:i w:val="0"/>
                <w:color w:val="000000"/>
                <w:sz w:val="12"/>
              </w:rPr>
              <w:t>as per ORION</w:t>
            </w:r>
          </w:p>
        </w:tc>
      </w:tr>
      <w:tr>
        <w:trPr>
          <w:trHeight w:hRule="exact" w:val="60"/>
        </w:trPr>
        <w:tc>
          <w:tcPr>
            <w:tcW w:type="dxa" w:w="192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" w:after="0"/>
              <w:ind w:left="0" w:right="740" w:firstLine="0"/>
              <w:jc w:val="right"/>
            </w:pPr>
            <w:r>
              <w:rPr>
                <w:w w:val="98.49376678466797"/>
                <w:rFonts w:ascii="ArialMT" w:hAnsi="ArialMT" w:eastAsia="ArialMT"/>
                <w:b w:val="0"/>
                <w:i w:val="0"/>
                <w:color w:val="000000"/>
                <w:sz w:val="12"/>
              </w:rPr>
              <w:t>Parameters</w:t>
            </w:r>
          </w:p>
        </w:tc>
        <w:tc>
          <w:tcPr>
            <w:tcW w:type="dxa" w:w="1923"/>
            <w:vMerge/>
            <w:tcBorders/>
          </w:tcPr>
          <w:p/>
        </w:tc>
        <w:tc>
          <w:tcPr>
            <w:tcW w:type="dxa" w:w="1923"/>
            <w:vMerge/>
            <w:tcBorders/>
          </w:tcPr>
          <w:p/>
        </w:tc>
        <w:tc>
          <w:tcPr>
            <w:tcW w:type="dxa" w:w="1923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" w:after="0"/>
              <w:ind w:left="316" w:right="0" w:firstLine="0"/>
              <w:jc w:val="left"/>
            </w:pPr>
            <w:r>
              <w:rPr>
                <w:w w:val="98.48390420277914"/>
                <w:rFonts w:ascii="ArialMT" w:hAnsi="ArialMT" w:eastAsia="ArialMT"/>
                <w:b w:val="0"/>
                <w:i w:val="0"/>
                <w:color w:val="000000"/>
                <w:sz w:val="12"/>
              </w:rPr>
              <w:t>for the same</w:t>
            </w:r>
          </w:p>
        </w:tc>
        <w:tc>
          <w:tcPr>
            <w:tcW w:type="dxa" w:w="1923"/>
            <w:vMerge/>
            <w:tcBorders/>
          </w:tcPr>
          <w:p/>
        </w:tc>
        <w:tc>
          <w:tcPr>
            <w:tcW w:type="dxa" w:w="1923"/>
            <w:vMerge/>
            <w:tcBorders/>
          </w:tcPr>
          <w:p/>
        </w:tc>
        <w:tc>
          <w:tcPr>
            <w:tcW w:type="dxa" w:w="1923"/>
            <w:vMerge/>
            <w:tcBorders/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" w:after="0"/>
              <w:ind w:left="416" w:right="0" w:firstLine="0"/>
              <w:jc w:val="left"/>
            </w:pPr>
            <w:r>
              <w:rPr>
                <w:w w:val="98.49240779876709"/>
                <w:rFonts w:ascii="ArialMT" w:hAnsi="ArialMT" w:eastAsia="ArialMT"/>
                <w:b w:val="0"/>
                <w:i w:val="0"/>
                <w:color w:val="000000"/>
                <w:sz w:val="12"/>
              </w:rPr>
              <w:t>Standards</w:t>
            </w:r>
          </w:p>
        </w:tc>
      </w:tr>
    </w:tbl>
    <w:p>
      <w:pPr>
        <w:autoSpaceDN w:val="0"/>
        <w:autoSpaceDE w:val="0"/>
        <w:widowControl/>
        <w:spacing w:line="132" w:lineRule="exact" w:before="210" w:after="174"/>
        <w:ind w:left="0" w:right="4838" w:firstLine="0"/>
        <w:jc w:val="right"/>
      </w:pPr>
      <w:r>
        <w:rPr>
          <w:w w:val="98.49205811818442"/>
          <w:rFonts w:ascii="Arial" w:hAnsi="Arial" w:eastAsia="Arial"/>
          <w:b/>
          <w:i w:val="0"/>
          <w:color w:val="000000"/>
          <w:sz w:val="12"/>
        </w:rPr>
        <w:t>No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60.0" w:type="dxa"/>
      </w:tblPr>
      <w:tblGrid>
        <w:gridCol w:w="3205"/>
        <w:gridCol w:w="3205"/>
        <w:gridCol w:w="3205"/>
      </w:tblGrid>
      <w:tr>
        <w:trPr>
          <w:trHeight w:hRule="exact" w:val="190"/>
        </w:trPr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8" w:after="0"/>
              <w:ind w:left="0" w:right="246" w:firstLine="0"/>
              <w:jc w:val="right"/>
            </w:pPr>
            <w:r>
              <w:rPr>
                <w:w w:val="98.4930912653605"/>
                <w:rFonts w:ascii="ArialMT" w:hAnsi="ArialMT" w:eastAsia="ArialMT"/>
                <w:b w:val="0"/>
                <w:i w:val="0"/>
                <w:color w:val="000000"/>
                <w:sz w:val="12"/>
              </w:rPr>
              <w:t>Amendment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74" w:after="0"/>
              <w:ind w:left="0" w:right="0" w:firstLine="0"/>
              <w:jc w:val="center"/>
            </w:pPr>
            <w:r>
              <w:rPr>
                <w:w w:val="98.49104086558023"/>
                <w:rFonts w:ascii="Arial" w:hAnsi="Arial" w:eastAsia="Arial"/>
                <w:b/>
                <w:i w:val="0"/>
                <w:color w:val="000000"/>
                <w:sz w:val="12"/>
              </w:rPr>
              <w:t>Yes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8" w:after="0"/>
              <w:ind w:left="406" w:right="0" w:firstLine="0"/>
              <w:jc w:val="left"/>
            </w:pPr>
            <w:r>
              <w:rPr>
                <w:w w:val="98.49138259887695"/>
                <w:rFonts w:ascii="ArialMT" w:hAnsi="ArialMT" w:eastAsia="ArialMT"/>
                <w:b w:val="0"/>
                <w:i w:val="0"/>
                <w:color w:val="000000"/>
                <w:sz w:val="12"/>
              </w:rPr>
              <w:t>Define</w:t>
            </w:r>
          </w:p>
        </w:tc>
      </w:tr>
      <w:tr>
        <w:trPr>
          <w:trHeight w:hRule="exact" w:val="140"/>
        </w:trPr>
        <w:tc>
          <w:tcPr>
            <w:tcW w:type="dxa" w:w="3205"/>
            <w:vMerge/>
            <w:tcBorders/>
          </w:tcPr>
          <w:p/>
        </w:tc>
        <w:tc>
          <w:tcPr>
            <w:tcW w:type="dxa" w:w="3205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" w:after="0"/>
              <w:ind w:left="240" w:right="0" w:firstLine="0"/>
              <w:jc w:val="left"/>
            </w:pPr>
            <w:r>
              <w:rPr>
                <w:w w:val="98.49138259887695"/>
                <w:rFonts w:ascii="ArialMT" w:hAnsi="ArialMT" w:eastAsia="ArialMT"/>
                <w:b w:val="0"/>
                <w:i w:val="0"/>
                <w:color w:val="000000"/>
                <w:sz w:val="12"/>
              </w:rPr>
              <w:t>Amendment</w:t>
            </w:r>
          </w:p>
        </w:tc>
      </w:tr>
      <w:tr>
        <w:trPr>
          <w:trHeight w:hRule="exact" w:val="152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" w:after="0"/>
              <w:ind w:left="0" w:right="152" w:firstLine="0"/>
              <w:jc w:val="right"/>
            </w:pPr>
            <w:r>
              <w:rPr>
                <w:w w:val="98.4930912653605"/>
                <w:rFonts w:ascii="ArialMT" w:hAnsi="ArialMT" w:eastAsia="ArialMT"/>
                <w:b w:val="0"/>
                <w:i w:val="0"/>
                <w:color w:val="000000"/>
                <w:sz w:val="12"/>
              </w:rPr>
              <w:t>After Approval?</w:t>
            </w:r>
          </w:p>
        </w:tc>
        <w:tc>
          <w:tcPr>
            <w:tcW w:type="dxa" w:w="3205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" w:after="0"/>
              <w:ind w:left="220" w:right="0" w:firstLine="0"/>
              <w:jc w:val="left"/>
            </w:pPr>
            <w:r>
              <w:rPr>
                <w:w w:val="98.49138259887695"/>
                <w:rFonts w:ascii="ArialMT" w:hAnsi="ArialMT" w:eastAsia="ArialMT"/>
                <w:b w:val="0"/>
                <w:i w:val="0"/>
                <w:color w:val="000000"/>
                <w:sz w:val="12"/>
              </w:rPr>
              <w:t>Users as per</w:t>
            </w:r>
          </w:p>
        </w:tc>
      </w:tr>
    </w:tbl>
    <w:p>
      <w:pPr>
        <w:autoSpaceDN w:val="0"/>
        <w:autoSpaceDE w:val="0"/>
        <w:widowControl/>
        <w:spacing w:line="132" w:lineRule="exact" w:before="4" w:after="0"/>
        <w:ind w:left="0" w:right="2880" w:firstLine="0"/>
        <w:jc w:val="right"/>
      </w:pPr>
      <w:r>
        <w:rPr>
          <w:w w:val="98.49138259887695"/>
          <w:rFonts w:ascii="ArialMT" w:hAnsi="ArialMT" w:eastAsia="ArialMT"/>
          <w:b w:val="0"/>
          <w:i w:val="0"/>
          <w:color w:val="000000"/>
          <w:sz w:val="12"/>
        </w:rPr>
        <w:t>ORION Standards</w:t>
      </w:r>
    </w:p>
    <w:p>
      <w:pPr>
        <w:autoSpaceDN w:val="0"/>
        <w:autoSpaceDE w:val="0"/>
        <w:widowControl/>
        <w:spacing w:line="132" w:lineRule="exact" w:before="222" w:after="0"/>
        <w:ind w:left="0" w:right="0" w:firstLine="0"/>
        <w:jc w:val="center"/>
      </w:pPr>
      <w:r>
        <w:rPr>
          <w:w w:val="98.49104086558023"/>
          <w:rFonts w:ascii="Arial" w:hAnsi="Arial" w:eastAsia="Arial"/>
          <w:b/>
          <w:i w:val="0"/>
          <w:color w:val="000000"/>
          <w:sz w:val="12"/>
        </w:rPr>
        <w:t>No</w:t>
      </w:r>
    </w:p>
    <w:p>
      <w:pPr>
        <w:autoSpaceDN w:val="0"/>
        <w:autoSpaceDE w:val="0"/>
        <w:widowControl/>
        <w:spacing w:line="140" w:lineRule="exact" w:before="98" w:after="698"/>
        <w:ind w:left="1872" w:right="6624" w:firstLine="0"/>
        <w:jc w:val="center"/>
      </w:pPr>
      <w:r>
        <w:rPr>
          <w:w w:val="98.482879002889"/>
          <w:rFonts w:ascii="ArialMT" w:hAnsi="ArialMT" w:eastAsia="ArialMT"/>
          <w:b w:val="0"/>
          <w:i w:val="0"/>
          <w:color w:val="000000"/>
          <w:sz w:val="12"/>
        </w:rPr>
        <w:t xml:space="preserve">Defining Budget </w:t>
      </w:r>
      <w:r>
        <w:br/>
      </w:r>
      <w:r>
        <w:rPr>
          <w:w w:val="98.482879002889"/>
          <w:rFonts w:ascii="ArialMT" w:hAnsi="ArialMT" w:eastAsia="ArialMT"/>
          <w:b w:val="0"/>
          <w:i w:val="0"/>
          <w:color w:val="000000"/>
          <w:sz w:val="12"/>
        </w:rPr>
        <w:t>Hierarchy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807"/>
        <w:gridCol w:w="4807"/>
      </w:tblGrid>
      <w:tr>
        <w:trPr>
          <w:trHeight w:hRule="exact" w:val="394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0" w:after="0"/>
              <w:ind w:left="864" w:right="432" w:firstLine="0"/>
              <w:jc w:val="center"/>
            </w:pPr>
            <w:r>
              <w:rPr>
                <w:w w:val="98.49615097045898"/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Budget Category </w:t>
            </w:r>
            <w:r>
              <w:br/>
            </w:r>
            <w:r>
              <w:rPr>
                <w:w w:val="98.49615097045898"/>
                <w:rFonts w:ascii="ArialMT" w:hAnsi="ArialMT" w:eastAsia="ArialMT"/>
                <w:b w:val="0"/>
                <w:i w:val="0"/>
                <w:color w:val="000000"/>
                <w:sz w:val="12"/>
              </w:rPr>
              <w:t>Creation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522" w:right="0" w:firstLine="0"/>
              <w:jc w:val="left"/>
            </w:pPr>
            <w:r>
              <w:rPr>
                <w:w w:val="98.66926193237305"/>
                <w:rFonts w:ascii="Arial" w:hAnsi="Arial" w:eastAsia="Arial"/>
                <w:b/>
                <w:i w:val="0"/>
                <w:color w:val="000000"/>
                <w:sz w:val="15"/>
              </w:rPr>
              <w:t>1) Document is modified  by any user for any level  until it is submitted.</w:t>
            </w:r>
          </w:p>
        </w:tc>
      </w:tr>
    </w:tbl>
    <w:p>
      <w:pPr>
        <w:autoSpaceDN w:val="0"/>
        <w:autoSpaceDE w:val="0"/>
        <w:widowControl/>
        <w:spacing w:line="178" w:lineRule="exact" w:before="80" w:after="128"/>
        <w:ind w:left="3942" w:right="0" w:firstLine="0"/>
        <w:jc w:val="left"/>
      </w:pPr>
      <w:r>
        <w:rPr>
          <w:w w:val="98.66926193237305"/>
          <w:rFonts w:ascii="Arial" w:hAnsi="Arial" w:eastAsia="Arial"/>
          <w:b/>
          <w:i w:val="0"/>
          <w:color w:val="000000"/>
          <w:sz w:val="15"/>
        </w:rPr>
        <w:t xml:space="preserve">2) After Approval, Document is amended  if not pulled by the next level. </w:t>
      </w:r>
      <w:r>
        <w:rPr>
          <w:w w:val="98.66926193237305"/>
          <w:rFonts w:ascii="Arial" w:hAnsi="Arial" w:eastAsia="Arial"/>
          <w:b/>
          <w:i w:val="0"/>
          <w:color w:val="000000"/>
          <w:sz w:val="15"/>
        </w:rPr>
        <w:t>(Based on the Amend After Approval Flag)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4807"/>
        <w:gridCol w:w="4807"/>
      </w:tblGrid>
      <w:tr>
        <w:trPr>
          <w:trHeight w:hRule="exact" w:val="642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4" w:after="0"/>
              <w:ind w:left="864" w:right="432" w:firstLine="0"/>
              <w:jc w:val="center"/>
            </w:pPr>
            <w:r>
              <w:rPr>
                <w:w w:val="98.48968187967935"/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Segment Setup, </w:t>
            </w:r>
            <w:r>
              <w:br/>
            </w:r>
            <w:r>
              <w:rPr>
                <w:w w:val="98.48968187967935"/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Applicable </w:t>
            </w:r>
            <w:r>
              <w:br/>
            </w:r>
            <w:r>
              <w:rPr>
                <w:w w:val="98.48968187967935"/>
                <w:rFonts w:ascii="ArialMT" w:hAnsi="ArialMT" w:eastAsia="ArialMT"/>
                <w:b w:val="0"/>
                <w:i w:val="0"/>
                <w:color w:val="000000"/>
                <w:sz w:val="12"/>
              </w:rPr>
              <w:t>Hierarchy Setup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522" w:right="0" w:firstLine="0"/>
              <w:jc w:val="left"/>
            </w:pPr>
            <w:r>
              <w:rPr>
                <w:w w:val="98.66926193237305"/>
                <w:rFonts w:ascii="Arial" w:hAnsi="Arial" w:eastAsia="Arial"/>
                <w:b/>
                <w:i w:val="0"/>
                <w:color w:val="000000"/>
                <w:sz w:val="15"/>
              </w:rPr>
              <w:t xml:space="preserve">3) If Approval is required, only approved document of Child levels is </w:t>
            </w:r>
            <w:r>
              <w:rPr>
                <w:w w:val="98.66926193237305"/>
                <w:rFonts w:ascii="Arial" w:hAnsi="Arial" w:eastAsia="Arial"/>
                <w:b/>
                <w:i w:val="0"/>
                <w:color w:val="000000"/>
                <w:sz w:val="15"/>
              </w:rPr>
              <w:t xml:space="preserve">pulled at the next level.  If not required, all documents of the child level </w:t>
            </w:r>
            <w:r>
              <w:rPr>
                <w:w w:val="98.66926193237305"/>
                <w:rFonts w:ascii="Arial" w:hAnsi="Arial" w:eastAsia="Arial"/>
                <w:b/>
                <w:i w:val="0"/>
                <w:color w:val="000000"/>
                <w:sz w:val="15"/>
              </w:rPr>
              <w:t>are pulled.</w:t>
            </w:r>
          </w:p>
        </w:tc>
      </w:tr>
    </w:tbl>
    <w:p>
      <w:pPr>
        <w:autoSpaceDN w:val="0"/>
        <w:autoSpaceDE w:val="0"/>
        <w:widowControl/>
        <w:spacing w:line="164" w:lineRule="exact" w:before="130" w:after="44"/>
        <w:ind w:left="0" w:right="650" w:firstLine="0"/>
        <w:jc w:val="right"/>
      </w:pPr>
      <w:r>
        <w:rPr>
          <w:w w:val="98.66926193237305"/>
          <w:rFonts w:ascii="Arial" w:hAnsi="Arial" w:eastAsia="Arial"/>
          <w:b/>
          <w:i w:val="0"/>
          <w:color w:val="000000"/>
          <w:sz w:val="15"/>
        </w:rPr>
        <w:t>4) When pulled, a new set of records is created at higher levels.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4807"/>
        <w:gridCol w:w="4807"/>
      </w:tblGrid>
      <w:tr>
        <w:trPr>
          <w:trHeight w:hRule="exact" w:val="326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2" w:after="0"/>
              <w:ind w:left="1008" w:right="432" w:firstLine="0"/>
              <w:jc w:val="center"/>
            </w:pPr>
            <w:r>
              <w:rPr>
                <w:w w:val="98.4903653462728"/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Budget Setup </w:t>
            </w:r>
            <w:r>
              <w:br/>
            </w:r>
            <w:r>
              <w:rPr>
                <w:w w:val="98.4903653462728"/>
                <w:rFonts w:ascii="ArialMT" w:hAnsi="ArialMT" w:eastAsia="ArialMT"/>
                <w:b w:val="0"/>
                <w:i w:val="0"/>
                <w:color w:val="000000"/>
                <w:sz w:val="12"/>
              </w:rPr>
              <w:t>(Period Setup,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542" w:right="0" w:firstLine="0"/>
              <w:jc w:val="left"/>
            </w:pPr>
            <w:r>
              <w:rPr>
                <w:w w:val="98.66926193237305"/>
                <w:rFonts w:ascii="Arial" w:hAnsi="Arial" w:eastAsia="Arial"/>
                <w:b/>
                <w:i w:val="0"/>
                <w:color w:val="000000"/>
                <w:sz w:val="15"/>
              </w:rPr>
              <w:t>5) Approver is allowed to add new records.</w:t>
            </w:r>
          </w:p>
        </w:tc>
      </w:tr>
    </w:tbl>
    <w:p>
      <w:pPr>
        <w:autoSpaceDN w:val="0"/>
        <w:tabs>
          <w:tab w:pos="2280" w:val="left"/>
          <w:tab w:pos="3942" w:val="left"/>
        </w:tabs>
        <w:autoSpaceDE w:val="0"/>
        <w:widowControl/>
        <w:spacing w:line="174" w:lineRule="exact" w:before="0" w:after="0"/>
        <w:ind w:left="1968" w:right="288" w:firstLine="0"/>
        <w:jc w:val="left"/>
      </w:pPr>
      <w:r>
        <w:rPr>
          <w:w w:val="98.4903653462728"/>
          <w:rFonts w:ascii="ArialMT" w:hAnsi="ArialMT" w:eastAsia="ArialMT"/>
          <w:b w:val="0"/>
          <w:i w:val="0"/>
          <w:color w:val="000000"/>
          <w:sz w:val="12"/>
        </w:rPr>
        <w:t xml:space="preserve">Quantity / Value </w:t>
      </w:r>
      <w:r>
        <w:br/>
      </w:r>
      <w:r>
        <w:rPr>
          <w:w w:val="98.4903653462728"/>
          <w:rFonts w:ascii="ArialMT" w:hAnsi="ArialMT" w:eastAsia="ArialMT"/>
          <w:b w:val="0"/>
          <w:i w:val="0"/>
          <w:color w:val="000000"/>
          <w:sz w:val="12"/>
        </w:rPr>
        <w:t xml:space="preserve">flags) </w:t>
      </w:r>
      <w:r>
        <w:tab/>
      </w:r>
      <w:r>
        <w:rPr>
          <w:w w:val="98.66926193237305"/>
          <w:rFonts w:ascii="Arial" w:hAnsi="Arial" w:eastAsia="Arial"/>
          <w:b/>
          <w:i w:val="0"/>
          <w:color w:val="000000"/>
          <w:sz w:val="15"/>
        </w:rPr>
        <w:t xml:space="preserve">6)Next Approving Level includes details pulled from Entry level and </w:t>
      </w:r>
      <w:r>
        <w:tab/>
      </w:r>
      <w:r>
        <w:tab/>
      </w:r>
      <w:r>
        <w:rPr>
          <w:w w:val="98.66926193237305"/>
          <w:rFonts w:ascii="Arial" w:hAnsi="Arial" w:eastAsia="Arial"/>
          <w:b/>
          <w:i w:val="0"/>
          <w:color w:val="000000"/>
          <w:sz w:val="15"/>
        </w:rPr>
        <w:t>also details added at lower approving level</w:t>
      </w:r>
    </w:p>
    <w:p>
      <w:pPr>
        <w:autoSpaceDN w:val="0"/>
        <w:autoSpaceDE w:val="0"/>
        <w:widowControl/>
        <w:spacing w:line="176" w:lineRule="exact" w:before="178" w:after="108"/>
        <w:ind w:left="3942" w:right="0" w:firstLine="0"/>
        <w:jc w:val="left"/>
      </w:pPr>
      <w:r>
        <w:rPr>
          <w:w w:val="98.66926193237305"/>
          <w:rFonts w:ascii="Arial" w:hAnsi="Arial" w:eastAsia="Arial"/>
          <w:b/>
          <w:i w:val="0"/>
          <w:color w:val="000000"/>
          <w:sz w:val="15"/>
        </w:rPr>
        <w:t xml:space="preserve">7) Once the documents are pulled at higher level, lower level cannot be </w:t>
      </w:r>
      <w:r>
        <w:rPr>
          <w:w w:val="98.66926193237305"/>
          <w:rFonts w:ascii="Arial" w:hAnsi="Arial" w:eastAsia="Arial"/>
          <w:b/>
          <w:i w:val="0"/>
          <w:color w:val="000000"/>
          <w:sz w:val="15"/>
        </w:rPr>
        <w:t>selected in new documents.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2403"/>
        <w:gridCol w:w="2403"/>
        <w:gridCol w:w="2403"/>
        <w:gridCol w:w="2403"/>
      </w:tblGrid>
      <w:tr>
        <w:trPr>
          <w:trHeight w:hRule="exact" w:val="226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4" w:after="0"/>
              <w:ind w:left="0" w:right="502" w:firstLine="0"/>
              <w:jc w:val="right"/>
            </w:pPr>
            <w:r>
              <w:rPr>
                <w:w w:val="98.49547545115152"/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Budget Creation &amp;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4" w:after="0"/>
              <w:ind w:left="0" w:right="294" w:firstLine="0"/>
              <w:jc w:val="right"/>
            </w:pPr>
            <w:r>
              <w:rPr>
                <w:w w:val="98.48832289377847"/>
                <w:rFonts w:ascii="ArialMT" w:hAnsi="ArialMT" w:eastAsia="ArialMT"/>
                <w:b w:val="0"/>
                <w:i w:val="0"/>
                <w:color w:val="000000"/>
                <w:sz w:val="12"/>
              </w:rPr>
              <w:t>Submit,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6" w:after="0"/>
              <w:ind w:left="0" w:right="0" w:firstLine="0"/>
              <w:jc w:val="center"/>
            </w:pPr>
            <w:r>
              <w:rPr>
                <w:w w:val="98.49512577056885"/>
                <w:rFonts w:ascii="Arial" w:hAnsi="Arial" w:eastAsia="Arial"/>
                <w:b/>
                <w:i w:val="0"/>
                <w:color w:val="000000"/>
                <w:sz w:val="12"/>
              </w:rPr>
              <w:t>Yes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280" w:right="0" w:firstLine="0"/>
              <w:jc w:val="left"/>
            </w:pPr>
            <w:r>
              <w:rPr>
                <w:w w:val="98.48763942718506"/>
                <w:rFonts w:ascii="ArialMT" w:hAnsi="ArialMT" w:eastAsia="ArialMT"/>
                <w:b w:val="0"/>
                <w:i w:val="0"/>
                <w:color w:val="000000"/>
                <w:sz w:val="12"/>
              </w:rPr>
              <w:t>Submission and</w:t>
            </w:r>
          </w:p>
        </w:tc>
      </w:tr>
      <w:tr>
        <w:trPr>
          <w:trHeight w:hRule="exact" w:val="140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" w:after="0"/>
              <w:ind w:left="0" w:right="722" w:firstLine="0"/>
              <w:jc w:val="right"/>
            </w:pPr>
            <w:r>
              <w:rPr>
                <w:w w:val="98.49547545115152"/>
                <w:rFonts w:ascii="ArialMT" w:hAnsi="ArialMT" w:eastAsia="ArialMT"/>
                <w:b w:val="0"/>
                <w:i w:val="0"/>
                <w:color w:val="000000"/>
                <w:sz w:val="12"/>
              </w:rPr>
              <w:t>Approval at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" w:after="0"/>
              <w:ind w:left="0" w:right="256" w:firstLine="0"/>
              <w:jc w:val="right"/>
            </w:pPr>
            <w:r>
              <w:rPr>
                <w:w w:val="98.48832289377847"/>
                <w:rFonts w:ascii="ArialMT" w:hAnsi="ArialMT" w:eastAsia="ArialMT"/>
                <w:b w:val="0"/>
                <w:i w:val="0"/>
                <w:color w:val="000000"/>
                <w:sz w:val="12"/>
              </w:rPr>
              <w:t>Approval</w:t>
            </w:r>
          </w:p>
        </w:tc>
        <w:tc>
          <w:tcPr>
            <w:tcW w:type="dxa" w:w="2403"/>
            <w:vMerge/>
            <w:tcBorders/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230" w:right="0" w:firstLine="0"/>
              <w:jc w:val="left"/>
            </w:pPr>
            <w:r>
              <w:rPr>
                <w:w w:val="98.48763942718506"/>
                <w:rFonts w:ascii="ArialMT" w:hAnsi="ArialMT" w:eastAsia="ArialMT"/>
                <w:b w:val="0"/>
                <w:i w:val="0"/>
                <w:color w:val="000000"/>
                <w:sz w:val="12"/>
              </w:rPr>
              <w:t>Approval Process</w:t>
            </w:r>
          </w:p>
        </w:tc>
      </w:tr>
      <w:tr>
        <w:trPr>
          <w:trHeight w:hRule="exact" w:val="113"/>
        </w:trPr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" w:after="0"/>
              <w:ind w:left="0" w:right="600" w:firstLine="0"/>
              <w:jc w:val="right"/>
            </w:pPr>
            <w:r>
              <w:rPr>
                <w:w w:val="98.49547545115152"/>
                <w:rFonts w:ascii="ArialMT" w:hAnsi="ArialMT" w:eastAsia="ArialMT"/>
                <w:b w:val="0"/>
                <w:i w:val="0"/>
                <w:color w:val="000000"/>
                <w:sz w:val="12"/>
              </w:rPr>
              <w:t>Different Levels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" w:after="0"/>
              <w:ind w:left="0" w:right="254" w:firstLine="0"/>
              <w:jc w:val="right"/>
            </w:pPr>
            <w:r>
              <w:rPr>
                <w:w w:val="98.48832289377847"/>
                <w:rFonts w:ascii="ArialMT" w:hAnsi="ArialMT" w:eastAsia="ArialMT"/>
                <w:b w:val="0"/>
                <w:i w:val="0"/>
                <w:color w:val="000000"/>
                <w:sz w:val="12"/>
              </w:rPr>
              <w:t>Required</w:t>
            </w:r>
          </w:p>
        </w:tc>
        <w:tc>
          <w:tcPr>
            <w:tcW w:type="dxa" w:w="2403"/>
            <w:vMerge/>
            <w:tcBorders/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234" w:right="0" w:firstLine="0"/>
              <w:jc w:val="left"/>
            </w:pPr>
            <w:r>
              <w:rPr>
                <w:w w:val="98.48763942718506"/>
                <w:rFonts w:ascii="ArialMT" w:hAnsi="ArialMT" w:eastAsia="ArialMT"/>
                <w:b w:val="0"/>
                <w:i w:val="0"/>
                <w:color w:val="000000"/>
                <w:sz w:val="12"/>
              </w:rPr>
              <w:t>as per ORION for</w:t>
            </w:r>
          </w:p>
        </w:tc>
      </w:tr>
      <w:tr>
        <w:trPr>
          <w:trHeight w:hRule="exact" w:val="182"/>
        </w:trPr>
        <w:tc>
          <w:tcPr>
            <w:tcW w:type="dxa" w:w="2403"/>
            <w:vMerge/>
            <w:tcBorders/>
          </w:tcPr>
          <w:p/>
        </w:tc>
        <w:tc>
          <w:tcPr>
            <w:tcW w:type="dxa" w:w="2403"/>
            <w:vMerge/>
            <w:tcBorders/>
          </w:tcPr>
          <w:p/>
        </w:tc>
        <w:tc>
          <w:tcPr>
            <w:tcW w:type="dxa" w:w="2403"/>
            <w:vMerge/>
            <w:tcBorders/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" w:after="0"/>
              <w:ind w:left="506" w:right="0" w:firstLine="0"/>
              <w:jc w:val="left"/>
            </w:pPr>
            <w:r>
              <w:rPr>
                <w:w w:val="98.48763942718506"/>
                <w:rFonts w:ascii="ArialMT" w:hAnsi="ArialMT" w:eastAsia="ArialMT"/>
                <w:b w:val="0"/>
                <w:i w:val="0"/>
                <w:color w:val="000000"/>
                <w:sz w:val="12"/>
              </w:rPr>
              <w:t>the level</w:t>
            </w:r>
          </w:p>
        </w:tc>
      </w:tr>
    </w:tbl>
    <w:p>
      <w:pPr>
        <w:autoSpaceDN w:val="0"/>
        <w:autoSpaceDE w:val="0"/>
        <w:widowControl/>
        <w:spacing w:line="130" w:lineRule="exact" w:before="44" w:after="0"/>
        <w:ind w:left="1286" w:right="0" w:firstLine="0"/>
        <w:jc w:val="left"/>
      </w:pPr>
      <w:r>
        <w:rPr>
          <w:w w:val="98.48491350809732"/>
          <w:rFonts w:ascii="Arial" w:hAnsi="Arial" w:eastAsia="Arial"/>
          <w:b/>
          <w:i w:val="0"/>
          <w:color w:val="000000"/>
          <w:sz w:val="12"/>
        </w:rPr>
        <w:t>No</w:t>
      </w:r>
    </w:p>
    <w:p>
      <w:pPr>
        <w:autoSpaceDN w:val="0"/>
        <w:autoSpaceDE w:val="0"/>
        <w:widowControl/>
        <w:spacing w:line="132" w:lineRule="exact" w:before="202" w:after="0"/>
        <w:ind w:left="0" w:right="5514" w:firstLine="0"/>
        <w:jc w:val="right"/>
      </w:pPr>
      <w:r>
        <w:rPr>
          <w:w w:val="98.49512577056885"/>
          <w:rFonts w:ascii="Arial" w:hAnsi="Arial" w:eastAsia="Arial"/>
          <w:b/>
          <w:i w:val="0"/>
          <w:color w:val="000000"/>
          <w:sz w:val="12"/>
        </w:rPr>
        <w:t>No</w:t>
      </w:r>
    </w:p>
    <w:p>
      <w:pPr>
        <w:autoSpaceDN w:val="0"/>
        <w:autoSpaceDE w:val="0"/>
        <w:widowControl/>
        <w:spacing w:line="142" w:lineRule="exact" w:before="20" w:after="0"/>
        <w:ind w:left="2016" w:right="6768" w:firstLine="0"/>
        <w:jc w:val="center"/>
      </w:pPr>
      <w:r>
        <w:rPr>
          <w:w w:val="98.49512577056885"/>
          <w:rFonts w:ascii="ArialMT" w:hAnsi="ArialMT" w:eastAsia="ArialMT"/>
          <w:b w:val="0"/>
          <w:i w:val="0"/>
          <w:color w:val="000000"/>
          <w:sz w:val="12"/>
        </w:rPr>
        <w:t xml:space="preserve">Last Level of </w:t>
      </w:r>
      <w:r>
        <w:br/>
      </w:r>
      <w:r>
        <w:rPr>
          <w:w w:val="98.49512577056885"/>
          <w:rFonts w:ascii="ArialMT" w:hAnsi="ArialMT" w:eastAsia="ArialMT"/>
          <w:b w:val="0"/>
          <w:i w:val="0"/>
          <w:color w:val="000000"/>
          <w:sz w:val="12"/>
        </w:rPr>
        <w:t>Budget</w:t>
      </w:r>
    </w:p>
    <w:p>
      <w:pPr>
        <w:autoSpaceDN w:val="0"/>
        <w:autoSpaceDE w:val="0"/>
        <w:widowControl/>
        <w:spacing w:line="132" w:lineRule="exact" w:before="1096" w:after="0"/>
        <w:ind w:left="1928" w:right="0" w:firstLine="0"/>
        <w:jc w:val="left"/>
      </w:pPr>
      <w:r>
        <w:rPr>
          <w:w w:val="98.49444230397543"/>
          <w:rFonts w:ascii="ArialMT" w:hAnsi="ArialMT" w:eastAsia="ArialMT"/>
          <w:b w:val="0"/>
          <w:i w:val="0"/>
          <w:color w:val="000000"/>
          <w:sz w:val="12"/>
        </w:rPr>
        <w:t>Approved Budget</w:t>
      </w:r>
    </w:p>
    <w:p>
      <w:pPr>
        <w:autoSpaceDN w:val="0"/>
        <w:autoSpaceDE w:val="0"/>
        <w:widowControl/>
        <w:spacing w:line="224" w:lineRule="exact" w:before="714" w:after="1656"/>
        <w:ind w:left="0" w:right="292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2 - Overall Budget Module Process Flow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205"/>
        <w:gridCol w:w="3205"/>
        <w:gridCol w:w="3205"/>
      </w:tblGrid>
      <w:tr>
        <w:trPr>
          <w:trHeight w:hRule="exact" w:val="232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5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16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846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622290" cy="3743963"/>
            <wp:docPr id="21" name="Picture 2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2290" cy="3743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446" w:lineRule="exact" w:before="242" w:after="0"/>
        <w:ind w:left="0" w:right="3748" w:firstLine="0"/>
        <w:jc w:val="right"/>
      </w:pPr>
      <w:r>
        <w:rPr>
          <w:rFonts w:ascii="Arial" w:hAnsi="Arial" w:eastAsia="Arial"/>
          <w:b/>
          <w:i w:val="0"/>
          <w:color w:val="000000"/>
          <w:sz w:val="40"/>
        </w:rPr>
        <w:t xml:space="preserve">Masters </w:t>
      </w:r>
    </w:p>
    <w:p>
      <w:pPr>
        <w:autoSpaceDN w:val="0"/>
        <w:autoSpaceDE w:val="0"/>
        <w:widowControl/>
        <w:spacing w:line="224" w:lineRule="exact" w:before="66" w:after="0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Masters in the Budget module include:</w:t>
      </w:r>
    </w:p>
    <w:p>
      <w:pPr>
        <w:autoSpaceDN w:val="0"/>
        <w:tabs>
          <w:tab w:pos="750" w:val="left"/>
        </w:tabs>
        <w:autoSpaceDE w:val="0"/>
        <w:widowControl/>
        <w:spacing w:line="222" w:lineRule="exact" w:before="20" w:after="0"/>
        <w:ind w:left="39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Period </w:t>
      </w:r>
    </w:p>
    <w:p>
      <w:pPr>
        <w:autoSpaceDN w:val="0"/>
        <w:tabs>
          <w:tab w:pos="750" w:val="left"/>
        </w:tabs>
        <w:autoSpaceDE w:val="0"/>
        <w:widowControl/>
        <w:spacing w:line="224" w:lineRule="exact" w:before="20" w:after="0"/>
        <w:ind w:left="39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Level </w:t>
      </w:r>
    </w:p>
    <w:p>
      <w:pPr>
        <w:autoSpaceDN w:val="0"/>
        <w:tabs>
          <w:tab w:pos="750" w:val="left"/>
        </w:tabs>
        <w:autoSpaceDE w:val="0"/>
        <w:widowControl/>
        <w:spacing w:line="224" w:lineRule="exact" w:before="18" w:after="0"/>
        <w:ind w:left="39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Category </w:t>
      </w:r>
    </w:p>
    <w:p>
      <w:pPr>
        <w:autoSpaceDN w:val="0"/>
        <w:tabs>
          <w:tab w:pos="750" w:val="left"/>
        </w:tabs>
        <w:autoSpaceDE w:val="0"/>
        <w:widowControl/>
        <w:spacing w:line="222" w:lineRule="exact" w:before="20" w:after="0"/>
        <w:ind w:left="39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Hierarchy </w:t>
      </w:r>
    </w:p>
    <w:p>
      <w:pPr>
        <w:autoSpaceDN w:val="0"/>
        <w:autoSpaceDE w:val="0"/>
        <w:widowControl/>
        <w:spacing w:line="224" w:lineRule="exact" w:before="6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FF"/>
          <w:sz w:val="20"/>
        </w:rPr>
        <w:t xml:space="preserve">NOTE: 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Freeze check box - if this check box is selected in a screen/field, then that </w:t>
      </w:r>
    </w:p>
    <w:p>
      <w:pPr>
        <w:autoSpaceDN w:val="0"/>
        <w:autoSpaceDE w:val="0"/>
        <w:widowControl/>
        <w:spacing w:line="224" w:lineRule="exact" w:before="6" w:after="0"/>
        <w:ind w:left="750" w:right="0" w:firstLine="0"/>
        <w:jc w:val="left"/>
      </w:pPr>
      <w:r>
        <w:rPr>
          <w:rFonts w:ascii="ArialMT" w:hAnsi="ArialMT" w:eastAsia="ArialMT"/>
          <w:b w:val="0"/>
          <w:i w:val="0"/>
          <w:color w:val="0000FF"/>
          <w:sz w:val="20"/>
        </w:rPr>
        <w:t>screen/record cannot be used further in the application.</w:t>
      </w:r>
    </w:p>
    <w:p>
      <w:pPr>
        <w:autoSpaceDN w:val="0"/>
        <w:autoSpaceDE w:val="0"/>
        <w:widowControl/>
        <w:spacing w:line="402" w:lineRule="exact" w:before="72" w:after="0"/>
        <w:ind w:left="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Budget Period Master </w:t>
      </w:r>
    </w:p>
    <w:p>
      <w:pPr>
        <w:autoSpaceDN w:val="0"/>
        <w:autoSpaceDE w:val="0"/>
        <w:widowControl/>
        <w:spacing w:line="222" w:lineRule="exact" w:before="66" w:after="0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period for which the budget is prepared is defined in the Budget Period master. The budgeting </w:t>
      </w:r>
    </w:p>
    <w:p>
      <w:pPr>
        <w:autoSpaceDN w:val="0"/>
        <w:autoSpaceDE w:val="0"/>
        <w:widowControl/>
        <w:spacing w:line="224" w:lineRule="exact" w:before="8" w:after="0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period is chosen from either system provided or user defined options. The default Budget Period in </w:t>
      </w:r>
    </w:p>
    <w:p>
      <w:pPr>
        <w:autoSpaceDN w:val="0"/>
        <w:autoSpaceDE w:val="0"/>
        <w:widowControl/>
        <w:spacing w:line="224" w:lineRule="exact" w:before="4" w:after="0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ORION is </w:t>
      </w:r>
      <w:r>
        <w:rPr>
          <w:rFonts w:ascii="Arial" w:hAnsi="Arial" w:eastAsia="Arial"/>
          <w:b/>
          <w:i w:val="0"/>
          <w:color w:val="000000"/>
          <w:sz w:val="20"/>
        </w:rPr>
        <w:t>annual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22" w:lineRule="exact" w:before="68" w:after="66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 Period master is displayed below: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.99999999999977" w:type="dxa"/>
      </w:tblPr>
      <w:tblGrid>
        <w:gridCol w:w="9022"/>
      </w:tblGrid>
      <w:tr>
        <w:trPr>
          <w:trHeight w:hRule="exact" w:val="5264"/>
        </w:trPr>
        <w:tc>
          <w:tcPr>
            <w:tcW w:type="dxa" w:w="8898"/>
            <w:tcBorders>
              <w:start w:sz="18.399999999999977" w:val="single" w:color="#000000"/>
              <w:top w:sz="17.59999999999991" w:val="single" w:color="#000000"/>
              <w:end w:sz="17.600000000000364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66" w:after="0"/>
        <w:ind w:left="0" w:right="317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3 - Budget Period Master </w:t>
      </w:r>
    </w:p>
    <w:p>
      <w:pPr>
        <w:autoSpaceDN w:val="0"/>
        <w:autoSpaceDE w:val="0"/>
        <w:widowControl/>
        <w:spacing w:line="312" w:lineRule="exact" w:before="72" w:after="90"/>
        <w:ind w:left="30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Period Code/Name/Short Name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90.0" w:type="dxa"/>
      </w:tblPr>
      <w:tblGrid>
        <w:gridCol w:w="9022"/>
      </w:tblGrid>
      <w:tr>
        <w:trPr>
          <w:trHeight w:hRule="exact" w:val="242"/>
        </w:trPr>
        <w:tc>
          <w:tcPr>
            <w:tcW w:type="dxa" w:w="21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24" w:lineRule="exact" w:before="66" w:after="0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LOV a unique budget period code. Next, enter a name for the budget period </w:t>
      </w:r>
    </w:p>
    <w:p>
      <w:pPr>
        <w:autoSpaceDN w:val="0"/>
        <w:autoSpaceDE w:val="0"/>
        <w:widowControl/>
        <w:spacing w:line="222" w:lineRule="exact" w:before="6" w:after="0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that identifies it to the user. The application defaults the shorter version of the name for printing </w:t>
      </w:r>
    </w:p>
    <w:p>
      <w:pPr>
        <w:autoSpaceDN w:val="0"/>
        <w:autoSpaceDE w:val="0"/>
        <w:widowControl/>
        <w:spacing w:line="224" w:lineRule="exact" w:before="8" w:after="0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reports. </w:t>
      </w:r>
    </w:p>
    <w:p>
      <w:pPr>
        <w:autoSpaceDN w:val="0"/>
        <w:autoSpaceDE w:val="0"/>
        <w:widowControl/>
        <w:spacing w:line="224" w:lineRule="exact" w:before="6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FF"/>
          <w:sz w:val="20"/>
        </w:rPr>
        <w:t>NOTE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: Period Code cannot be deleted once Budget Setup is defined for the period </w:t>
      </w:r>
    </w:p>
    <w:p>
      <w:pPr>
        <w:autoSpaceDN w:val="0"/>
        <w:autoSpaceDE w:val="0"/>
        <w:widowControl/>
        <w:spacing w:line="222" w:lineRule="exact" w:before="6" w:after="920"/>
        <w:ind w:left="750" w:right="0" w:firstLine="0"/>
        <w:jc w:val="left"/>
      </w:pP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or the period is used in a Budget transaction..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5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16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4229100" cy="3740020"/>
            <wp:docPr id="24" name="Picture 2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7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44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312" w:lineRule="exact" w:before="80" w:after="90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Period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84.0" w:type="dxa"/>
      </w:tblPr>
      <w:tblGrid>
        <w:gridCol w:w="9022"/>
      </w:tblGrid>
      <w:tr>
        <w:trPr>
          <w:trHeight w:hRule="exact" w:val="244"/>
        </w:trPr>
        <w:tc>
          <w:tcPr>
            <w:tcW w:type="dxa" w:w="19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Option Button </w:t>
            </w:r>
          </w:p>
        </w:tc>
      </w:tr>
    </w:tbl>
    <w:p>
      <w:pPr>
        <w:autoSpaceDN w:val="0"/>
        <w:tabs>
          <w:tab w:pos="504" w:val="left"/>
          <w:tab w:pos="864" w:val="left"/>
        </w:tabs>
        <w:autoSpaceDE w:val="0"/>
        <w:widowControl/>
        <w:spacing w:line="290" w:lineRule="exact" w:before="0" w:after="0"/>
        <w:ind w:left="144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Select the option button as applicable. The available options are: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Annual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Half yearly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Quarterly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Bi-monthly 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Monthly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Fortnightly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Weekly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Daily 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User defined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user is allowed to define only one period code for periods other than user-defined ones. </w:t>
      </w:r>
    </w:p>
    <w:p>
      <w:pPr>
        <w:autoSpaceDN w:val="0"/>
        <w:autoSpaceDE w:val="0"/>
        <w:widowControl/>
        <w:spacing w:line="252" w:lineRule="exact" w:before="132" w:after="0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Break Period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application displays the default break period. The Break Period field accepts entries when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Period is user defined. In this case, Break Period is defined in days. The field is left blank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when Budget Period is Annual, Half-yearly, Quarterly, Bi-monthly, or Monthly. When the period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Fortnightly, Weekly, or Daily, the application defaults the values 15, 7, and 1 respectively. </w:t>
      </w:r>
    </w:p>
    <w:p>
      <w:pPr>
        <w:autoSpaceDN w:val="0"/>
        <w:autoSpaceDE w:val="0"/>
        <w:widowControl/>
        <w:spacing w:line="312" w:lineRule="exact" w:before="72" w:after="90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Number of Periods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84.0" w:type="dxa"/>
      </w:tblPr>
      <w:tblGrid>
        <w:gridCol w:w="9022"/>
      </w:tblGrid>
      <w:tr>
        <w:trPr>
          <w:trHeight w:hRule="exact" w:val="246"/>
        </w:trPr>
        <w:tc>
          <w:tcPr>
            <w:tcW w:type="dxa" w:w="19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Numeric – 2 </w:t>
            </w:r>
          </w:p>
        </w:tc>
      </w:tr>
    </w:tbl>
    <w:p>
      <w:pPr>
        <w:autoSpaceDN w:val="0"/>
        <w:autoSpaceDE w:val="0"/>
        <w:widowControl/>
        <w:spacing w:line="230" w:lineRule="exact" w:before="56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When creating the budget, a period is further divided into Sub Period. Budget Category determines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Period and Sub Period for the budget. </w:t>
      </w:r>
    </w:p>
    <w:p>
      <w:pPr>
        <w:autoSpaceDN w:val="0"/>
        <w:autoSpaceDE w:val="0"/>
        <w:widowControl/>
        <w:spacing w:line="228" w:lineRule="exact" w:before="64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total Budget Period is calculated as Budget Period * Number of Periods defined in the Period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master. </w:t>
      </w:r>
    </w:p>
    <w:p>
      <w:pPr>
        <w:autoSpaceDN w:val="0"/>
        <w:autoSpaceDE w:val="0"/>
        <w:widowControl/>
        <w:spacing w:line="230" w:lineRule="exact" w:before="60" w:after="4918"/>
        <w:ind w:left="144" w:right="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Based on this definition, the first Break Period of the budget is identified. This field determines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total projection period for the budget. For example, if the first Break Period is fortnightly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number of periods is 24 then the budget projection is for 24 fortnights or approximately one year.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5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16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623560" cy="5785412"/>
            <wp:docPr id="27" name="Picture 2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785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58" w:lineRule="exact" w:before="178" w:after="354"/>
        <w:ind w:left="3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Period Dates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tab displays the start and end dates of Budget Period in the ‘Start Date’ and ‘End Date’ fields.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auto-generation of dates is based on the Calendar created by clicking on the Generate button.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.99999999999977" w:type="dxa"/>
      </w:tblPr>
      <w:tblGrid>
        <w:gridCol w:w="9022"/>
      </w:tblGrid>
      <w:tr>
        <w:trPr>
          <w:trHeight w:hRule="exact" w:val="2642"/>
        </w:trPr>
        <w:tc>
          <w:tcPr>
            <w:tcW w:type="dxa" w:w="8900"/>
            <w:tcBorders>
              <w:start w:sz="18.399999999999977" w:val="single" w:color="#000000"/>
              <w:top w:sz="17.59999999999991" w:val="single" w:color="#000000"/>
              <w:end w:sz="17.600000000000364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3084" w:val="left"/>
        </w:tabs>
        <w:autoSpaceDE w:val="0"/>
        <w:widowControl/>
        <w:spacing w:line="336" w:lineRule="exact" w:before="0" w:after="92"/>
        <w:ind w:left="30" w:right="3168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Fig. 4 - Period Dates Screen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Description/Short Description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30.0" w:type="dxa"/>
      </w:tblPr>
      <w:tblGrid>
        <w:gridCol w:w="9022"/>
      </w:tblGrid>
      <w:tr>
        <w:trPr>
          <w:trHeight w:hRule="exact" w:val="244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240, 30 </w:t>
            </w:r>
          </w:p>
        </w:tc>
      </w:tr>
    </w:tbl>
    <w:p>
      <w:pPr>
        <w:autoSpaceDN w:val="0"/>
        <w:autoSpaceDE w:val="0"/>
        <w:widowControl/>
        <w:spacing w:line="230" w:lineRule="exact" w:before="56" w:after="0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a description for the period range in this field. A bilingual option is also provided.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application defaults the first 30 characters of the description in the adjacent field. </w:t>
      </w:r>
    </w:p>
    <w:p>
      <w:pPr>
        <w:autoSpaceDN w:val="0"/>
        <w:autoSpaceDE w:val="0"/>
        <w:widowControl/>
        <w:spacing w:line="312" w:lineRule="exact" w:before="72" w:after="92"/>
        <w:ind w:left="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Generate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30.0" w:type="dxa"/>
      </w:tblPr>
      <w:tblGrid>
        <w:gridCol w:w="9022"/>
      </w:tblGrid>
      <w:tr>
        <w:trPr>
          <w:trHeight w:hRule="exact" w:val="240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Button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62"/>
        <w:ind w:left="0" w:right="432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Click the button to create a calendar for the budget.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Generate Date window is displayed as follows.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5.9999999999995" w:type="dxa"/>
      </w:tblPr>
      <w:tblGrid>
        <w:gridCol w:w="9022"/>
      </w:tblGrid>
      <w:tr>
        <w:trPr>
          <w:trHeight w:hRule="exact" w:val="3570"/>
        </w:trPr>
        <w:tc>
          <w:tcPr>
            <w:tcW w:type="dxa" w:w="5684"/>
            <w:tcBorders>
              <w:start w:sz="17.600000000000136" w:val="single" w:color="#000000"/>
              <w:top w:sz="17.59999999999991" w:val="single" w:color="#000000"/>
              <w:end w:sz="17.59999999999991" w:val="single" w:color="#000000"/>
              <w:bottom w:sz="17.59999999999945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2968" w:val="left"/>
        </w:tabs>
        <w:autoSpaceDE w:val="0"/>
        <w:widowControl/>
        <w:spacing w:line="336" w:lineRule="exact" w:before="0" w:after="70"/>
        <w:ind w:left="30" w:right="3024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Fig. 5 - Generate Date Window </w:t>
      </w: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Start Date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90.0" w:type="dxa"/>
      </w:tblPr>
      <w:tblGrid>
        <w:gridCol w:w="9022"/>
      </w:tblGrid>
      <w:tr>
        <w:trPr>
          <w:trHeight w:hRule="exact" w:val="246"/>
        </w:trPr>
        <w:tc>
          <w:tcPr>
            <w:tcW w:type="dxa" w:w="2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956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LOV the start date for calendar generation in this field.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5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16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sectPr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44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312" w:lineRule="exact" w:before="78" w:after="70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Number of Dates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24.0" w:type="dxa"/>
      </w:tblPr>
      <w:tblGrid>
        <w:gridCol w:w="9022"/>
      </w:tblGrid>
      <w:tr>
        <w:trPr>
          <w:trHeight w:hRule="exact" w:val="244"/>
        </w:trPr>
        <w:tc>
          <w:tcPr>
            <w:tcW w:type="dxa" w:w="23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 </w:t>
            </w:r>
          </w:p>
        </w:tc>
      </w:tr>
    </w:tbl>
    <w:p>
      <w:pPr>
        <w:autoSpaceDN w:val="0"/>
        <w:autoSpaceDE w:val="0"/>
        <w:widowControl/>
        <w:spacing w:line="230" w:lineRule="exact" w:before="56" w:after="0"/>
        <w:ind w:left="144" w:right="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the number of dates for which the application is to display the period. If the period is set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Fortnightly and 5 is the entry for this field, ORION displays five fortnight periods in the Budget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Period master. </w:t>
      </w:r>
    </w:p>
    <w:p>
      <w:pPr>
        <w:autoSpaceDN w:val="0"/>
        <w:autoSpaceDE w:val="0"/>
        <w:widowControl/>
        <w:spacing w:line="240" w:lineRule="auto" w:before="2148" w:after="3244"/>
        <w:ind w:left="12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29100" cy="37401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7401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5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16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373370" cy="4084777"/>
            <wp:docPr id="33" name="Picture 3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4084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402" w:lineRule="exact" w:before="80" w:after="0"/>
        <w:ind w:left="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Budget Level Master </w:t>
      </w:r>
    </w:p>
    <w:p>
      <w:pPr>
        <w:autoSpaceDN w:val="0"/>
        <w:autoSpaceDE w:val="0"/>
        <w:widowControl/>
        <w:spacing w:line="230" w:lineRule="exact" w:before="60" w:after="0"/>
        <w:ind w:left="30" w:right="17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Each organization follows a pattern of levels for preparation of budgets. In some cases, users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lower levels prepare the budget and send it to the next level for approval. Users at the next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level approve the budget directly or modify the same. The budget then passes to the next higher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level till it reaches the highest level for final approval. All these levels are linked to provide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hierarchy for budget approval. Some of the levels are given the authority to validate and correct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figures given by various departments. For example, an intermediary level is grouped into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Budgeting department. </w:t>
      </w:r>
    </w:p>
    <w:p>
      <w:pPr>
        <w:autoSpaceDN w:val="0"/>
        <w:autoSpaceDE w:val="0"/>
        <w:widowControl/>
        <w:spacing w:line="230" w:lineRule="exact" w:before="58" w:after="0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 Level master defines all levels involved in the budget process. Each level is then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mapped to the ORION User/Group to define users allowed to enter the budget at each level. </w:t>
      </w:r>
    </w:p>
    <w:p>
      <w:pPr>
        <w:autoSpaceDN w:val="0"/>
        <w:autoSpaceDE w:val="0"/>
        <w:widowControl/>
        <w:spacing w:line="224" w:lineRule="exact" w:before="68" w:after="62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 Level Master is displayed below.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.99999999999994" w:type="dxa"/>
      </w:tblPr>
      <w:tblGrid>
        <w:gridCol w:w="9022"/>
      </w:tblGrid>
      <w:tr>
        <w:trPr>
          <w:trHeight w:hRule="exact" w:val="5010"/>
        </w:trPr>
        <w:tc>
          <w:tcPr>
            <w:tcW w:type="dxa" w:w="8506"/>
            <w:tcBorders>
              <w:start w:sz="18.399999999999977" w:val="single" w:color="#000000"/>
              <w:top w:sz="17.600000000000136" w:val="single" w:color="#000000"/>
              <w:end w:sz="17.600000000000364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66" w:after="0"/>
        <w:ind w:left="0" w:right="323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6 - Budget Level Master </w:t>
      </w:r>
    </w:p>
    <w:p>
      <w:pPr>
        <w:autoSpaceDN w:val="0"/>
        <w:autoSpaceDE w:val="0"/>
        <w:widowControl/>
        <w:spacing w:line="312" w:lineRule="exact" w:before="70" w:after="72"/>
        <w:ind w:left="30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Level Code/Name/Short Name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18.0" w:type="dxa"/>
      </w:tblPr>
      <w:tblGrid>
        <w:gridCol w:w="9022"/>
      </w:tblGrid>
      <w:tr>
        <w:trPr>
          <w:trHeight w:hRule="exact" w:val="242"/>
        </w:trPr>
        <w:tc>
          <w:tcPr>
            <w:tcW w:type="dxa" w:w="223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30" w:lineRule="exact" w:before="92" w:after="0"/>
        <w:ind w:left="30" w:right="18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LOV a unique Level Code for the level in the hierarchy. This code cannot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duplicated. The code determines the approval and authorization rights for users of the budget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document. Next, enter a name that denotes the level in the hierarchy. The application defaults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shorter version of the name for printing reports. </w:t>
      </w:r>
    </w:p>
    <w:p>
      <w:pPr>
        <w:autoSpaceDN w:val="0"/>
        <w:autoSpaceDE w:val="0"/>
        <w:widowControl/>
        <w:spacing w:line="312" w:lineRule="exact" w:before="72" w:after="72"/>
        <w:ind w:left="30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Creation - Users/Groups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18.0" w:type="dxa"/>
      </w:tblPr>
      <w:tblGrid>
        <w:gridCol w:w="9022"/>
      </w:tblGrid>
      <w:tr>
        <w:trPr>
          <w:trHeight w:hRule="exact" w:val="240"/>
        </w:trPr>
        <w:tc>
          <w:tcPr>
            <w:tcW w:type="dxa" w:w="2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Option Button </w:t>
            </w:r>
          </w:p>
        </w:tc>
      </w:tr>
    </w:tbl>
    <w:p>
      <w:pPr>
        <w:autoSpaceDN w:val="0"/>
        <w:autoSpaceDE w:val="0"/>
        <w:widowControl/>
        <w:spacing w:line="224" w:lineRule="exact" w:before="100" w:after="0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Select the option button to assign a level each to an ORION user or group. </w:t>
      </w:r>
    </w:p>
    <w:p>
      <w:pPr>
        <w:autoSpaceDN w:val="0"/>
        <w:autoSpaceDE w:val="0"/>
        <w:widowControl/>
        <w:spacing w:line="224" w:lineRule="exact" w:before="66" w:after="0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option button is to determine the users applicable for the budget at the attached Level Code. </w:t>
      </w:r>
    </w:p>
    <w:p>
      <w:pPr>
        <w:autoSpaceDN w:val="0"/>
        <w:autoSpaceDE w:val="0"/>
        <w:widowControl/>
        <w:spacing w:line="230" w:lineRule="exact" w:before="60" w:after="584"/>
        <w:ind w:left="750" w:right="800" w:firstLine="0"/>
        <w:jc w:val="both"/>
      </w:pPr>
      <w:r>
        <w:rPr>
          <w:rFonts w:ascii="Arial" w:hAnsi="Arial" w:eastAsia="Arial"/>
          <w:b/>
          <w:i w:val="0"/>
          <w:color w:val="0000FF"/>
          <w:sz w:val="20"/>
        </w:rPr>
        <w:t>NOTE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: Based on the logged in user or the group to which the logged-in user is 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assigned, data filter of the budget document occurs. Through data filter, budget 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creation is facilitated.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401309" cy="3957363"/>
            <wp:docPr id="36" name="Picture 3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1309" cy="3957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44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312" w:lineRule="exact" w:before="78" w:after="70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Formula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4.0" w:type="dxa"/>
      </w:tblPr>
      <w:tblGrid>
        <w:gridCol w:w="9022"/>
      </w:tblGrid>
      <w:tr>
        <w:trPr>
          <w:trHeight w:hRule="exact" w:val="244"/>
        </w:trPr>
        <w:tc>
          <w:tcPr>
            <w:tcW w:type="dxa" w:w="21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24" w:lineRule="exact" w:before="64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Attach the Formula Code defined in the Formula master. </w:t>
      </w:r>
    </w:p>
    <w:p>
      <w:pPr>
        <w:autoSpaceDN w:val="0"/>
        <w:autoSpaceDE w:val="0"/>
        <w:widowControl/>
        <w:spacing w:line="230" w:lineRule="exact" w:before="60" w:after="0"/>
        <w:ind w:left="144" w:right="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code is attached to the topmost level or the parent level in the Budget Level master.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case of a Top Down approach, the budget details are distributed across the child levels. The code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to determine the value at each child level. </w:t>
      </w:r>
    </w:p>
    <w:p>
      <w:pPr>
        <w:autoSpaceDN w:val="0"/>
        <w:autoSpaceDE w:val="0"/>
        <w:widowControl/>
        <w:spacing w:line="358" w:lineRule="exact" w:before="72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Budget Users/Budget Group </w:t>
      </w:r>
    </w:p>
    <w:p>
      <w:pPr>
        <w:autoSpaceDN w:val="0"/>
        <w:autoSpaceDE w:val="0"/>
        <w:widowControl/>
        <w:spacing w:line="230" w:lineRule="exact" w:before="58" w:after="62"/>
        <w:ind w:left="144" w:right="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 Users/Budget Group tab label changes dynamically based on the option selected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‘Creation’ option button in the header block. This tab allows assigning users or groups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selected Level Code. At this particular level, only the assigned users or groups are able to create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modify the budget.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5.99999999999994" w:type="dxa"/>
      </w:tblPr>
      <w:tblGrid>
        <w:gridCol w:w="9022"/>
      </w:tblGrid>
      <w:tr>
        <w:trPr>
          <w:trHeight w:hRule="exact" w:val="3900"/>
        </w:trPr>
        <w:tc>
          <w:tcPr>
            <w:tcW w:type="dxa" w:w="8550"/>
            <w:tcBorders>
              <w:start w:sz="17.600000000000023" w:val="single" w:color="#000000"/>
              <w:top w:sz="17.600000000000136" w:val="single" w:color="#000000"/>
              <w:end w:sz="17.59999999999991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6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7 - Budget Users/Groups Tab </w:t>
      </w:r>
    </w:p>
    <w:p>
      <w:pPr>
        <w:autoSpaceDN w:val="0"/>
        <w:autoSpaceDE w:val="0"/>
        <w:widowControl/>
        <w:spacing w:line="312" w:lineRule="exact" w:before="70" w:after="72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User Id/Group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4.0" w:type="dxa"/>
      </w:tblPr>
      <w:tblGrid>
        <w:gridCol w:w="9022"/>
      </w:tblGrid>
      <w:tr>
        <w:trPr>
          <w:trHeight w:hRule="exact" w:val="244"/>
        </w:trPr>
        <w:tc>
          <w:tcPr>
            <w:tcW w:type="dxa" w:w="21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30" w:lineRule="exact" w:before="58" w:after="4064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LOV the ID assigned to a particular user or group in this field. On selecting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User ID, the User Name gets automatically defaulted in the adjacent field.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617210" cy="5182432"/>
            <wp:docPr id="39" name="Picture 3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518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58" w:lineRule="exact" w:before="178" w:after="0"/>
        <w:ind w:left="3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Level Rules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tab allows the user to set amendment and authorization rules for transactions applicable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Level code. </w:t>
      </w:r>
    </w:p>
    <w:p>
      <w:pPr>
        <w:autoSpaceDN w:val="0"/>
        <w:autoSpaceDE w:val="0"/>
        <w:widowControl/>
        <w:spacing w:line="224" w:lineRule="exact" w:before="68" w:after="64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Level Rules tab is displayed below.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.99999999999977" w:type="dxa"/>
      </w:tblPr>
      <w:tblGrid>
        <w:gridCol w:w="9022"/>
      </w:tblGrid>
      <w:tr>
        <w:trPr>
          <w:trHeight w:hRule="exact" w:val="2922"/>
        </w:trPr>
        <w:tc>
          <w:tcPr>
            <w:tcW w:type="dxa" w:w="8890"/>
            <w:tcBorders>
              <w:start w:sz="18.399999999999977" w:val="single" w:color="#000000"/>
              <w:top w:sz="17.59999999999991" w:val="single" w:color="#000000"/>
              <w:end w:sz="18.399999999999636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3296" w:val="left"/>
        </w:tabs>
        <w:autoSpaceDE w:val="0"/>
        <w:widowControl/>
        <w:spacing w:line="336" w:lineRule="exact" w:before="0" w:after="70"/>
        <w:ind w:left="30" w:right="331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8 - Level Rules Tab </w:t>
      </w: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Transaction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90.0" w:type="dxa"/>
      </w:tblPr>
      <w:tblGrid>
        <w:gridCol w:w="9022"/>
      </w:tblGrid>
      <w:tr>
        <w:trPr>
          <w:trHeight w:hRule="exact" w:val="246"/>
        </w:trPr>
        <w:tc>
          <w:tcPr>
            <w:tcW w:type="dxa" w:w="2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70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LOV the Transaction Codes (defined in Transaction master) applicable for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level code. The application displays the description in the adjacent field. </w:t>
      </w:r>
      <w:r>
        <w:br/>
      </w:r>
      <w:r>
        <w:rPr>
          <w:rFonts w:ascii="Arial" w:hAnsi="Arial" w:eastAsia="Arial"/>
          <w:b/>
          <w:i w:val="0"/>
          <w:color w:val="000000"/>
          <w:sz w:val="28"/>
        </w:rPr>
        <w:t xml:space="preserve">Authorization Required?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70.0" w:type="dxa"/>
      </w:tblPr>
      <w:tblGrid>
        <w:gridCol w:w="9022"/>
      </w:tblGrid>
      <w:tr>
        <w:trPr>
          <w:trHeight w:hRule="exact" w:val="24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Check box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72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Select the check box if authorization is required for the budget document against the chosen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Transaction Code within the attached Level Code. </w:t>
      </w:r>
      <w:r>
        <w:br/>
      </w:r>
      <w:r>
        <w:rPr>
          <w:rFonts w:ascii="Arial" w:hAnsi="Arial" w:eastAsia="Arial"/>
          <w:b/>
          <w:i w:val="0"/>
          <w:color w:val="000000"/>
          <w:sz w:val="28"/>
        </w:rPr>
        <w:t xml:space="preserve">Submit Required?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70.0" w:type="dxa"/>
      </w:tblPr>
      <w:tblGrid>
        <w:gridCol w:w="9022"/>
      </w:tblGrid>
      <w:tr>
        <w:trPr>
          <w:trHeight w:hRule="exact" w:val="244"/>
        </w:trPr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Check box </w:t>
            </w:r>
          </w:p>
        </w:tc>
      </w:tr>
    </w:tbl>
    <w:p>
      <w:pPr>
        <w:autoSpaceDN w:val="0"/>
        <w:autoSpaceDE w:val="0"/>
        <w:widowControl/>
        <w:spacing w:line="336" w:lineRule="exact" w:before="0" w:after="70"/>
        <w:ind w:left="30" w:right="302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Select the check box if the budget document requires submission.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Amendment After Approval?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70.0" w:type="dxa"/>
      </w:tblPr>
      <w:tblGrid>
        <w:gridCol w:w="9022"/>
      </w:tblGrid>
      <w:tr>
        <w:trPr>
          <w:trHeight w:hRule="exact" w:val="24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Check box </w:t>
            </w:r>
          </w:p>
        </w:tc>
      </w:tr>
    </w:tbl>
    <w:p>
      <w:pPr>
        <w:autoSpaceDN w:val="0"/>
        <w:autoSpaceDE w:val="0"/>
        <w:widowControl/>
        <w:spacing w:line="334" w:lineRule="exact" w:before="0" w:after="72"/>
        <w:ind w:left="30" w:right="158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Select the check box if the document is amendable after the approval is complete. </w:t>
      </w: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Authorization Type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70.0" w:type="dxa"/>
      </w:tblPr>
      <w:tblGrid>
        <w:gridCol w:w="9022"/>
      </w:tblGrid>
      <w:tr>
        <w:trPr>
          <w:trHeight w:hRule="exact" w:val="246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Numeric </w:t>
            </w:r>
          </w:p>
        </w:tc>
      </w:tr>
    </w:tbl>
    <w:p>
      <w:pPr>
        <w:autoSpaceDN w:val="0"/>
        <w:autoSpaceDE w:val="0"/>
        <w:widowControl/>
        <w:spacing w:line="224" w:lineRule="exact" w:before="62" w:after="0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Enter or select from LOV an authorization type. The available options are: </w:t>
      </w:r>
    </w:p>
    <w:p>
      <w:pPr>
        <w:autoSpaceDN w:val="0"/>
        <w:tabs>
          <w:tab w:pos="750" w:val="left"/>
        </w:tabs>
        <w:autoSpaceDE w:val="0"/>
        <w:widowControl/>
        <w:spacing w:line="224" w:lineRule="exact" w:before="18" w:after="0"/>
        <w:ind w:left="39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Horizontal Any </w:t>
      </w:r>
    </w:p>
    <w:p>
      <w:pPr>
        <w:autoSpaceDN w:val="0"/>
        <w:tabs>
          <w:tab w:pos="750" w:val="left"/>
        </w:tabs>
        <w:autoSpaceDE w:val="0"/>
        <w:widowControl/>
        <w:spacing w:line="222" w:lineRule="exact" w:before="22" w:after="0"/>
        <w:ind w:left="39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Horizontal All </w:t>
      </w:r>
    </w:p>
    <w:p>
      <w:pPr>
        <w:autoSpaceDN w:val="0"/>
        <w:tabs>
          <w:tab w:pos="750" w:val="left"/>
        </w:tabs>
        <w:autoSpaceDE w:val="0"/>
        <w:widowControl/>
        <w:spacing w:line="224" w:lineRule="exact" w:before="20" w:after="0"/>
        <w:ind w:left="39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Vertical All </w:t>
      </w:r>
    </w:p>
    <w:p>
      <w:pPr>
        <w:autoSpaceDN w:val="0"/>
        <w:tabs>
          <w:tab w:pos="750" w:val="left"/>
        </w:tabs>
        <w:autoSpaceDE w:val="0"/>
        <w:widowControl/>
        <w:spacing w:line="270" w:lineRule="exact" w:before="0" w:after="1064"/>
        <w:ind w:left="390" w:right="72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Vertical Bypass </w:t>
      </w:r>
      <w:r>
        <w:br/>
      </w:r>
      <w:r>
        <w:tab/>
      </w:r>
      <w:r>
        <w:rPr>
          <w:rFonts w:ascii="Arial" w:hAnsi="Arial" w:eastAsia="Arial"/>
          <w:b/>
          <w:i w:val="0"/>
          <w:color w:val="0000FF"/>
          <w:sz w:val="20"/>
        </w:rPr>
        <w:t>NOTE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: This field is applicable only when the user selects the ‘Authorization </w:t>
      </w:r>
      <w:r>
        <w:tab/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Required’ check box.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369560" cy="3827240"/>
            <wp:docPr id="42" name="Picture 4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382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44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312" w:lineRule="exact" w:before="80" w:after="90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Reject Type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4.0" w:type="dxa"/>
      </w:tblPr>
      <w:tblGrid>
        <w:gridCol w:w="9022"/>
      </w:tblGrid>
      <w:tr>
        <w:trPr>
          <w:trHeight w:hRule="exact" w:val="244"/>
        </w:trPr>
        <w:tc>
          <w:tcPr>
            <w:tcW w:type="dxa" w:w="21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30" w:lineRule="exact" w:before="56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If the attached Authorization Type is Vertical All or Vertical Bypass, then enter or select from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LOV an appropriate reject type. The available options are: </w:t>
      </w:r>
    </w:p>
    <w:p>
      <w:pPr>
        <w:autoSpaceDN w:val="0"/>
        <w:tabs>
          <w:tab w:pos="864" w:val="left"/>
        </w:tabs>
        <w:autoSpaceDE w:val="0"/>
        <w:widowControl/>
        <w:spacing w:line="224" w:lineRule="exact" w:before="18" w:after="0"/>
        <w:ind w:left="504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Reject and Return to Beginning Level </w:t>
      </w:r>
    </w:p>
    <w:p>
      <w:pPr>
        <w:autoSpaceDN w:val="0"/>
        <w:tabs>
          <w:tab w:pos="504" w:val="left"/>
          <w:tab w:pos="864" w:val="left"/>
        </w:tabs>
        <w:autoSpaceDE w:val="0"/>
        <w:widowControl/>
        <w:spacing w:line="338" w:lineRule="exact" w:before="0" w:after="90"/>
        <w:ind w:left="144" w:right="4752" w:firstLine="0"/>
        <w:jc w:val="left"/>
      </w:pPr>
      <w:r>
        <w:tab/>
      </w: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Reject and Return to Previous Level. </w:t>
      </w:r>
      <w:r>
        <w:br/>
      </w:r>
      <w:r>
        <w:rPr>
          <w:rFonts w:ascii="Arial" w:hAnsi="Arial" w:eastAsia="Arial"/>
          <w:b/>
          <w:i w:val="0"/>
          <w:color w:val="000000"/>
          <w:sz w:val="28"/>
        </w:rPr>
        <w:t xml:space="preserve">Authorization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84.0" w:type="dxa"/>
      </w:tblPr>
      <w:tblGrid>
        <w:gridCol w:w="9022"/>
      </w:tblGrid>
      <w:tr>
        <w:trPr>
          <w:trHeight w:hRule="exact" w:val="242"/>
        </w:trPr>
        <w:tc>
          <w:tcPr>
            <w:tcW w:type="dxa" w:w="19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Button </w:t>
            </w:r>
          </w:p>
        </w:tc>
      </w:tr>
    </w:tbl>
    <w:p>
      <w:pPr>
        <w:autoSpaceDN w:val="0"/>
        <w:autoSpaceDE w:val="0"/>
        <w:widowControl/>
        <w:spacing w:line="260" w:lineRule="exact" w:before="30" w:after="64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Click the button to enter authorization details. The Transaction Code and its description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automatically displayed on entering this screen.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Authorization window is displayed below.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1.9999999999999" w:type="dxa"/>
      </w:tblPr>
      <w:tblGrid>
        <w:gridCol w:w="9022"/>
      </w:tblGrid>
      <w:tr>
        <w:trPr>
          <w:trHeight w:hRule="exact" w:val="4006"/>
        </w:trPr>
        <w:tc>
          <w:tcPr>
            <w:tcW w:type="dxa" w:w="8500"/>
            <w:tcBorders>
              <w:start w:sz="17.600000000000023" w:val="single" w:color="#000000"/>
              <w:top w:sz="17.59999999999991" w:val="single" w:color="#000000"/>
              <w:end w:sz="17.59999999999991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3116" w:val="left"/>
        </w:tabs>
        <w:autoSpaceDE w:val="0"/>
        <w:widowControl/>
        <w:spacing w:line="336" w:lineRule="exact" w:before="0" w:after="72"/>
        <w:ind w:left="144" w:right="3024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Fig. 9 - Authorization Window </w:t>
      </w: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Sequence Number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84.0" w:type="dxa"/>
      </w:tblPr>
      <w:tblGrid>
        <w:gridCol w:w="9022"/>
      </w:tblGrid>
      <w:tr>
        <w:trPr>
          <w:trHeight w:hRule="exact" w:val="242"/>
        </w:trPr>
        <w:tc>
          <w:tcPr>
            <w:tcW w:type="dxa" w:w="19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Numeric </w:t>
            </w:r>
          </w:p>
        </w:tc>
      </w:tr>
    </w:tbl>
    <w:p>
      <w:pPr>
        <w:autoSpaceDN w:val="0"/>
        <w:autoSpaceDE w:val="0"/>
        <w:widowControl/>
        <w:spacing w:line="336" w:lineRule="exact" w:before="0" w:after="72"/>
        <w:ind w:left="144" w:right="14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a sequence number. for the authorization </w:t>
      </w:r>
      <w:r>
        <w:br/>
      </w: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Authorization Group Code/Authorization Group Name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4.0" w:type="dxa"/>
      </w:tblPr>
      <w:tblGrid>
        <w:gridCol w:w="9022"/>
      </w:tblGrid>
      <w:tr>
        <w:trPr>
          <w:trHeight w:hRule="exact" w:val="244"/>
        </w:trPr>
        <w:tc>
          <w:tcPr>
            <w:tcW w:type="dxa" w:w="21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30" w:lineRule="exact" w:before="58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LOV the Authorization Group Code. Once a code is entered, the application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displays the description in the adjacent field. </w:t>
      </w:r>
    </w:p>
    <w:p>
      <w:pPr>
        <w:autoSpaceDN w:val="0"/>
        <w:autoSpaceDE w:val="0"/>
        <w:widowControl/>
        <w:spacing w:line="312" w:lineRule="exact" w:before="70" w:after="72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User ID/Name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4.0" w:type="dxa"/>
      </w:tblPr>
      <w:tblGrid>
        <w:gridCol w:w="9022"/>
      </w:tblGrid>
      <w:tr>
        <w:trPr>
          <w:trHeight w:hRule="exact" w:val="242"/>
        </w:trPr>
        <w:tc>
          <w:tcPr>
            <w:tcW w:type="dxa" w:w="21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240 </w:t>
            </w:r>
          </w:p>
        </w:tc>
      </w:tr>
    </w:tbl>
    <w:p>
      <w:pPr>
        <w:autoSpaceDN w:val="0"/>
        <w:autoSpaceDE w:val="0"/>
        <w:widowControl/>
        <w:spacing w:line="230" w:lineRule="exact" w:before="58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the ID of the user belonging to the attached Authorization Group. Once a name is entered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description pertaining to it gets automatically displayed in the adjacent field. </w:t>
      </w:r>
    </w:p>
    <w:p>
      <w:pPr>
        <w:autoSpaceDN w:val="0"/>
        <w:autoSpaceDE w:val="0"/>
        <w:widowControl/>
        <w:spacing w:line="312" w:lineRule="exact" w:before="72" w:after="70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From and To Value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84.0" w:type="dxa"/>
      </w:tblPr>
      <w:tblGrid>
        <w:gridCol w:w="9022"/>
      </w:tblGrid>
      <w:tr>
        <w:trPr>
          <w:trHeight w:hRule="exact" w:val="244"/>
        </w:trPr>
        <w:tc>
          <w:tcPr>
            <w:tcW w:type="dxa" w:w="19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Numeric </w:t>
            </w:r>
          </w:p>
        </w:tc>
      </w:tr>
    </w:tbl>
    <w:p>
      <w:pPr>
        <w:autoSpaceDN w:val="0"/>
        <w:autoSpaceDE w:val="0"/>
        <w:widowControl/>
        <w:spacing w:line="224" w:lineRule="exact" w:before="64" w:after="538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the range of amounts of the budget that a particular user is authorized to approve.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619750" cy="5131076"/>
            <wp:docPr id="45" name="Picture 4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131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312" w:lineRule="exact" w:before="80" w:after="90"/>
        <w:ind w:left="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Amendment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70.0" w:type="dxa"/>
      </w:tblPr>
      <w:tblGrid>
        <w:gridCol w:w="9022"/>
      </w:tblGrid>
      <w:tr>
        <w:trPr>
          <w:trHeight w:hRule="exact" w:val="24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Numeric </w:t>
            </w:r>
          </w:p>
        </w:tc>
      </w:tr>
    </w:tbl>
    <w:p>
      <w:pPr>
        <w:autoSpaceDN w:val="0"/>
        <w:autoSpaceDE w:val="0"/>
        <w:widowControl/>
        <w:spacing w:line="288" w:lineRule="exact" w:before="0" w:after="64"/>
        <w:ind w:left="30" w:right="115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Click the button to define users who are allowed to amend the document after approval.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Amendment window is displayed below.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.99999999999977" w:type="dxa"/>
      </w:tblPr>
      <w:tblGrid>
        <w:gridCol w:w="9022"/>
      </w:tblGrid>
      <w:tr>
        <w:trPr>
          <w:trHeight w:hRule="exact" w:val="4108"/>
        </w:trPr>
        <w:tc>
          <w:tcPr>
            <w:tcW w:type="dxa" w:w="8894"/>
            <w:tcBorders>
              <w:start w:sz="18.399999999999977" w:val="single" w:color="#000000"/>
              <w:top w:sz="17.59999999999991" w:val="single" w:color="#000000"/>
              <w:end w:sz="17.599999999999454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3012" w:val="left"/>
        </w:tabs>
        <w:autoSpaceDE w:val="0"/>
        <w:widowControl/>
        <w:spacing w:line="288" w:lineRule="exact" w:before="2" w:after="6638"/>
        <w:ind w:left="30" w:right="1728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Fig. 10 - Amendment Window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field-level explanation of this window, please refer the Authorization window.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370830" cy="6265440"/>
            <wp:docPr id="48" name="Picture 4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0830" cy="626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44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402" w:lineRule="exact" w:before="80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Formula Master </w:t>
      </w:r>
    </w:p>
    <w:p>
      <w:pPr>
        <w:autoSpaceDN w:val="0"/>
        <w:autoSpaceDE w:val="0"/>
        <w:widowControl/>
        <w:spacing w:line="230" w:lineRule="exact" w:before="60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When the Budget Approach is Top Down, the Budget Details entered at the higher levels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>distributed to the lower levels. In other words, the budget created at the Parent Levels is de-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aggregated down to the child levels. In the Budgeting module, this distribution of Budget Details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done using formula defined in the Formula master. The formula created using the Formula master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attached to the Parent Level and defines the value at Child Level. The Formula Code is attached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a Level code in the Budget Level master. </w:t>
      </w:r>
    </w:p>
    <w:p>
      <w:pPr>
        <w:autoSpaceDN w:val="0"/>
        <w:autoSpaceDE w:val="0"/>
        <w:widowControl/>
        <w:spacing w:line="224" w:lineRule="exact" w:before="68" w:after="62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Formula master is displayed below.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9022"/>
      </w:tblGrid>
      <w:tr>
        <w:trPr>
          <w:trHeight w:hRule="exact" w:val="3734"/>
        </w:trPr>
        <w:tc>
          <w:tcPr>
            <w:tcW w:type="dxa" w:w="8504"/>
            <w:tcBorders>
              <w:start w:sz="17.59999999999991" w:val="single" w:color="#000000"/>
              <w:top w:sz="17.600000000000136" w:val="single" w:color="#000000"/>
              <w:end w:sz="17.59999999999991" w:val="single" w:color="#000000"/>
              <w:bottom w:sz="18.400000000000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2" w:lineRule="exact" w:before="6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11 - Formula Master </w:t>
      </w:r>
    </w:p>
    <w:p>
      <w:pPr>
        <w:autoSpaceDN w:val="0"/>
        <w:autoSpaceDE w:val="0"/>
        <w:widowControl/>
        <w:spacing w:line="312" w:lineRule="exact" w:before="72" w:after="92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Formula Code/Name/Short Name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4.0" w:type="dxa"/>
      </w:tblPr>
      <w:tblGrid>
        <w:gridCol w:w="9022"/>
      </w:tblGrid>
      <w:tr>
        <w:trPr>
          <w:trHeight w:hRule="exact" w:val="244"/>
        </w:trPr>
        <w:tc>
          <w:tcPr>
            <w:tcW w:type="dxa" w:w="21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the LOV a unique code to identify the formula in this field. </w:t>
      </w:r>
    </w:p>
    <w:p>
      <w:pPr>
        <w:autoSpaceDN w:val="0"/>
        <w:autoSpaceDE w:val="0"/>
        <w:widowControl/>
        <w:spacing w:line="312" w:lineRule="exact" w:before="74" w:after="9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Formula Builder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84.0" w:type="dxa"/>
      </w:tblPr>
      <w:tblGrid>
        <w:gridCol w:w="9022"/>
      </w:tblGrid>
      <w:tr>
        <w:trPr>
          <w:trHeight w:hRule="exact" w:val="242"/>
        </w:trPr>
        <w:tc>
          <w:tcPr>
            <w:tcW w:type="dxa" w:w="19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Button </w:t>
            </w:r>
          </w:p>
        </w:tc>
      </w:tr>
    </w:tbl>
    <w:p>
      <w:pPr>
        <w:autoSpaceDN w:val="0"/>
        <w:autoSpaceDE w:val="0"/>
        <w:widowControl/>
        <w:spacing w:line="224" w:lineRule="exact" w:before="62" w:after="64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Click the button to open the calculator window. This calculator builds the formula.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2.0" w:type="dxa"/>
      </w:tblPr>
      <w:tblGrid>
        <w:gridCol w:w="9022"/>
      </w:tblGrid>
      <w:tr>
        <w:trPr>
          <w:trHeight w:hRule="exact" w:val="3750"/>
        </w:trPr>
        <w:tc>
          <w:tcPr>
            <w:tcW w:type="dxa" w:w="3838"/>
            <w:tcBorders>
              <w:start w:sz="18.399999999999864" w:val="single" w:color="#000000"/>
              <w:top w:sz="17.59999999999991" w:val="single" w:color="#000000"/>
              <w:end w:sz="18.40000000000009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64" w:after="228"/>
        <w:ind w:left="0" w:right="286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12 - Formula Builder Window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4229100" cy="3740020"/>
            <wp:docPr id="51" name="Picture 5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7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3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4511"/>
        <w:gridCol w:w="4511"/>
      </w:tblGrid>
      <w:tr>
        <w:trPr>
          <w:trHeight w:hRule="exact" w:val="360"/>
        </w:trPr>
        <w:tc>
          <w:tcPr>
            <w:tcW w:type="dxa" w:w="417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Buttons </w:t>
            </w:r>
          </w:p>
        </w:tc>
        <w:tc>
          <w:tcPr>
            <w:tcW w:type="dxa" w:w="41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Usage </w:t>
            </w:r>
          </w:p>
        </w:tc>
      </w:tr>
      <w:tr>
        <w:trPr>
          <w:trHeight w:hRule="exact" w:val="588"/>
        </w:trPr>
        <w:tc>
          <w:tcPr>
            <w:tcW w:type="dxa" w:w="417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Backspace </w:t>
            </w:r>
          </w:p>
        </w:tc>
        <w:tc>
          <w:tcPr>
            <w:tcW w:type="dxa" w:w="41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Deletes only one character at a time,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last entered character. </w:t>
            </w:r>
          </w:p>
        </w:tc>
      </w:tr>
      <w:tr>
        <w:trPr>
          <w:trHeight w:hRule="exact" w:val="360"/>
        </w:trPr>
        <w:tc>
          <w:tcPr>
            <w:tcW w:type="dxa" w:w="417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CE </w:t>
            </w:r>
          </w:p>
        </w:tc>
        <w:tc>
          <w:tcPr>
            <w:tcW w:type="dxa" w:w="41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Clears the formula entered so far </w:t>
            </w:r>
          </w:p>
        </w:tc>
      </w:tr>
      <w:tr>
        <w:trPr>
          <w:trHeight w:hRule="exact" w:val="360"/>
        </w:trPr>
        <w:tc>
          <w:tcPr>
            <w:tcW w:type="dxa" w:w="417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 </w:t>
            </w:r>
          </w:p>
        </w:tc>
        <w:tc>
          <w:tcPr>
            <w:tcW w:type="dxa" w:w="41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Clears the formula entered so far </w:t>
            </w:r>
          </w:p>
        </w:tc>
      </w:tr>
      <w:tr>
        <w:trPr>
          <w:trHeight w:hRule="exact" w:val="592"/>
        </w:trPr>
        <w:tc>
          <w:tcPr>
            <w:tcW w:type="dxa" w:w="417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0, 1, 2, 3, 4, 5, 6, 7, 8, 9 </w:t>
            </w:r>
          </w:p>
        </w:tc>
        <w:tc>
          <w:tcPr>
            <w:tcW w:type="dxa" w:w="41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8" w:after="0"/>
              <w:ind w:left="104" w:right="144" w:firstLine="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Includes the respective numerals in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formula being created </w:t>
            </w:r>
          </w:p>
        </w:tc>
      </w:tr>
      <w:tr>
        <w:trPr>
          <w:trHeight w:hRule="exact" w:val="360"/>
        </w:trPr>
        <w:tc>
          <w:tcPr>
            <w:tcW w:type="dxa" w:w="417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. </w:t>
            </w:r>
          </w:p>
        </w:tc>
        <w:tc>
          <w:tcPr>
            <w:tcW w:type="dxa" w:w="41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Includes the decimal point in the numerical </w:t>
            </w:r>
          </w:p>
        </w:tc>
      </w:tr>
      <w:tr>
        <w:trPr>
          <w:trHeight w:hRule="exact" w:val="588"/>
        </w:trPr>
        <w:tc>
          <w:tcPr>
            <w:tcW w:type="dxa" w:w="417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+/- </w:t>
            </w:r>
          </w:p>
        </w:tc>
        <w:tc>
          <w:tcPr>
            <w:tcW w:type="dxa" w:w="418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4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Toggles a positive value to a negative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value and vice versa </w:t>
            </w:r>
          </w:p>
        </w:tc>
      </w:tr>
      <w:tr>
        <w:trPr>
          <w:trHeight w:hRule="exact" w:val="592"/>
        </w:trPr>
        <w:tc>
          <w:tcPr>
            <w:tcW w:type="dxa" w:w="417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+, -, *, / </w:t>
            </w:r>
          </w:p>
        </w:tc>
        <w:tc>
          <w:tcPr>
            <w:tcW w:type="dxa" w:w="418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8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Arithmetic operators to be embedded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amongst the operands in the formula </w:t>
            </w:r>
          </w:p>
        </w:tc>
      </w:tr>
      <w:tr>
        <w:trPr>
          <w:trHeight w:hRule="exact" w:val="360"/>
        </w:trPr>
        <w:tc>
          <w:tcPr>
            <w:tcW w:type="dxa" w:w="417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[,] </w:t>
            </w:r>
          </w:p>
        </w:tc>
        <w:tc>
          <w:tcPr>
            <w:tcW w:type="dxa" w:w="41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Brackets to highlight precedence </w:t>
            </w:r>
          </w:p>
        </w:tc>
      </w:tr>
      <w:tr>
        <w:trPr>
          <w:trHeight w:hRule="exact" w:val="588"/>
        </w:trPr>
        <w:tc>
          <w:tcPr>
            <w:tcW w:type="dxa" w:w="417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41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4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Indicates a variable, the forecast value that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is passed on to the lower level </w:t>
            </w:r>
          </w:p>
        </w:tc>
      </w:tr>
      <w:tr>
        <w:trPr>
          <w:trHeight w:hRule="exact" w:val="360"/>
        </w:trPr>
        <w:tc>
          <w:tcPr>
            <w:tcW w:type="dxa" w:w="417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= </w:t>
            </w:r>
          </w:p>
        </w:tc>
        <w:tc>
          <w:tcPr>
            <w:tcW w:type="dxa" w:w="41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None </w:t>
            </w:r>
          </w:p>
        </w:tc>
      </w:tr>
    </w:tbl>
    <w:p>
      <w:pPr>
        <w:autoSpaceDN w:val="0"/>
        <w:autoSpaceDE w:val="0"/>
        <w:widowControl/>
        <w:spacing w:line="224" w:lineRule="exact" w:before="356" w:after="0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Click the ‘Pull’ button to pull the formula into the ‘Formula Display’ field and the ‘Close’ button to </w:t>
      </w:r>
    </w:p>
    <w:p>
      <w:pPr>
        <w:autoSpaceDN w:val="0"/>
        <w:autoSpaceDE w:val="0"/>
        <w:widowControl/>
        <w:spacing w:line="224" w:lineRule="exact" w:before="4" w:after="6458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close the Formula Builder.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370830" cy="4707412"/>
            <wp:docPr id="54" name="Picture 5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0830" cy="470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44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402" w:lineRule="exact" w:before="80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Budget Hierarchy Master </w:t>
      </w:r>
    </w:p>
    <w:p>
      <w:pPr>
        <w:autoSpaceDN w:val="0"/>
        <w:autoSpaceDE w:val="0"/>
        <w:widowControl/>
        <w:spacing w:line="230" w:lineRule="exact" w:before="60" w:after="0"/>
        <w:ind w:left="144" w:right="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 Hierarchy master interrelates levels to form a hierarchical structure for budget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approval. This relationship is created based on Level Code and Parent Level Code. Further,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hierarchy is the basis to define the authority of the intermediary levels. For example,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intermediary level is given the authority only to pull and consolidate budget data but not add a new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item or a new budget category at the same level. </w:t>
      </w:r>
    </w:p>
    <w:p>
      <w:pPr>
        <w:autoSpaceDN w:val="0"/>
        <w:autoSpaceDE w:val="0"/>
        <w:widowControl/>
        <w:spacing w:line="222" w:lineRule="exact" w:before="66" w:after="64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 Hierarchy master is displayed below.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9022"/>
      </w:tblGrid>
      <w:tr>
        <w:trPr>
          <w:trHeight w:hRule="exact" w:val="4992"/>
        </w:trPr>
        <w:tc>
          <w:tcPr>
            <w:tcW w:type="dxa" w:w="8502"/>
            <w:tcBorders>
              <w:start w:sz="17.59999999999991" w:val="single" w:color="#000000"/>
              <w:top w:sz="17.600000000000136" w:val="single" w:color="#000000"/>
              <w:end w:sz="17.59999999999991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2" w:lineRule="exact" w:before="6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13 - Budget Hierarchy Master </w:t>
      </w:r>
    </w:p>
    <w:p>
      <w:pPr>
        <w:autoSpaceDN w:val="0"/>
        <w:autoSpaceDE w:val="0"/>
        <w:widowControl/>
        <w:spacing w:line="312" w:lineRule="exact" w:before="72" w:after="72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Hierarchy Code/Name/Short Name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24.0" w:type="dxa"/>
      </w:tblPr>
      <w:tblGrid>
        <w:gridCol w:w="9022"/>
      </w:tblGrid>
      <w:tr>
        <w:trPr>
          <w:trHeight w:hRule="exact" w:val="244"/>
        </w:trPr>
        <w:tc>
          <w:tcPr>
            <w:tcW w:type="dxa" w:w="234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28" w:lineRule="exact" w:before="60" w:after="4152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the LOV a distinct code to denote the hierarchy. Next, enter a name for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hierarchy. The application defaults the shorter version of the name for printing reports.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162550" cy="5172069"/>
            <wp:docPr id="57" name="Picture 5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172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358" w:lineRule="exact" w:before="78" w:after="0"/>
        <w:ind w:left="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Level Details </w:t>
      </w:r>
    </w:p>
    <w:p>
      <w:pPr>
        <w:autoSpaceDN w:val="0"/>
        <w:autoSpaceDE w:val="0"/>
        <w:widowControl/>
        <w:spacing w:line="228" w:lineRule="exact" w:before="62" w:after="0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tab allows the user to build the hierarchy between Level Codes and to assign rights including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category addition, detail addition and detail modification to each Level. </w:t>
      </w:r>
    </w:p>
    <w:p>
      <w:pPr>
        <w:autoSpaceDN w:val="0"/>
        <w:autoSpaceDE w:val="0"/>
        <w:widowControl/>
        <w:spacing w:line="224" w:lineRule="exact" w:before="68" w:after="62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Level Details tab is displayed below.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9022"/>
      </w:tblGrid>
      <w:tr>
        <w:trPr>
          <w:trHeight w:hRule="exact" w:val="2430"/>
        </w:trPr>
        <w:tc>
          <w:tcPr>
            <w:tcW w:type="dxa" w:w="8174"/>
            <w:tcBorders>
              <w:start w:sz="17.600000000000023" w:val="single" w:color="#000000"/>
              <w:top w:sz="17.59999999999991" w:val="single" w:color="#000000"/>
              <w:end w:sz="18.40000000000009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66" w:after="0"/>
        <w:ind w:left="0" w:right="333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14 - Level Details Tab </w:t>
      </w:r>
    </w:p>
    <w:p>
      <w:pPr>
        <w:autoSpaceDN w:val="0"/>
        <w:autoSpaceDE w:val="0"/>
        <w:widowControl/>
        <w:spacing w:line="312" w:lineRule="exact" w:before="70" w:after="68"/>
        <w:ind w:left="30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Level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90.0" w:type="dxa"/>
      </w:tblPr>
      <w:tblGrid>
        <w:gridCol w:w="9022"/>
      </w:tblGrid>
      <w:tr>
        <w:trPr>
          <w:trHeight w:hRule="exact" w:val="244"/>
        </w:trPr>
        <w:tc>
          <w:tcPr>
            <w:tcW w:type="dxa" w:w="2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30" w:lineRule="exact" w:before="56" w:after="0"/>
        <w:ind w:left="30" w:right="18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LOV the required Level Code. The options available in the LOV are those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defined in the Budget Level Master. The application automatically displays the name in the ‘Level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Name’ field. </w:t>
      </w:r>
    </w:p>
    <w:p>
      <w:pPr>
        <w:autoSpaceDN w:val="0"/>
        <w:autoSpaceDE w:val="0"/>
        <w:widowControl/>
        <w:spacing w:line="312" w:lineRule="exact" w:before="72" w:after="74"/>
        <w:ind w:left="30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Level Parent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90.0" w:type="dxa"/>
      </w:tblPr>
      <w:tblGrid>
        <w:gridCol w:w="9022"/>
      </w:tblGrid>
      <w:tr>
        <w:trPr>
          <w:trHeight w:hRule="exact" w:val="242"/>
        </w:trPr>
        <w:tc>
          <w:tcPr>
            <w:tcW w:type="dxa" w:w="2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30" w:lineRule="exact" w:before="58" w:after="0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LOV a code for Level Parent. The application automatically displays the name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‘Parent Name’ field. </w:t>
      </w:r>
    </w:p>
    <w:p>
      <w:pPr>
        <w:autoSpaceDN w:val="0"/>
        <w:autoSpaceDE w:val="0"/>
        <w:widowControl/>
        <w:spacing w:line="224" w:lineRule="exact" w:before="358" w:after="0"/>
        <w:ind w:left="750" w:right="0" w:firstLine="0"/>
        <w:jc w:val="left"/>
      </w:pPr>
      <w:r>
        <w:rPr>
          <w:rFonts w:ascii="Arial" w:hAnsi="Arial" w:eastAsia="Arial"/>
          <w:b/>
          <w:i w:val="0"/>
          <w:color w:val="0000FF"/>
          <w:sz w:val="20"/>
        </w:rPr>
        <w:t xml:space="preserve">NOTE: </w:t>
      </w:r>
    </w:p>
    <w:p>
      <w:pPr>
        <w:autoSpaceDN w:val="0"/>
        <w:tabs>
          <w:tab w:pos="1470" w:val="left"/>
        </w:tabs>
        <w:autoSpaceDE w:val="0"/>
        <w:widowControl/>
        <w:spacing w:line="244" w:lineRule="exact" w:before="0" w:after="0"/>
        <w:ind w:left="1110" w:right="720" w:firstLine="0"/>
        <w:jc w:val="left"/>
      </w:pPr>
      <w:r>
        <w:rPr>
          <w:rFonts w:ascii="Wingdings" w:hAnsi="Wingdings" w:eastAsia="Wingdings"/>
          <w:b w:val="0"/>
          <w:i w:val="0"/>
          <w:color w:val="0000FF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Each level is a child level to a parent. The level for which no parent code is </w:t>
      </w:r>
      <w:r>
        <w:tab/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attached is the top level in the hierarchy. The lowest level is when the level </w:t>
      </w:r>
      <w:r>
        <w:tab/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is not defined as parent for any subsequent level. Many such lowest level </w:t>
      </w:r>
      <w:r>
        <w:tab/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codes can exist. </w:t>
      </w:r>
    </w:p>
    <w:p>
      <w:pPr>
        <w:autoSpaceDN w:val="0"/>
        <w:tabs>
          <w:tab w:pos="1470" w:val="left"/>
        </w:tabs>
        <w:autoSpaceDE w:val="0"/>
        <w:widowControl/>
        <w:spacing w:line="260" w:lineRule="exact" w:before="0" w:after="0"/>
        <w:ind w:left="1110" w:right="720" w:firstLine="0"/>
        <w:jc w:val="left"/>
      </w:pPr>
      <w:r>
        <w:rPr>
          <w:rFonts w:ascii="Wingdings" w:hAnsi="Wingdings" w:eastAsia="Wingdings"/>
          <w:b w:val="0"/>
          <w:i w:val="0"/>
          <w:color w:val="0000FF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There can be only one record in the hierarchy with no parent code. The </w:t>
      </w:r>
      <w:r>
        <w:tab/>
      </w:r>
      <w:r>
        <w:rPr>
          <w:rFonts w:ascii="Arial" w:hAnsi="Arial" w:eastAsia="Arial"/>
          <w:b/>
          <w:i w:val="0"/>
          <w:color w:val="0000FF"/>
          <w:sz w:val="20"/>
        </w:rPr>
        <w:t>NULL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 value is allowed for this record. </w:t>
      </w:r>
    </w:p>
    <w:p>
      <w:pPr>
        <w:autoSpaceDN w:val="0"/>
        <w:autoSpaceDE w:val="0"/>
        <w:widowControl/>
        <w:spacing w:line="312" w:lineRule="exact" w:before="70" w:after="72"/>
        <w:ind w:left="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Add Category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70.0" w:type="dxa"/>
      </w:tblPr>
      <w:tblGrid>
        <w:gridCol w:w="9022"/>
      </w:tblGrid>
      <w:tr>
        <w:trPr>
          <w:trHeight w:hRule="exact" w:val="24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Check box </w:t>
            </w:r>
          </w:p>
        </w:tc>
      </w:tr>
    </w:tbl>
    <w:p>
      <w:pPr>
        <w:autoSpaceDN w:val="0"/>
        <w:autoSpaceDE w:val="0"/>
        <w:widowControl/>
        <w:spacing w:line="224" w:lineRule="exact" w:before="64" w:after="0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Select the check box if the user is allowed to add a category at intermediate level. </w:t>
      </w:r>
    </w:p>
    <w:p>
      <w:pPr>
        <w:autoSpaceDN w:val="0"/>
        <w:autoSpaceDE w:val="0"/>
        <w:widowControl/>
        <w:spacing w:line="312" w:lineRule="exact" w:before="70" w:after="72"/>
        <w:ind w:left="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Add Detail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70.0" w:type="dxa"/>
      </w:tblPr>
      <w:tblGrid>
        <w:gridCol w:w="9022"/>
      </w:tblGrid>
      <w:tr>
        <w:trPr>
          <w:trHeight w:hRule="exact" w:val="24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Check box </w:t>
            </w:r>
          </w:p>
        </w:tc>
      </w:tr>
    </w:tbl>
    <w:p>
      <w:pPr>
        <w:autoSpaceDN w:val="0"/>
        <w:autoSpaceDE w:val="0"/>
        <w:widowControl/>
        <w:spacing w:line="224" w:lineRule="exact" w:before="62" w:after="0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Select the check box if a user at a particular level is given rights to add details to the budget. </w:t>
      </w:r>
    </w:p>
    <w:p>
      <w:pPr>
        <w:autoSpaceDN w:val="0"/>
        <w:autoSpaceDE w:val="0"/>
        <w:widowControl/>
        <w:spacing w:line="312" w:lineRule="exact" w:before="70" w:after="72"/>
        <w:ind w:left="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Modify Detail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70.0" w:type="dxa"/>
      </w:tblPr>
      <w:tblGrid>
        <w:gridCol w:w="9022"/>
      </w:tblGrid>
      <w:tr>
        <w:trPr>
          <w:trHeight w:hRule="exact" w:val="24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Check box </w:t>
            </w:r>
          </w:p>
        </w:tc>
      </w:tr>
    </w:tbl>
    <w:p>
      <w:pPr>
        <w:autoSpaceDN w:val="0"/>
        <w:autoSpaceDE w:val="0"/>
        <w:widowControl/>
        <w:spacing w:line="230" w:lineRule="exact" w:before="58" w:after="240"/>
        <w:ind w:left="30" w:right="18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Select the check box if a user at a level is allowed to modify details entered by users at the child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parent levels. If the user does not have rights to carry out add, modify, or delete actions, then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Intermediate Level is able to only pull the values from lower or higher level and confirm the value.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signifies that changes in value or new addition at intermediate level are not allowed.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364480" cy="4082842"/>
            <wp:docPr id="60" name="Picture 6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4082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44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402" w:lineRule="exact" w:before="80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Budget Category Master </w:t>
      </w:r>
    </w:p>
    <w:p>
      <w:pPr>
        <w:autoSpaceDN w:val="0"/>
        <w:autoSpaceDE w:val="0"/>
        <w:widowControl/>
        <w:spacing w:line="230" w:lineRule="exact" w:before="60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Category codes are created for Operations and Finance budgets. The hierarchy approach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also assigned simultaneously. Based on the nature of the Budget, applicable segments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assigned to the Budget category. Applicable segments are predefined for the group. For example,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 applicable segments for Operations budget are Item Code, Grade Code, and so on. User-</w:t>
      </w:r>
      <w:r>
        <w:rPr>
          <w:rFonts w:ascii="ArialMT" w:hAnsi="ArialMT" w:eastAsia="ArialMT"/>
          <w:b w:val="0"/>
          <w:i w:val="0"/>
          <w:color w:val="000000"/>
          <w:sz w:val="20"/>
        </w:rPr>
        <w:t>defined grouping for budget creation is also possible. For Finance budget, Main Account, Sub-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account, Division, Department, and so on form the basis of grouping. The Finance budget is also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user defined. </w:t>
      </w:r>
    </w:p>
    <w:p>
      <w:pPr>
        <w:autoSpaceDN w:val="0"/>
        <w:autoSpaceDE w:val="0"/>
        <w:widowControl/>
        <w:spacing w:line="230" w:lineRule="exact" w:before="58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If Analysis Codes 1 to 20 are defined for Budget Category, then the application displays these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Analysis Codes tab. </w:t>
      </w:r>
    </w:p>
    <w:p>
      <w:pPr>
        <w:autoSpaceDN w:val="0"/>
        <w:autoSpaceDE w:val="0"/>
        <w:widowControl/>
        <w:spacing w:line="224" w:lineRule="exact" w:before="68" w:after="62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 Category master is displayed as follows.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5.99999999999994" w:type="dxa"/>
      </w:tblPr>
      <w:tblGrid>
        <w:gridCol w:w="9022"/>
      </w:tblGrid>
      <w:tr>
        <w:trPr>
          <w:trHeight w:hRule="exact" w:val="4992"/>
        </w:trPr>
        <w:tc>
          <w:tcPr>
            <w:tcW w:type="dxa" w:w="8492"/>
            <w:tcBorders>
              <w:start w:sz="17.600000000000023" w:val="single" w:color="#000000"/>
              <w:top w:sz="17.600000000000136" w:val="single" w:color="#000000"/>
              <w:end w:sz="17.59999999999991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66" w:after="0"/>
        <w:ind w:left="0" w:right="288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15 - Budget Category Master </w:t>
      </w:r>
    </w:p>
    <w:p>
      <w:pPr>
        <w:autoSpaceDN w:val="0"/>
        <w:autoSpaceDE w:val="0"/>
        <w:widowControl/>
        <w:spacing w:line="312" w:lineRule="exact" w:before="70" w:after="72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Category Code/Name/Short Name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64.0" w:type="dxa"/>
      </w:tblPr>
      <w:tblGrid>
        <w:gridCol w:w="9022"/>
      </w:tblGrid>
      <w:tr>
        <w:trPr>
          <w:trHeight w:hRule="exact" w:val="242"/>
        </w:trPr>
        <w:tc>
          <w:tcPr>
            <w:tcW w:type="dxa" w:w="2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Alphanumeric-12, 240, 30 </w:t>
            </w:r>
          </w:p>
        </w:tc>
      </w:tr>
    </w:tbl>
    <w:p>
      <w:pPr>
        <w:autoSpaceDN w:val="0"/>
        <w:autoSpaceDE w:val="0"/>
        <w:widowControl/>
        <w:spacing w:line="230" w:lineRule="exact" w:before="58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the LOV the required category code. Next enter a name for the category.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application defaults the shorter version of the name for printing reports </w:t>
      </w:r>
    </w:p>
    <w:p>
      <w:pPr>
        <w:autoSpaceDN w:val="0"/>
        <w:autoSpaceDE w:val="0"/>
        <w:widowControl/>
        <w:spacing w:line="312" w:lineRule="exact" w:before="70" w:after="72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Category Type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84.0" w:type="dxa"/>
      </w:tblPr>
      <w:tblGrid>
        <w:gridCol w:w="9022"/>
      </w:tblGrid>
      <w:tr>
        <w:trPr>
          <w:trHeight w:hRule="exact" w:val="244"/>
        </w:trPr>
        <w:tc>
          <w:tcPr>
            <w:tcW w:type="dxa" w:w="19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Option Button </w:t>
            </w:r>
          </w:p>
        </w:tc>
      </w:tr>
    </w:tbl>
    <w:p>
      <w:pPr>
        <w:autoSpaceDN w:val="0"/>
        <w:autoSpaceDE w:val="0"/>
        <w:widowControl/>
        <w:spacing w:line="224" w:lineRule="exact" w:before="64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Select the required Category Type from the available options, namely, Operations and Finance. </w:t>
      </w:r>
    </w:p>
    <w:p>
      <w:pPr>
        <w:autoSpaceDN w:val="0"/>
        <w:autoSpaceDE w:val="0"/>
        <w:widowControl/>
        <w:spacing w:line="312" w:lineRule="exact" w:before="72" w:after="72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Hierarchy Approach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84.0" w:type="dxa"/>
      </w:tblPr>
      <w:tblGrid>
        <w:gridCol w:w="9022"/>
      </w:tblGrid>
      <w:tr>
        <w:trPr>
          <w:trHeight w:hRule="exact" w:val="240"/>
        </w:trPr>
        <w:tc>
          <w:tcPr>
            <w:tcW w:type="dxa" w:w="19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Option Button </w:t>
            </w:r>
          </w:p>
        </w:tc>
      </w:tr>
    </w:tbl>
    <w:p>
      <w:pPr>
        <w:autoSpaceDN w:val="0"/>
        <w:autoSpaceDE w:val="0"/>
        <w:widowControl/>
        <w:spacing w:line="232" w:lineRule="exact" w:before="56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Select the required Hierarchy Approach from the available options, namely, Bottom Up or Top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Down for creating budgeting level hierarchies. </w:t>
      </w:r>
    </w:p>
    <w:p>
      <w:pPr>
        <w:autoSpaceDN w:val="0"/>
        <w:autoSpaceDE w:val="0"/>
        <w:widowControl/>
        <w:spacing w:line="222" w:lineRule="exact" w:before="68" w:after="0"/>
        <w:ind w:left="864" w:right="0" w:firstLine="0"/>
        <w:jc w:val="left"/>
      </w:pPr>
      <w:r>
        <w:rPr>
          <w:rFonts w:ascii="Arial" w:hAnsi="Arial" w:eastAsia="Arial"/>
          <w:b/>
          <w:i w:val="0"/>
          <w:color w:val="0000FF"/>
          <w:sz w:val="20"/>
        </w:rPr>
        <w:t xml:space="preserve">NOTE: </w:t>
      </w:r>
    </w:p>
    <w:p>
      <w:pPr>
        <w:autoSpaceDN w:val="0"/>
        <w:tabs>
          <w:tab w:pos="1584" w:val="left"/>
        </w:tabs>
        <w:autoSpaceDE w:val="0"/>
        <w:widowControl/>
        <w:spacing w:line="260" w:lineRule="exact" w:before="0" w:after="140"/>
        <w:ind w:left="1224" w:right="576" w:firstLine="0"/>
        <w:jc w:val="left"/>
      </w:pPr>
      <w:r>
        <w:rPr>
          <w:rFonts w:ascii="Wingdings" w:hAnsi="Wingdings" w:eastAsia="Wingdings"/>
          <w:b w:val="0"/>
          <w:i w:val="0"/>
          <w:color w:val="0000FF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In the Bottom Up Approach, users at the lower levels enter the budget first </w:t>
      </w:r>
      <w:r>
        <w:tab/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and pass it on to users at the higher levels for consolidation.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619750" cy="3741211"/>
            <wp:docPr id="63" name="Picture 6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741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1"/>
        <w:gridCol w:w="4511"/>
      </w:tblGrid>
      <w:tr>
        <w:trPr>
          <w:trHeight w:hRule="exact" w:val="586"/>
        </w:trPr>
        <w:tc>
          <w:tcPr>
            <w:tcW w:type="dxa" w:w="136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102" w:after="0"/>
              <w:ind w:left="1008" w:right="10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FF"/>
                <w:sz w:val="16"/>
              </w:rPr>
              <w:t></w:t>
            </w:r>
            <w:r>
              <w:br/>
            </w:r>
            <w:r>
              <w:rPr>
                <w:rFonts w:ascii="Wingdings" w:hAnsi="Wingdings" w:eastAsia="Wingdings"/>
                <w:b w:val="0"/>
                <w:i w:val="0"/>
                <w:color w:val="0000FF"/>
                <w:sz w:val="16"/>
              </w:rPr>
              <w:t></w:t>
            </w:r>
          </w:p>
        </w:tc>
        <w:tc>
          <w:tcPr>
            <w:tcW w:type="dxa" w:w="745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08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FF"/>
                <w:sz w:val="20"/>
              </w:rPr>
              <w:t xml:space="preserve">In the Top Down Approach, the budget is created at the highest level. </w:t>
            </w:r>
            <w:r>
              <w:rPr>
                <w:rFonts w:ascii="ArialMT" w:hAnsi="ArialMT" w:eastAsia="ArialMT"/>
                <w:b w:val="0"/>
                <w:i w:val="0"/>
                <w:color w:val="0000FF"/>
                <w:sz w:val="20"/>
              </w:rPr>
              <w:t xml:space="preserve">Users at the lower levels enter values less than or equal to the value </w:t>
            </w:r>
          </w:p>
        </w:tc>
      </w:tr>
    </w:tbl>
    <w:p>
      <w:pPr>
        <w:autoSpaceDN w:val="0"/>
        <w:autoSpaceDE w:val="0"/>
        <w:widowControl/>
        <w:spacing w:line="222" w:lineRule="exact" w:before="0" w:after="0"/>
        <w:ind w:left="1470" w:right="0" w:firstLine="0"/>
        <w:jc w:val="left"/>
      </w:pP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entered at the higher level. </w:t>
      </w:r>
    </w:p>
    <w:p>
      <w:pPr>
        <w:autoSpaceDN w:val="0"/>
        <w:autoSpaceDE w:val="0"/>
        <w:widowControl/>
        <w:spacing w:line="312" w:lineRule="exact" w:before="72" w:after="72"/>
        <w:ind w:left="30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Hierarchy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10.0" w:type="dxa"/>
      </w:tblPr>
      <w:tblGrid>
        <w:gridCol w:w="9022"/>
      </w:tblGrid>
      <w:tr>
        <w:trPr>
          <w:trHeight w:hRule="exact" w:val="242"/>
        </w:trPr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24" w:lineRule="exact" w:before="64" w:after="0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LOV a Hierarchy Code defined in the ‘Budget Hierarchy’ master. </w:t>
      </w:r>
    </w:p>
    <w:p>
      <w:pPr>
        <w:autoSpaceDN w:val="0"/>
        <w:autoSpaceDE w:val="0"/>
        <w:widowControl/>
        <w:spacing w:line="358" w:lineRule="exact" w:before="72" w:after="0"/>
        <w:ind w:left="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Segment </w:t>
      </w:r>
    </w:p>
    <w:p>
      <w:pPr>
        <w:autoSpaceDN w:val="0"/>
        <w:autoSpaceDE w:val="0"/>
        <w:widowControl/>
        <w:spacing w:line="230" w:lineRule="exact" w:before="58" w:after="0"/>
        <w:ind w:left="30" w:right="18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Click the tab to define segments that form part of Budget Category. The module permits 12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segments in each category. Budget is created for segments defined in the Budget Category setup.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Once the category is set up and segments defined, no addition or deletion of the segments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possible if the category is used in the setup or in the Budget transaction. Select the segment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applicable. </w:t>
      </w:r>
    </w:p>
    <w:p>
      <w:pPr>
        <w:autoSpaceDN w:val="0"/>
        <w:autoSpaceDE w:val="0"/>
        <w:widowControl/>
        <w:spacing w:line="224" w:lineRule="exact" w:before="66" w:after="64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Segment tab is displayed below.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.99999999999977" w:type="dxa"/>
      </w:tblPr>
      <w:tblGrid>
        <w:gridCol w:w="9022"/>
      </w:tblGrid>
      <w:tr>
        <w:trPr>
          <w:trHeight w:hRule="exact" w:val="2220"/>
        </w:trPr>
        <w:tc>
          <w:tcPr>
            <w:tcW w:type="dxa" w:w="8894"/>
            <w:tcBorders>
              <w:start w:sz="18.399999999999977" w:val="single" w:color="#000000"/>
              <w:top w:sz="17.59999999999991" w:val="single" w:color="#000000"/>
              <w:end w:sz="17.599999999999454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66" w:after="0"/>
        <w:ind w:left="0" w:right="352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16 - Segment Tab </w:t>
      </w:r>
    </w:p>
    <w:p>
      <w:pPr>
        <w:autoSpaceDN w:val="0"/>
        <w:autoSpaceDE w:val="0"/>
        <w:widowControl/>
        <w:spacing w:line="312" w:lineRule="exact" w:before="68" w:after="72"/>
        <w:ind w:left="30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Segment Code/Name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10.0" w:type="dxa"/>
      </w:tblPr>
      <w:tblGrid>
        <w:gridCol w:w="9022"/>
      </w:tblGrid>
      <w:tr>
        <w:trPr>
          <w:trHeight w:hRule="exact" w:val="244"/>
        </w:trPr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32" w:lineRule="exact" w:before="56" w:after="0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LOV a unique Segment Code defined in the System Value Set. Once a code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entered, the application displays the description in the adjacent field. </w:t>
      </w:r>
    </w:p>
    <w:p>
      <w:pPr>
        <w:autoSpaceDN w:val="0"/>
        <w:autoSpaceDE w:val="0"/>
        <w:widowControl/>
        <w:spacing w:line="312" w:lineRule="exact" w:before="70" w:after="74"/>
        <w:ind w:left="30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Segment Label Name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10.0" w:type="dxa"/>
      </w:tblPr>
      <w:tblGrid>
        <w:gridCol w:w="9022"/>
      </w:tblGrid>
      <w:tr>
        <w:trPr>
          <w:trHeight w:hRule="exact" w:val="242"/>
        </w:trPr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240 </w:t>
            </w:r>
          </w:p>
        </w:tc>
      </w:tr>
    </w:tbl>
    <w:p>
      <w:pPr>
        <w:autoSpaceDN w:val="0"/>
        <w:autoSpaceDE w:val="0"/>
        <w:widowControl/>
        <w:spacing w:line="224" w:lineRule="exact" w:before="64" w:after="0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the label to be displayed in the transaction form in this field. </w:t>
      </w:r>
    </w:p>
    <w:p>
      <w:pPr>
        <w:autoSpaceDN w:val="0"/>
        <w:autoSpaceDE w:val="0"/>
        <w:widowControl/>
        <w:spacing w:line="230" w:lineRule="exact" w:before="60" w:after="3420"/>
        <w:ind w:left="30" w:right="18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Segment values are distinct for the Operations and Finance budgets based on the chosen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Category Type. Segments are not interchangeable and are created in the System value set. If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value is frozen in the value set, it is not available for selection.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4229100" cy="3740020"/>
            <wp:docPr id="66" name="Picture 6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7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44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74" w:after="62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predefined Segment Codes for the Finance category are as 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4511"/>
        <w:gridCol w:w="4511"/>
      </w:tblGrid>
      <w:tr>
        <w:trPr>
          <w:trHeight w:hRule="exact" w:val="374"/>
        </w:trPr>
        <w:tc>
          <w:tcPr>
            <w:tcW w:type="dxa" w:w="20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17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Segment Code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17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Segment Description </w:t>
            </w:r>
          </w:p>
        </w:tc>
      </w:tr>
      <w:tr>
        <w:trPr>
          <w:trHeight w:hRule="exact" w:val="374"/>
        </w:trPr>
        <w:tc>
          <w:tcPr>
            <w:tcW w:type="dxa" w:w="20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Main Account Category </w:t>
            </w:r>
          </w:p>
        </w:tc>
      </w:tr>
      <w:tr>
        <w:trPr>
          <w:trHeight w:hRule="exact" w:val="366"/>
        </w:trPr>
        <w:tc>
          <w:tcPr>
            <w:tcW w:type="dxa" w:w="20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Main Account </w:t>
            </w:r>
          </w:p>
        </w:tc>
      </w:tr>
      <w:tr>
        <w:trPr>
          <w:trHeight w:hRule="exact" w:val="366"/>
        </w:trPr>
        <w:tc>
          <w:tcPr>
            <w:tcW w:type="dxa" w:w="208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4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Main Account Classification 01 </w:t>
            </w:r>
          </w:p>
        </w:tc>
      </w:tr>
      <w:tr>
        <w:trPr>
          <w:trHeight w:hRule="exact" w:val="362"/>
        </w:trPr>
        <w:tc>
          <w:tcPr>
            <w:tcW w:type="dxa" w:w="20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Main Account Classification 02 </w:t>
            </w:r>
          </w:p>
        </w:tc>
      </w:tr>
      <w:tr>
        <w:trPr>
          <w:trHeight w:hRule="exact" w:val="366"/>
        </w:trPr>
        <w:tc>
          <w:tcPr>
            <w:tcW w:type="dxa" w:w="20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Main Account Classification 03 </w:t>
            </w:r>
          </w:p>
        </w:tc>
      </w:tr>
      <w:tr>
        <w:trPr>
          <w:trHeight w:hRule="exact" w:val="364"/>
        </w:trPr>
        <w:tc>
          <w:tcPr>
            <w:tcW w:type="dxa" w:w="20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Main Account Classification 04 </w:t>
            </w:r>
          </w:p>
        </w:tc>
      </w:tr>
      <w:tr>
        <w:trPr>
          <w:trHeight w:hRule="exact" w:val="366"/>
        </w:trPr>
        <w:tc>
          <w:tcPr>
            <w:tcW w:type="dxa" w:w="20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Main Account Classification 05 </w:t>
            </w:r>
          </w:p>
        </w:tc>
      </w:tr>
      <w:tr>
        <w:trPr>
          <w:trHeight w:hRule="exact" w:val="366"/>
        </w:trPr>
        <w:tc>
          <w:tcPr>
            <w:tcW w:type="dxa" w:w="208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 </w:t>
            </w:r>
          </w:p>
        </w:tc>
        <w:tc>
          <w:tcPr>
            <w:tcW w:type="dxa" w:w="41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Main Account Classification 06 </w:t>
            </w:r>
          </w:p>
        </w:tc>
      </w:tr>
      <w:tr>
        <w:trPr>
          <w:trHeight w:hRule="exact" w:val="364"/>
        </w:trPr>
        <w:tc>
          <w:tcPr>
            <w:tcW w:type="dxa" w:w="208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 </w:t>
            </w:r>
          </w:p>
        </w:tc>
        <w:tc>
          <w:tcPr>
            <w:tcW w:type="dxa" w:w="4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Main Account Classification 07 </w:t>
            </w:r>
          </w:p>
        </w:tc>
      </w:tr>
      <w:tr>
        <w:trPr>
          <w:trHeight w:hRule="exact" w:val="364"/>
        </w:trPr>
        <w:tc>
          <w:tcPr>
            <w:tcW w:type="dxa" w:w="20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Main Account Classification 08 </w:t>
            </w:r>
          </w:p>
        </w:tc>
      </w:tr>
      <w:tr>
        <w:trPr>
          <w:trHeight w:hRule="exact" w:val="368"/>
        </w:trPr>
        <w:tc>
          <w:tcPr>
            <w:tcW w:type="dxa" w:w="20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Main Account Classification 09 </w:t>
            </w:r>
          </w:p>
        </w:tc>
      </w:tr>
      <w:tr>
        <w:trPr>
          <w:trHeight w:hRule="exact" w:val="362"/>
        </w:trPr>
        <w:tc>
          <w:tcPr>
            <w:tcW w:type="dxa" w:w="20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Main Account Classification 10 </w:t>
            </w:r>
          </w:p>
        </w:tc>
      </w:tr>
      <w:tr>
        <w:trPr>
          <w:trHeight w:hRule="exact" w:val="366"/>
        </w:trPr>
        <w:tc>
          <w:tcPr>
            <w:tcW w:type="dxa" w:w="20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Main Account Classification 11 </w:t>
            </w:r>
          </w:p>
        </w:tc>
      </w:tr>
      <w:tr>
        <w:trPr>
          <w:trHeight w:hRule="exact" w:val="366"/>
        </w:trPr>
        <w:tc>
          <w:tcPr>
            <w:tcW w:type="dxa" w:w="208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 </w:t>
            </w:r>
          </w:p>
        </w:tc>
        <w:tc>
          <w:tcPr>
            <w:tcW w:type="dxa" w:w="4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Main Account Classification 12 </w:t>
            </w:r>
          </w:p>
        </w:tc>
      </w:tr>
      <w:tr>
        <w:trPr>
          <w:trHeight w:hRule="exact" w:val="366"/>
        </w:trPr>
        <w:tc>
          <w:tcPr>
            <w:tcW w:type="dxa" w:w="208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4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Main Account Classification 13 </w:t>
            </w:r>
          </w:p>
        </w:tc>
      </w:tr>
      <w:tr>
        <w:trPr>
          <w:trHeight w:hRule="exact" w:val="362"/>
        </w:trPr>
        <w:tc>
          <w:tcPr>
            <w:tcW w:type="dxa" w:w="20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Main Account Classification 14 </w:t>
            </w:r>
          </w:p>
        </w:tc>
      </w:tr>
      <w:tr>
        <w:trPr>
          <w:trHeight w:hRule="exact" w:val="366"/>
        </w:trPr>
        <w:tc>
          <w:tcPr>
            <w:tcW w:type="dxa" w:w="20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51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Main Account Classification 15 </w:t>
            </w:r>
          </w:p>
        </w:tc>
      </w:tr>
      <w:tr>
        <w:trPr>
          <w:trHeight w:hRule="exact" w:val="364"/>
        </w:trPr>
        <w:tc>
          <w:tcPr>
            <w:tcW w:type="dxa" w:w="20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Main Account Classification 16 </w:t>
            </w:r>
          </w:p>
        </w:tc>
      </w:tr>
      <w:tr>
        <w:trPr>
          <w:trHeight w:hRule="exact" w:val="366"/>
        </w:trPr>
        <w:tc>
          <w:tcPr>
            <w:tcW w:type="dxa" w:w="20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Main Account Classification 17 </w:t>
            </w:r>
          </w:p>
        </w:tc>
      </w:tr>
      <w:tr>
        <w:trPr>
          <w:trHeight w:hRule="exact" w:val="364"/>
        </w:trPr>
        <w:tc>
          <w:tcPr>
            <w:tcW w:type="dxa" w:w="208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 </w:t>
            </w:r>
          </w:p>
        </w:tc>
        <w:tc>
          <w:tcPr>
            <w:tcW w:type="dxa" w:w="4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Main Account Classification 18 </w:t>
            </w:r>
          </w:p>
        </w:tc>
      </w:tr>
      <w:tr>
        <w:trPr>
          <w:trHeight w:hRule="exact" w:val="366"/>
        </w:trPr>
        <w:tc>
          <w:tcPr>
            <w:tcW w:type="dxa" w:w="20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Main Account Classification 19 </w:t>
            </w:r>
          </w:p>
        </w:tc>
      </w:tr>
      <w:tr>
        <w:trPr>
          <w:trHeight w:hRule="exact" w:val="366"/>
        </w:trPr>
        <w:tc>
          <w:tcPr>
            <w:tcW w:type="dxa" w:w="20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66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Main Account Classification 20 </w:t>
            </w:r>
          </w:p>
        </w:tc>
      </w:tr>
      <w:tr>
        <w:trPr>
          <w:trHeight w:hRule="exact" w:val="366"/>
        </w:trPr>
        <w:tc>
          <w:tcPr>
            <w:tcW w:type="dxa" w:w="20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69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Sub Account </w:t>
            </w:r>
          </w:p>
        </w:tc>
      </w:tr>
      <w:tr>
        <w:trPr>
          <w:trHeight w:hRule="exact" w:val="364"/>
        </w:trPr>
        <w:tc>
          <w:tcPr>
            <w:tcW w:type="dxa" w:w="20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Division </w:t>
            </w:r>
          </w:p>
        </w:tc>
      </w:tr>
      <w:tr>
        <w:trPr>
          <w:trHeight w:hRule="exact" w:val="364"/>
        </w:trPr>
        <w:tc>
          <w:tcPr>
            <w:tcW w:type="dxa" w:w="20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Division Classification 01 </w:t>
            </w:r>
          </w:p>
        </w:tc>
      </w:tr>
      <w:tr>
        <w:trPr>
          <w:trHeight w:hRule="exact" w:val="366"/>
        </w:trPr>
        <w:tc>
          <w:tcPr>
            <w:tcW w:type="dxa" w:w="208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78 </w:t>
            </w:r>
          </w:p>
        </w:tc>
        <w:tc>
          <w:tcPr>
            <w:tcW w:type="dxa" w:w="4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Division Classification 02 </w:t>
            </w:r>
          </w:p>
        </w:tc>
      </w:tr>
      <w:tr>
        <w:trPr>
          <w:trHeight w:hRule="exact" w:val="362"/>
        </w:trPr>
        <w:tc>
          <w:tcPr>
            <w:tcW w:type="dxa" w:w="20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Division Classification 03 </w:t>
            </w:r>
          </w:p>
        </w:tc>
      </w:tr>
      <w:tr>
        <w:trPr>
          <w:trHeight w:hRule="exact" w:val="368"/>
        </w:trPr>
        <w:tc>
          <w:tcPr>
            <w:tcW w:type="dxa" w:w="20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Division Classification 04 </w:t>
            </w:r>
          </w:p>
        </w:tc>
      </w:tr>
      <w:tr>
        <w:trPr>
          <w:trHeight w:hRule="exact" w:val="364"/>
        </w:trPr>
        <w:tc>
          <w:tcPr>
            <w:tcW w:type="dxa" w:w="20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87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Division Classification 05 </w:t>
            </w:r>
          </w:p>
        </w:tc>
      </w:tr>
      <w:tr>
        <w:trPr>
          <w:trHeight w:hRule="exact" w:val="366"/>
        </w:trPr>
        <w:tc>
          <w:tcPr>
            <w:tcW w:type="dxa" w:w="20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Division Classification 06 </w:t>
            </w:r>
          </w:p>
        </w:tc>
      </w:tr>
      <w:tr>
        <w:trPr>
          <w:trHeight w:hRule="exact" w:val="364"/>
        </w:trPr>
        <w:tc>
          <w:tcPr>
            <w:tcW w:type="dxa" w:w="20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93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Division Classification 07 </w:t>
            </w:r>
          </w:p>
        </w:tc>
      </w:tr>
      <w:tr>
        <w:trPr>
          <w:trHeight w:hRule="exact" w:val="366"/>
        </w:trPr>
        <w:tc>
          <w:tcPr>
            <w:tcW w:type="dxa" w:w="208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96 </w:t>
            </w:r>
          </w:p>
        </w:tc>
        <w:tc>
          <w:tcPr>
            <w:tcW w:type="dxa" w:w="4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Division Classification 08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4229100" cy="3740020"/>
            <wp:docPr id="69" name="Picture 6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7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31.9999999999999" w:type="dxa"/>
      </w:tblPr>
      <w:tblGrid>
        <w:gridCol w:w="4511"/>
        <w:gridCol w:w="4511"/>
      </w:tblGrid>
      <w:tr>
        <w:trPr>
          <w:trHeight w:hRule="exact" w:val="354"/>
        </w:trPr>
        <w:tc>
          <w:tcPr>
            <w:tcW w:type="dxa" w:w="2078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 </w:t>
            </w:r>
          </w:p>
        </w:tc>
        <w:tc>
          <w:tcPr>
            <w:tcW w:type="dxa" w:w="418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Division Classification 09 </w:t>
            </w:r>
          </w:p>
        </w:tc>
      </w:tr>
      <w:tr>
        <w:trPr>
          <w:trHeight w:hRule="exact" w:val="366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102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Division Classification 10 </w:t>
            </w:r>
          </w:p>
        </w:tc>
      </w:tr>
      <w:tr>
        <w:trPr>
          <w:trHeight w:hRule="exact" w:val="362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105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Division Classification 11 </w:t>
            </w:r>
          </w:p>
        </w:tc>
      </w:tr>
      <w:tr>
        <w:trPr>
          <w:trHeight w:hRule="exact" w:val="366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108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Division Classification 12 </w:t>
            </w:r>
          </w:p>
        </w:tc>
      </w:tr>
      <w:tr>
        <w:trPr>
          <w:trHeight w:hRule="exact" w:val="366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111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Division Classification 13 </w:t>
            </w:r>
          </w:p>
        </w:tc>
      </w:tr>
      <w:tr>
        <w:trPr>
          <w:trHeight w:hRule="exact" w:val="366"/>
        </w:trPr>
        <w:tc>
          <w:tcPr>
            <w:tcW w:type="dxa" w:w="2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114 </w:t>
            </w:r>
          </w:p>
        </w:tc>
        <w:tc>
          <w:tcPr>
            <w:tcW w:type="dxa" w:w="4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Division Classification 14 </w:t>
            </w:r>
          </w:p>
        </w:tc>
      </w:tr>
      <w:tr>
        <w:trPr>
          <w:trHeight w:hRule="exact" w:val="362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117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Division Classification 15 </w:t>
            </w:r>
          </w:p>
        </w:tc>
      </w:tr>
      <w:tr>
        <w:trPr>
          <w:trHeight w:hRule="exact" w:val="366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Division Classification 16 </w:t>
            </w:r>
          </w:p>
        </w:tc>
      </w:tr>
      <w:tr>
        <w:trPr>
          <w:trHeight w:hRule="exact" w:val="364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123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Division Classification 17 </w:t>
            </w:r>
          </w:p>
        </w:tc>
      </w:tr>
      <w:tr>
        <w:trPr>
          <w:trHeight w:hRule="exact" w:val="366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126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Division Classification 18 </w:t>
            </w:r>
          </w:p>
        </w:tc>
      </w:tr>
      <w:tr>
        <w:trPr>
          <w:trHeight w:hRule="exact" w:val="366"/>
        </w:trPr>
        <w:tc>
          <w:tcPr>
            <w:tcW w:type="dxa" w:w="2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129 </w:t>
            </w:r>
          </w:p>
        </w:tc>
        <w:tc>
          <w:tcPr>
            <w:tcW w:type="dxa" w:w="4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Division Classification 19 </w:t>
            </w:r>
          </w:p>
        </w:tc>
      </w:tr>
      <w:tr>
        <w:trPr>
          <w:trHeight w:hRule="exact" w:val="364"/>
        </w:trPr>
        <w:tc>
          <w:tcPr>
            <w:tcW w:type="dxa" w:w="2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132 </w:t>
            </w:r>
          </w:p>
        </w:tc>
        <w:tc>
          <w:tcPr>
            <w:tcW w:type="dxa" w:w="4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Division Classification 20 </w:t>
            </w:r>
          </w:p>
        </w:tc>
      </w:tr>
      <w:tr>
        <w:trPr>
          <w:trHeight w:hRule="exact" w:val="364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135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</w:tr>
      <w:tr>
        <w:trPr>
          <w:trHeight w:hRule="exact" w:val="368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138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Analysis - 01 </w:t>
            </w:r>
          </w:p>
        </w:tc>
      </w:tr>
      <w:tr>
        <w:trPr>
          <w:trHeight w:hRule="exact" w:val="362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141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Analysis - 02 </w:t>
            </w:r>
          </w:p>
        </w:tc>
      </w:tr>
      <w:tr>
        <w:trPr>
          <w:trHeight w:hRule="exact" w:val="366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144 </w:t>
            </w:r>
          </w:p>
        </w:tc>
        <w:tc>
          <w:tcPr>
            <w:tcW w:type="dxa" w:w="4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Activity - 01 </w:t>
            </w:r>
          </w:p>
        </w:tc>
      </w:tr>
      <w:tr>
        <w:trPr>
          <w:trHeight w:hRule="exact" w:val="366"/>
        </w:trPr>
        <w:tc>
          <w:tcPr>
            <w:tcW w:type="dxa" w:w="2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147 </w:t>
            </w:r>
          </w:p>
        </w:tc>
        <w:tc>
          <w:tcPr>
            <w:tcW w:type="dxa" w:w="4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Activity - 02 </w:t>
            </w:r>
          </w:p>
        </w:tc>
      </w:tr>
    </w:tbl>
    <w:p>
      <w:pPr>
        <w:autoSpaceDN w:val="0"/>
        <w:autoSpaceDE w:val="0"/>
        <w:widowControl/>
        <w:spacing w:line="224" w:lineRule="exact" w:before="68" w:after="60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Similarly, the preset value sets for the Operations category are as 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1.9999999999999" w:type="dxa"/>
      </w:tblPr>
      <w:tblGrid>
        <w:gridCol w:w="4511"/>
        <w:gridCol w:w="4511"/>
      </w:tblGrid>
      <w:tr>
        <w:trPr>
          <w:trHeight w:hRule="exact" w:val="376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2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Segment Code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2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Segment Description </w:t>
            </w:r>
          </w:p>
        </w:tc>
      </w:tr>
      <w:tr>
        <w:trPr>
          <w:trHeight w:hRule="exact" w:val="364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Location Type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Location Code </w:t>
            </w:r>
          </w:p>
        </w:tc>
      </w:tr>
      <w:tr>
        <w:trPr>
          <w:trHeight w:hRule="exact" w:val="364"/>
        </w:trPr>
        <w:tc>
          <w:tcPr>
            <w:tcW w:type="dxa" w:w="27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35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Location Analysis 01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Location Analysis 02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Location Analysis 03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Location Analysis 04 </w:t>
            </w:r>
          </w:p>
        </w:tc>
      </w:tr>
      <w:tr>
        <w:trPr>
          <w:trHeight w:hRule="exact" w:val="364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Location Analysis 05 </w:t>
            </w:r>
          </w:p>
        </w:tc>
      </w:tr>
      <w:tr>
        <w:trPr>
          <w:trHeight w:hRule="exact" w:val="364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Location Analysis 06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 </w:t>
            </w:r>
          </w:p>
        </w:tc>
        <w:tc>
          <w:tcPr>
            <w:tcW w:type="dxa" w:w="35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Location Analysis 07 </w:t>
            </w:r>
          </w:p>
        </w:tc>
      </w:tr>
      <w:tr>
        <w:trPr>
          <w:trHeight w:hRule="exact" w:val="362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Location Analysis 08 </w:t>
            </w:r>
          </w:p>
        </w:tc>
      </w:tr>
      <w:tr>
        <w:trPr>
          <w:trHeight w:hRule="exact" w:val="368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Location Analysis 09 </w:t>
            </w:r>
          </w:p>
        </w:tc>
      </w:tr>
      <w:tr>
        <w:trPr>
          <w:trHeight w:hRule="exact" w:val="364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Location Analysis 10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Location Analysis 11 </w:t>
            </w:r>
          </w:p>
        </w:tc>
      </w:tr>
      <w:tr>
        <w:trPr>
          <w:trHeight w:hRule="exact" w:val="364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Location Analysis 12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35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Location Analysis 13 </w:t>
            </w:r>
          </w:p>
        </w:tc>
      </w:tr>
    </w:tbl>
    <w:p>
      <w:pPr>
        <w:autoSpaceDN w:val="0"/>
        <w:autoSpaceDE w:val="0"/>
        <w:widowControl/>
        <w:spacing w:line="2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4229100" cy="3740020"/>
            <wp:docPr id="72" name="Picture 7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7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44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4511"/>
        <w:gridCol w:w="4511"/>
      </w:tblGrid>
      <w:tr>
        <w:trPr>
          <w:trHeight w:hRule="exact" w:val="354"/>
        </w:trPr>
        <w:tc>
          <w:tcPr>
            <w:tcW w:type="dxa" w:w="2798"/>
            <w:tcBorders>
              <w:start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 </w:t>
            </w:r>
          </w:p>
        </w:tc>
        <w:tc>
          <w:tcPr>
            <w:tcW w:type="dxa" w:w="3502"/>
            <w:tcBorders>
              <w:start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Location Analysis 14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51 </w:t>
            </w:r>
          </w:p>
        </w:tc>
        <w:tc>
          <w:tcPr>
            <w:tcW w:type="dxa" w:w="3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Location Analysis 15 </w:t>
            </w:r>
          </w:p>
        </w:tc>
      </w:tr>
      <w:tr>
        <w:trPr>
          <w:trHeight w:hRule="exact" w:val="362"/>
        </w:trPr>
        <w:tc>
          <w:tcPr>
            <w:tcW w:type="dxa" w:w="27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 </w:t>
            </w:r>
          </w:p>
        </w:tc>
        <w:tc>
          <w:tcPr>
            <w:tcW w:type="dxa" w:w="3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Location Analysis 16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 </w:t>
            </w:r>
          </w:p>
        </w:tc>
        <w:tc>
          <w:tcPr>
            <w:tcW w:type="dxa" w:w="3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Location Analysis 17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 </w:t>
            </w:r>
          </w:p>
        </w:tc>
        <w:tc>
          <w:tcPr>
            <w:tcW w:type="dxa" w:w="3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Location Analysis 18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 </w:t>
            </w:r>
          </w:p>
        </w:tc>
        <w:tc>
          <w:tcPr>
            <w:tcW w:type="dxa" w:w="35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Location Analysis 19 </w:t>
            </w:r>
          </w:p>
        </w:tc>
      </w:tr>
      <w:tr>
        <w:trPr>
          <w:trHeight w:hRule="exact" w:val="362"/>
        </w:trPr>
        <w:tc>
          <w:tcPr>
            <w:tcW w:type="dxa" w:w="27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66 </w:t>
            </w:r>
          </w:p>
        </w:tc>
        <w:tc>
          <w:tcPr>
            <w:tcW w:type="dxa" w:w="3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Location Analysis 20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69 </w:t>
            </w:r>
          </w:p>
        </w:tc>
        <w:tc>
          <w:tcPr>
            <w:tcW w:type="dxa" w:w="3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Supplier Code </w:t>
            </w:r>
          </w:p>
        </w:tc>
      </w:tr>
      <w:tr>
        <w:trPr>
          <w:trHeight w:hRule="exact" w:val="364"/>
        </w:trPr>
        <w:tc>
          <w:tcPr>
            <w:tcW w:type="dxa" w:w="27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 </w:t>
            </w:r>
          </w:p>
        </w:tc>
        <w:tc>
          <w:tcPr>
            <w:tcW w:type="dxa" w:w="3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Supplier Analysis 01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 </w:t>
            </w:r>
          </w:p>
        </w:tc>
        <w:tc>
          <w:tcPr>
            <w:tcW w:type="dxa" w:w="3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Supplier Analysis 02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78 </w:t>
            </w:r>
          </w:p>
        </w:tc>
        <w:tc>
          <w:tcPr>
            <w:tcW w:type="dxa" w:w="35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Supplier Analysis 03 </w:t>
            </w:r>
          </w:p>
        </w:tc>
      </w:tr>
      <w:tr>
        <w:trPr>
          <w:trHeight w:hRule="exact" w:val="364"/>
        </w:trPr>
        <w:tc>
          <w:tcPr>
            <w:tcW w:type="dxa" w:w="27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 </w:t>
            </w:r>
          </w:p>
        </w:tc>
        <w:tc>
          <w:tcPr>
            <w:tcW w:type="dxa" w:w="35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Supplier Analysis 04 </w:t>
            </w:r>
          </w:p>
        </w:tc>
      </w:tr>
      <w:tr>
        <w:trPr>
          <w:trHeight w:hRule="exact" w:val="364"/>
        </w:trPr>
        <w:tc>
          <w:tcPr>
            <w:tcW w:type="dxa" w:w="27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 </w:t>
            </w:r>
          </w:p>
        </w:tc>
        <w:tc>
          <w:tcPr>
            <w:tcW w:type="dxa" w:w="3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Supplier Analysis 05 </w:t>
            </w:r>
          </w:p>
        </w:tc>
      </w:tr>
      <w:tr>
        <w:trPr>
          <w:trHeight w:hRule="exact" w:val="368"/>
        </w:trPr>
        <w:tc>
          <w:tcPr>
            <w:tcW w:type="dxa" w:w="27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87 </w:t>
            </w:r>
          </w:p>
        </w:tc>
        <w:tc>
          <w:tcPr>
            <w:tcW w:type="dxa" w:w="3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Supplier Analysis 06 </w:t>
            </w:r>
          </w:p>
        </w:tc>
      </w:tr>
      <w:tr>
        <w:trPr>
          <w:trHeight w:hRule="exact" w:val="362"/>
        </w:trPr>
        <w:tc>
          <w:tcPr>
            <w:tcW w:type="dxa" w:w="27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3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Supplier Analysis 07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93 </w:t>
            </w:r>
          </w:p>
        </w:tc>
        <w:tc>
          <w:tcPr>
            <w:tcW w:type="dxa" w:w="3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Supplier Analysis 08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96 </w:t>
            </w:r>
          </w:p>
        </w:tc>
        <w:tc>
          <w:tcPr>
            <w:tcW w:type="dxa" w:w="35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Supplier Analysis 09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 </w:t>
            </w:r>
          </w:p>
        </w:tc>
        <w:tc>
          <w:tcPr>
            <w:tcW w:type="dxa" w:w="35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Supplier Analysis 10 </w:t>
            </w:r>
          </w:p>
        </w:tc>
      </w:tr>
      <w:tr>
        <w:trPr>
          <w:trHeight w:hRule="exact" w:val="362"/>
        </w:trPr>
        <w:tc>
          <w:tcPr>
            <w:tcW w:type="dxa" w:w="27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102 </w:t>
            </w:r>
          </w:p>
        </w:tc>
        <w:tc>
          <w:tcPr>
            <w:tcW w:type="dxa" w:w="3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Supplier Analysis 11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105 </w:t>
            </w:r>
          </w:p>
        </w:tc>
        <w:tc>
          <w:tcPr>
            <w:tcW w:type="dxa" w:w="3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Supplier Analysis 12 </w:t>
            </w:r>
          </w:p>
        </w:tc>
      </w:tr>
      <w:tr>
        <w:trPr>
          <w:trHeight w:hRule="exact" w:val="364"/>
        </w:trPr>
        <w:tc>
          <w:tcPr>
            <w:tcW w:type="dxa" w:w="27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108 </w:t>
            </w:r>
          </w:p>
        </w:tc>
        <w:tc>
          <w:tcPr>
            <w:tcW w:type="dxa" w:w="3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Supplier Analysis 13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111 </w:t>
            </w:r>
          </w:p>
        </w:tc>
        <w:tc>
          <w:tcPr>
            <w:tcW w:type="dxa" w:w="3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Supplier Analysis 14 </w:t>
            </w:r>
          </w:p>
        </w:tc>
      </w:tr>
      <w:tr>
        <w:trPr>
          <w:trHeight w:hRule="exact" w:val="364"/>
        </w:trPr>
        <w:tc>
          <w:tcPr>
            <w:tcW w:type="dxa" w:w="27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114 </w:t>
            </w:r>
          </w:p>
        </w:tc>
        <w:tc>
          <w:tcPr>
            <w:tcW w:type="dxa" w:w="35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Supplier Analysis 15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117 </w:t>
            </w:r>
          </w:p>
        </w:tc>
        <w:tc>
          <w:tcPr>
            <w:tcW w:type="dxa" w:w="3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Supplier Analysis 16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 </w:t>
            </w:r>
          </w:p>
        </w:tc>
        <w:tc>
          <w:tcPr>
            <w:tcW w:type="dxa" w:w="3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Supplier Analysis 17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123 </w:t>
            </w:r>
          </w:p>
        </w:tc>
        <w:tc>
          <w:tcPr>
            <w:tcW w:type="dxa" w:w="3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Supplier Analysis 18 </w:t>
            </w:r>
          </w:p>
        </w:tc>
      </w:tr>
      <w:tr>
        <w:trPr>
          <w:trHeight w:hRule="exact" w:val="364"/>
        </w:trPr>
        <w:tc>
          <w:tcPr>
            <w:tcW w:type="dxa" w:w="27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126 </w:t>
            </w:r>
          </w:p>
        </w:tc>
        <w:tc>
          <w:tcPr>
            <w:tcW w:type="dxa" w:w="3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Supplier Analysis 19 </w:t>
            </w:r>
          </w:p>
        </w:tc>
      </w:tr>
      <w:tr>
        <w:trPr>
          <w:trHeight w:hRule="exact" w:val="364"/>
        </w:trPr>
        <w:tc>
          <w:tcPr>
            <w:tcW w:type="dxa" w:w="27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129 </w:t>
            </w:r>
          </w:p>
        </w:tc>
        <w:tc>
          <w:tcPr>
            <w:tcW w:type="dxa" w:w="3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Supplier Analysis 20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132 </w:t>
            </w:r>
          </w:p>
        </w:tc>
        <w:tc>
          <w:tcPr>
            <w:tcW w:type="dxa" w:w="35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Item Code </w:t>
            </w:r>
          </w:p>
        </w:tc>
      </w:tr>
      <w:tr>
        <w:trPr>
          <w:trHeight w:hRule="exact" w:val="362"/>
        </w:trPr>
        <w:tc>
          <w:tcPr>
            <w:tcW w:type="dxa" w:w="27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135 </w:t>
            </w:r>
          </w:p>
        </w:tc>
        <w:tc>
          <w:tcPr>
            <w:tcW w:type="dxa" w:w="3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Grade Code 1 </w:t>
            </w:r>
          </w:p>
        </w:tc>
      </w:tr>
      <w:tr>
        <w:trPr>
          <w:trHeight w:hRule="exact" w:val="368"/>
        </w:trPr>
        <w:tc>
          <w:tcPr>
            <w:tcW w:type="dxa" w:w="27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138 </w:t>
            </w:r>
          </w:p>
        </w:tc>
        <w:tc>
          <w:tcPr>
            <w:tcW w:type="dxa" w:w="3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Grade Code 2 </w:t>
            </w:r>
          </w:p>
        </w:tc>
      </w:tr>
      <w:tr>
        <w:trPr>
          <w:trHeight w:hRule="exact" w:val="364"/>
        </w:trPr>
        <w:tc>
          <w:tcPr>
            <w:tcW w:type="dxa" w:w="27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141 </w:t>
            </w:r>
          </w:p>
        </w:tc>
        <w:tc>
          <w:tcPr>
            <w:tcW w:type="dxa" w:w="3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Item GL Code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144 </w:t>
            </w:r>
          </w:p>
        </w:tc>
        <w:tc>
          <w:tcPr>
            <w:tcW w:type="dxa" w:w="3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Job Charge Area </w:t>
            </w:r>
          </w:p>
        </w:tc>
      </w:tr>
      <w:tr>
        <w:trPr>
          <w:trHeight w:hRule="exact" w:val="364"/>
        </w:trPr>
        <w:tc>
          <w:tcPr>
            <w:tcW w:type="dxa" w:w="27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147 </w:t>
            </w:r>
          </w:p>
        </w:tc>
        <w:tc>
          <w:tcPr>
            <w:tcW w:type="dxa" w:w="35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Employee Charge Area </w:t>
            </w:r>
          </w:p>
        </w:tc>
      </w:tr>
    </w:tbl>
    <w:p>
      <w:pPr>
        <w:autoSpaceDN w:val="0"/>
        <w:autoSpaceDE w:val="0"/>
        <w:widowControl/>
        <w:spacing w:line="2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4229100" cy="3740020"/>
            <wp:docPr id="75" name="Picture 7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7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31.9999999999999" w:type="dxa"/>
      </w:tblPr>
      <w:tblGrid>
        <w:gridCol w:w="4511"/>
        <w:gridCol w:w="4511"/>
      </w:tblGrid>
      <w:tr>
        <w:trPr>
          <w:trHeight w:hRule="exact" w:val="354"/>
        </w:trPr>
        <w:tc>
          <w:tcPr>
            <w:tcW w:type="dxa" w:w="2798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 </w:t>
            </w:r>
          </w:p>
        </w:tc>
        <w:tc>
          <w:tcPr>
            <w:tcW w:type="dxa" w:w="350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Cost Centre Charge Area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153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Supplier Charge Area </w:t>
            </w:r>
          </w:p>
        </w:tc>
      </w:tr>
      <w:tr>
        <w:trPr>
          <w:trHeight w:hRule="exact" w:val="362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156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Location Charge Area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159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Customer Charge Area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162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Charge Code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165 </w:t>
            </w:r>
          </w:p>
        </w:tc>
        <w:tc>
          <w:tcPr>
            <w:tcW w:type="dxa" w:w="35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Item Analysis 01 </w:t>
            </w:r>
          </w:p>
        </w:tc>
      </w:tr>
      <w:tr>
        <w:trPr>
          <w:trHeight w:hRule="exact" w:val="362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168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Item Analysis 02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171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Item Analysis 03 </w:t>
            </w:r>
          </w:p>
        </w:tc>
      </w:tr>
      <w:tr>
        <w:trPr>
          <w:trHeight w:hRule="exact" w:val="364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174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Item Analysis 04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177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Item Analysis 05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180 </w:t>
            </w:r>
          </w:p>
        </w:tc>
        <w:tc>
          <w:tcPr>
            <w:tcW w:type="dxa" w:w="35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Item Analysis 06 </w:t>
            </w:r>
          </w:p>
        </w:tc>
      </w:tr>
      <w:tr>
        <w:trPr>
          <w:trHeight w:hRule="exact" w:val="364"/>
        </w:trPr>
        <w:tc>
          <w:tcPr>
            <w:tcW w:type="dxa" w:w="27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183 </w:t>
            </w:r>
          </w:p>
        </w:tc>
        <w:tc>
          <w:tcPr>
            <w:tcW w:type="dxa" w:w="35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Item Analysis 07 </w:t>
            </w:r>
          </w:p>
        </w:tc>
      </w:tr>
      <w:tr>
        <w:trPr>
          <w:trHeight w:hRule="exact" w:val="364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186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Item Analysis 08 </w:t>
            </w:r>
          </w:p>
        </w:tc>
      </w:tr>
      <w:tr>
        <w:trPr>
          <w:trHeight w:hRule="exact" w:val="368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189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Item Analysis 09 </w:t>
            </w:r>
          </w:p>
        </w:tc>
      </w:tr>
      <w:tr>
        <w:trPr>
          <w:trHeight w:hRule="exact" w:val="362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192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Item Analysis 10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195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Item Analysis 11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198 </w:t>
            </w:r>
          </w:p>
        </w:tc>
        <w:tc>
          <w:tcPr>
            <w:tcW w:type="dxa" w:w="35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Item Analysis 12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201 </w:t>
            </w:r>
          </w:p>
        </w:tc>
        <w:tc>
          <w:tcPr>
            <w:tcW w:type="dxa" w:w="35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Item Analysis 13 </w:t>
            </w:r>
          </w:p>
        </w:tc>
      </w:tr>
      <w:tr>
        <w:trPr>
          <w:trHeight w:hRule="exact" w:val="362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204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Item Analysis 14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207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Item Analysis 15 </w:t>
            </w:r>
          </w:p>
        </w:tc>
      </w:tr>
      <w:tr>
        <w:trPr>
          <w:trHeight w:hRule="exact" w:val="364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210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Item Analysis 16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213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Item Analysis 17 </w:t>
            </w:r>
          </w:p>
        </w:tc>
      </w:tr>
      <w:tr>
        <w:trPr>
          <w:trHeight w:hRule="exact" w:val="364"/>
        </w:trPr>
        <w:tc>
          <w:tcPr>
            <w:tcW w:type="dxa" w:w="27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216 </w:t>
            </w:r>
          </w:p>
        </w:tc>
        <w:tc>
          <w:tcPr>
            <w:tcW w:type="dxa" w:w="35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Item Analysis 18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219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Item Analysis 19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222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Item Analysis 20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225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Country </w:t>
            </w:r>
          </w:p>
        </w:tc>
      </w:tr>
      <w:tr>
        <w:trPr>
          <w:trHeight w:hRule="exact" w:val="364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228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</w:tr>
      <w:tr>
        <w:trPr>
          <w:trHeight w:hRule="exact" w:val="364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231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County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234 </w:t>
            </w:r>
          </w:p>
        </w:tc>
        <w:tc>
          <w:tcPr>
            <w:tcW w:type="dxa" w:w="35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City </w:t>
            </w:r>
          </w:p>
        </w:tc>
      </w:tr>
      <w:tr>
        <w:trPr>
          <w:trHeight w:hRule="exact" w:val="366"/>
        </w:trPr>
        <w:tc>
          <w:tcPr>
            <w:tcW w:type="dxa" w:w="2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237 </w:t>
            </w:r>
          </w:p>
        </w:tc>
        <w:tc>
          <w:tcPr>
            <w:tcW w:type="dxa" w:w="3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Sector </w:t>
            </w:r>
          </w:p>
        </w:tc>
      </w:tr>
    </w:tbl>
    <w:p>
      <w:pPr>
        <w:autoSpaceDN w:val="0"/>
        <w:autoSpaceDE w:val="0"/>
        <w:widowControl/>
        <w:spacing w:line="17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257800" cy="5775325"/>
            <wp:docPr id="78" name="Picture 7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75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44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74" w:after="64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system values are displayed as 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9022"/>
      </w:tblGrid>
      <w:tr>
        <w:trPr>
          <w:trHeight w:hRule="exact" w:val="4334"/>
        </w:trPr>
        <w:tc>
          <w:tcPr>
            <w:tcW w:type="dxa" w:w="8308"/>
            <w:tcBorders>
              <w:start w:sz="17.600000000000023" w:val="single" w:color="#000000"/>
              <w:top w:sz="17.600000000000023" w:val="single" w:color="#000000"/>
              <w:end w:sz="17.59999999999991" w:val="single" w:color="#000000"/>
              <w:bottom w:sz="18.400000000000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2908" w:val="left"/>
        </w:tabs>
        <w:autoSpaceDE w:val="0"/>
        <w:widowControl/>
        <w:spacing w:line="288" w:lineRule="exact" w:before="0" w:after="6"/>
        <w:ind w:left="144" w:right="2016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Fig. 17 – Value set System Screen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There are conditions that govern the selection of Segment Codes. They are: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255"/>
        <w:gridCol w:w="2255"/>
        <w:gridCol w:w="2255"/>
        <w:gridCol w:w="2255"/>
      </w:tblGrid>
      <w:tr>
        <w:trPr>
          <w:trHeight w:hRule="exact" w:val="308"/>
        </w:trPr>
        <w:tc>
          <w:tcPr>
            <w:tcW w:type="dxa" w:w="1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9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16"/>
              </w:rPr>
              <w:t></w:t>
            </w:r>
          </w:p>
        </w:tc>
        <w:tc>
          <w:tcPr>
            <w:tcW w:type="dxa" w:w="7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Item GL Code/Item Analysis Code is not selected with Item Code </w:t>
            </w:r>
          </w:p>
        </w:tc>
      </w:tr>
      <w:tr>
        <w:trPr>
          <w:trHeight w:hRule="exact" w:val="300"/>
        </w:trPr>
        <w:tc>
          <w:tcPr>
            <w:tcW w:type="dxa" w:w="1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9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16"/>
              </w:rPr>
              <w:t></w:t>
            </w:r>
          </w:p>
        </w:tc>
        <w:tc>
          <w:tcPr>
            <w:tcW w:type="dxa" w:w="7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Location Type/Location Analysis Code is not selected with Location Code </w:t>
            </w:r>
          </w:p>
        </w:tc>
      </w:tr>
      <w:tr>
        <w:trPr>
          <w:trHeight w:hRule="exact" w:val="280"/>
        </w:trPr>
        <w:tc>
          <w:tcPr>
            <w:tcW w:type="dxa" w:w="1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2" w:after="0"/>
              <w:ind w:left="0" w:right="9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16"/>
              </w:rPr>
              <w:t></w:t>
            </w:r>
          </w:p>
        </w:tc>
        <w:tc>
          <w:tcPr>
            <w:tcW w:type="dxa" w:w="7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Supplier Analysis Code is not selected with Supplier Code </w:t>
            </w:r>
          </w:p>
        </w:tc>
      </w:tr>
      <w:tr>
        <w:trPr>
          <w:trHeight w:hRule="exact" w:val="280"/>
        </w:trPr>
        <w:tc>
          <w:tcPr>
            <w:tcW w:type="dxa" w:w="1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9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16"/>
              </w:rPr>
              <w:t></w:t>
            </w:r>
          </w:p>
        </w:tc>
        <w:tc>
          <w:tcPr>
            <w:tcW w:type="dxa" w:w="7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Division Classification Code is not combined with Division Code </w:t>
            </w:r>
          </w:p>
        </w:tc>
      </w:tr>
      <w:tr>
        <w:trPr>
          <w:trHeight w:hRule="exact" w:val="300"/>
        </w:trPr>
        <w:tc>
          <w:tcPr>
            <w:tcW w:type="dxa" w:w="1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9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16"/>
              </w:rPr>
              <w:t></w:t>
            </w:r>
          </w:p>
        </w:tc>
        <w:tc>
          <w:tcPr>
            <w:tcW w:type="dxa" w:w="7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Main Account Classification Code is not selected with Main Account Code </w:t>
            </w:r>
          </w:p>
        </w:tc>
      </w:tr>
      <w:tr>
        <w:trPr>
          <w:trHeight w:hRule="exact" w:val="280"/>
        </w:trPr>
        <w:tc>
          <w:tcPr>
            <w:tcW w:type="dxa" w:w="1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9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16"/>
              </w:rPr>
              <w:t></w:t>
            </w:r>
          </w:p>
        </w:tc>
        <w:tc>
          <w:tcPr>
            <w:tcW w:type="dxa" w:w="7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4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To select Charge Code, select multiple Charge Area Segments </w:t>
            </w:r>
          </w:p>
        </w:tc>
      </w:tr>
      <w:tr>
        <w:trPr>
          <w:trHeight w:hRule="exact" w:val="300"/>
        </w:trPr>
        <w:tc>
          <w:tcPr>
            <w:tcW w:type="dxa" w:w="1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9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16"/>
              </w:rPr>
              <w:t></w:t>
            </w:r>
          </w:p>
        </w:tc>
        <w:tc>
          <w:tcPr>
            <w:tcW w:type="dxa" w:w="7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Main Account is selected if Sub Account and Activity Code are also included </w:t>
            </w:r>
          </w:p>
        </w:tc>
      </w:tr>
      <w:tr>
        <w:trPr>
          <w:trHeight w:hRule="exact" w:val="280"/>
        </w:trPr>
        <w:tc>
          <w:tcPr>
            <w:tcW w:type="dxa" w:w="1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9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16"/>
              </w:rPr>
              <w:t></w:t>
            </w:r>
          </w:p>
        </w:tc>
        <w:tc>
          <w:tcPr>
            <w:tcW w:type="dxa" w:w="7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Department Segment Code is selected if Division Segment Code is also selected </w:t>
            </w:r>
          </w:p>
        </w:tc>
      </w:tr>
      <w:tr>
        <w:trPr>
          <w:trHeight w:hRule="exact" w:val="5100"/>
        </w:trPr>
        <w:tc>
          <w:tcPr>
            <w:tcW w:type="dxa" w:w="134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0" w:after="0"/>
              <w:ind w:left="0" w:right="9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16"/>
              </w:rPr>
              <w:t></w:t>
            </w:r>
          </w:p>
        </w:tc>
        <w:tc>
          <w:tcPr>
            <w:tcW w:type="dxa" w:w="7542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Main Account Category is not selected with Main Account Code </w:t>
            </w:r>
          </w:p>
        </w:tc>
      </w:tr>
      <w:tr>
        <w:trPr>
          <w:trHeight w:hRule="exact" w:val="232"/>
        </w:trPr>
        <w:tc>
          <w:tcPr>
            <w:tcW w:type="dxa" w:w="3226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4229100" cy="3740020"/>
            <wp:docPr id="82" name="Picture 8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7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60" w:lineRule="exact" w:before="466" w:after="0"/>
        <w:ind w:left="3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Budget Codes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tab aids in grouping values of each category into Budget Codes. In this tab, the user defines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category-wise Budget Codes and their descriptions. </w:t>
      </w:r>
    </w:p>
    <w:p>
      <w:pPr>
        <w:autoSpaceDN w:val="0"/>
        <w:autoSpaceDE w:val="0"/>
        <w:widowControl/>
        <w:spacing w:line="224" w:lineRule="exact" w:before="66" w:after="62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 Codes Tab is displayed below.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.99999999999977" w:type="dxa"/>
      </w:tblPr>
      <w:tblGrid>
        <w:gridCol w:w="9022"/>
      </w:tblGrid>
      <w:tr>
        <w:trPr>
          <w:trHeight w:hRule="exact" w:val="1962"/>
        </w:trPr>
        <w:tc>
          <w:tcPr>
            <w:tcW w:type="dxa" w:w="8888"/>
            <w:tcBorders>
              <w:start w:sz="18.399999999999977" w:val="single" w:color="#000000"/>
              <w:top w:sz="18.399999999999864" w:val="single" w:color="#000000"/>
              <w:end w:sz="17.600000000000364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15940" cy="121793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940" cy="1217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2962" w:val="left"/>
        </w:tabs>
        <w:autoSpaceDE w:val="0"/>
        <w:widowControl/>
        <w:spacing w:line="336" w:lineRule="exact" w:before="0" w:after="72"/>
        <w:ind w:left="30" w:right="3024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Fig. 17 - Budget Codes Screen </w:t>
      </w: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Budget Code/Description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50.0" w:type="dxa"/>
      </w:tblPr>
      <w:tblGrid>
        <w:gridCol w:w="9022"/>
      </w:tblGrid>
      <w:tr>
        <w:trPr>
          <w:trHeight w:hRule="exact" w:val="244"/>
        </w:trPr>
        <w:tc>
          <w:tcPr>
            <w:tcW w:type="dxa" w:w="2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12, 240 </w:t>
            </w:r>
          </w:p>
        </w:tc>
      </w:tr>
    </w:tbl>
    <w:p>
      <w:pPr>
        <w:autoSpaceDN w:val="0"/>
        <w:autoSpaceDE w:val="0"/>
        <w:widowControl/>
        <w:spacing w:line="230" w:lineRule="exact" w:before="58" w:after="7396"/>
        <w:ind w:left="30" w:right="18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the LOV a unique code for the budget as defined in the Budget Code master.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Next, enter a description for the budget. The application defaults the shorter version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description for reporting purposes.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619750" cy="5026360"/>
            <wp:docPr id="85" name="Picture 8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0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35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358" w:bottom="1114" w:left="1440" w:header="720" w:footer="720" w:gutter="0"/>
          <w:cols w:num="2" w:equalWidth="0">
            <w:col w:w="4604" w:space="0"/>
            <w:col w:w="44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2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358" w:bottom="1114" w:left="1440" w:header="720" w:footer="720" w:gutter="0"/>
          <w:cols w:num="2" w:equalWidth="0">
            <w:col w:w="4604" w:space="0"/>
            <w:col w:w="4498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exact" w:before="186" w:after="0"/>
        <w:ind w:left="144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Levels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Click the tab to view the hierarchy levels at which the budget is entered for the selected category.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hierarchy tree is displayed based on Hierarchy Code attached to the category. The tree starts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 the topmost level. </w:t>
      </w:r>
    </w:p>
    <w:p>
      <w:pPr>
        <w:autoSpaceDN w:val="0"/>
        <w:autoSpaceDE w:val="0"/>
        <w:widowControl/>
        <w:spacing w:line="224" w:lineRule="exact" w:before="66" w:after="62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Level tab is displayed as follows.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9102"/>
      </w:tblGrid>
      <w:tr>
        <w:trPr>
          <w:trHeight w:hRule="exact" w:val="2262"/>
        </w:trPr>
        <w:tc>
          <w:tcPr>
            <w:tcW w:type="dxa" w:w="8894"/>
            <w:tcBorders>
              <w:start w:sz="17.600000000000023" w:val="single" w:color="#000000"/>
              <w:top w:sz="17.59999999999991" w:val="single" w:color="#000000"/>
              <w:end w:sz="17.600000000000364" w:val="single" w:color="#000000"/>
              <w:bottom w:sz="18.400000000000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2" w:lineRule="exact" w:before="68" w:after="8612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18 - Level Tab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034"/>
        <w:gridCol w:w="3034"/>
        <w:gridCol w:w="3034"/>
      </w:tblGrid>
      <w:tr>
        <w:trPr>
          <w:trHeight w:hRule="exact" w:val="232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35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619750" cy="3741211"/>
            <wp:docPr id="88" name="Picture 8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741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60" w:lineRule="exact" w:before="222" w:after="0"/>
        <w:ind w:left="3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Finance Budget Rules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Rules for Finance Category are applicable for the GL transaction entry and batch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processing of transactions. </w:t>
      </w:r>
    </w:p>
    <w:p>
      <w:pPr>
        <w:autoSpaceDN w:val="0"/>
        <w:autoSpaceDE w:val="0"/>
        <w:widowControl/>
        <w:spacing w:line="222" w:lineRule="exact" w:before="66" w:after="0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Points differentiating Finance Budget Rules from Operations Budget Rules include: </w:t>
      </w:r>
    </w:p>
    <w:p>
      <w:pPr>
        <w:autoSpaceDN w:val="0"/>
        <w:tabs>
          <w:tab w:pos="750" w:val="left"/>
        </w:tabs>
        <w:autoSpaceDE w:val="0"/>
        <w:widowControl/>
        <w:spacing w:line="260" w:lineRule="exact" w:before="0" w:after="0"/>
        <w:ind w:left="390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 is applicable only at the document level in the Applicable at field because each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document is considered as a GL entry. </w:t>
      </w:r>
    </w:p>
    <w:p>
      <w:pPr>
        <w:autoSpaceDN w:val="0"/>
        <w:tabs>
          <w:tab w:pos="750" w:val="left"/>
        </w:tabs>
        <w:autoSpaceDE w:val="0"/>
        <w:widowControl/>
        <w:spacing w:line="260" w:lineRule="exact" w:before="0" w:after="0"/>
        <w:ind w:left="390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leads to the allocation of budget in Finance Category through the GL transaction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entry. The utilization of the budget is calculated after posting of entries. </w:t>
      </w:r>
    </w:p>
    <w:p>
      <w:pPr>
        <w:autoSpaceDN w:val="0"/>
        <w:autoSpaceDE w:val="0"/>
        <w:widowControl/>
        <w:spacing w:line="266" w:lineRule="exact" w:before="22" w:after="62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Select the ‘Check Budget at Posting’ check box to verify and allocate Finance Budget. The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check boxes are: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Check Budget at Entry – The budget amount is validated when the GL entry is passed using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GL Transaction Entry screen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Check Budget at Approval –Allows budget allocation and control at the time of approval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Finance Budget Rules master is displayed as follows.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.99999999999977" w:type="dxa"/>
      </w:tblPr>
      <w:tblGrid>
        <w:gridCol w:w="9022"/>
      </w:tblGrid>
      <w:tr>
        <w:trPr>
          <w:trHeight w:hRule="exact" w:val="5186"/>
        </w:trPr>
        <w:tc>
          <w:tcPr>
            <w:tcW w:type="dxa" w:w="8894"/>
            <w:tcBorders>
              <w:start w:sz="18.399999999999977" w:val="single" w:color="#000000"/>
              <w:top w:sz="17.59999999999991" w:val="single" w:color="#000000"/>
              <w:end w:sz="17.599999999999454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8" w:lineRule="exact" w:before="32" w:after="2692"/>
        <w:ind w:left="30" w:right="144" w:firstLine="260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19 -Finance Budget Rules Master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field level explanation of this master, please refer the Budget Rules Setup in General Ledger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module.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614670" cy="4735493"/>
            <wp:docPr id="91" name="Picture 9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4735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366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366" w:bottom="1114" w:left="1440" w:header="720" w:footer="720" w:gutter="0"/>
          <w:cols w:num="2" w:equalWidth="0">
            <w:col w:w="4604" w:space="0"/>
            <w:col w:w="449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366" w:bottom="1114" w:left="1440" w:header="720" w:footer="720" w:gutter="0"/>
          <w:cols w:num="2" w:equalWidth="0">
            <w:col w:w="4604" w:space="0"/>
            <w:col w:w="4490" w:space="0"/>
          </w:cols>
          <w:docGrid w:linePitch="360"/>
        </w:sectPr>
      </w:pPr>
    </w:p>
    <w:p>
      <w:pPr>
        <w:autoSpaceDN w:val="0"/>
        <w:autoSpaceDE w:val="0"/>
        <w:widowControl/>
        <w:spacing w:line="414" w:lineRule="exact" w:before="68" w:after="0"/>
        <w:ind w:left="144" w:right="2448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Operations Budget Rules – Purchase </w:t>
      </w:r>
      <w:r>
        <w:rPr>
          <w:rFonts w:ascii="Arial" w:hAnsi="Arial" w:eastAsia="Arial"/>
          <w:b/>
          <w:i w:val="0"/>
          <w:color w:val="000000"/>
          <w:sz w:val="36"/>
        </w:rPr>
        <w:t xml:space="preserve">Requisition </w:t>
      </w:r>
    </w:p>
    <w:p>
      <w:pPr>
        <w:autoSpaceDN w:val="0"/>
        <w:autoSpaceDE w:val="0"/>
        <w:widowControl/>
        <w:spacing w:line="228" w:lineRule="exact" w:before="62" w:after="0"/>
        <w:ind w:left="144" w:right="13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Operations Budget Rules for purchase requisition are defined in ORION company wise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transaction wise. Once the budget is approved, utilization of the budget amount and control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same occurs through the Purchase Requisition transaction. </w:t>
      </w:r>
    </w:p>
    <w:p>
      <w:pPr>
        <w:autoSpaceDN w:val="0"/>
        <w:autoSpaceDE w:val="0"/>
        <w:widowControl/>
        <w:spacing w:line="224" w:lineRule="exact" w:before="68" w:after="62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Operations Budget Rules master is displayed as follows.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9094"/>
      </w:tblGrid>
      <w:tr>
        <w:trPr>
          <w:trHeight w:hRule="exact" w:val="5230"/>
        </w:trPr>
        <w:tc>
          <w:tcPr>
            <w:tcW w:type="dxa" w:w="8886"/>
            <w:tcBorders>
              <w:start w:sz="17.600000000000023" w:val="single" w:color="#000000"/>
              <w:top w:sz="17.59999999999991" w:val="single" w:color="#000000"/>
              <w:end w:sz="17.600000000000364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2" w:lineRule="exact" w:before="56" w:after="4952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field level explanation of Category Priority Tab, please refer the Operation Budget Rules PO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master in Budget module and Budget Rules master in Procurement module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031"/>
        <w:gridCol w:w="3031"/>
        <w:gridCol w:w="3031"/>
      </w:tblGrid>
      <w:tr>
        <w:trPr>
          <w:trHeight w:hRule="exact" w:val="232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366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615940" cy="4851284"/>
            <wp:docPr id="94" name="Picture 9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851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402" w:lineRule="exact" w:before="80" w:after="0"/>
        <w:ind w:left="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Operations Budget Rules – PO </w:t>
      </w:r>
    </w:p>
    <w:p>
      <w:pPr>
        <w:autoSpaceDN w:val="0"/>
        <w:autoSpaceDE w:val="0"/>
        <w:widowControl/>
        <w:spacing w:line="230" w:lineRule="exact" w:before="60" w:after="0"/>
        <w:ind w:left="30" w:right="18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Operations Budget Rules for Purchase Order (PO) are defined company wise and transaction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wise. Once the budget is approved, utilization of the budget amount and control of the same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occurs through the PO transaction. </w:t>
      </w:r>
    </w:p>
    <w:p>
      <w:pPr>
        <w:autoSpaceDN w:val="0"/>
        <w:autoSpaceDE w:val="0"/>
        <w:widowControl/>
        <w:spacing w:line="230" w:lineRule="exact" w:before="62" w:after="62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parameters defined for Operations Budget Rules, which are pulled when the transaction form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loaded, are displayed in the following screenshot: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.99999999999977" w:type="dxa"/>
      </w:tblPr>
      <w:tblGrid>
        <w:gridCol w:w="9022"/>
      </w:tblGrid>
      <w:tr>
        <w:trPr>
          <w:trHeight w:hRule="exact" w:val="5266"/>
        </w:trPr>
        <w:tc>
          <w:tcPr>
            <w:tcW w:type="dxa" w:w="8888"/>
            <w:tcBorders>
              <w:start w:sz="18.399999999999977" w:val="single" w:color="#000000"/>
              <w:top w:sz="18.40000000000009" w:val="single" w:color="#000000"/>
              <w:end w:sz="17.600000000000364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64" w:after="0"/>
        <w:ind w:left="219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20 - Operations Budget Rules – PO Master </w:t>
      </w:r>
    </w:p>
    <w:p>
      <w:pPr>
        <w:autoSpaceDN w:val="0"/>
        <w:autoSpaceDE w:val="0"/>
        <w:widowControl/>
        <w:spacing w:line="312" w:lineRule="exact" w:before="70" w:after="72"/>
        <w:ind w:left="30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Transaction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10.0" w:type="dxa"/>
      </w:tblPr>
      <w:tblGrid>
        <w:gridCol w:w="9022"/>
      </w:tblGrid>
      <w:tr>
        <w:trPr>
          <w:trHeight w:hRule="exact" w:val="242"/>
        </w:trPr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0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LOV the transaction code for PO transition. </w:t>
      </w:r>
    </w:p>
    <w:p>
      <w:pPr>
        <w:autoSpaceDN w:val="0"/>
        <w:autoSpaceDE w:val="0"/>
        <w:widowControl/>
        <w:spacing w:line="312" w:lineRule="exact" w:before="72" w:after="72"/>
        <w:ind w:left="30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Threshold Amount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10.0" w:type="dxa"/>
      </w:tblPr>
      <w:tblGrid>
        <w:gridCol w:w="9022"/>
      </w:tblGrid>
      <w:tr>
        <w:trPr>
          <w:trHeight w:hRule="exact" w:val="242"/>
        </w:trPr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Numeric </w:t>
            </w:r>
          </w:p>
        </w:tc>
      </w:tr>
    </w:tbl>
    <w:p>
      <w:pPr>
        <w:autoSpaceDN w:val="0"/>
        <w:autoSpaceDE w:val="0"/>
        <w:widowControl/>
        <w:spacing w:line="230" w:lineRule="exact" w:before="58" w:after="0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the threshold amount for the budget. The transaction permits allocation, utilization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control of budget only when the document amount is above the threshold amount. </w:t>
      </w:r>
    </w:p>
    <w:p>
      <w:pPr>
        <w:autoSpaceDN w:val="0"/>
        <w:autoSpaceDE w:val="0"/>
        <w:widowControl/>
        <w:spacing w:line="312" w:lineRule="exact" w:before="72" w:after="72"/>
        <w:ind w:left="30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Budget Applicable 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90.0" w:type="dxa"/>
      </w:tblPr>
      <w:tblGrid>
        <w:gridCol w:w="9022"/>
      </w:tblGrid>
      <w:tr>
        <w:trPr>
          <w:trHeight w:hRule="exact" w:val="242"/>
        </w:trPr>
        <w:tc>
          <w:tcPr>
            <w:tcW w:type="dxa" w:w="2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0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LOV the level at which the budget is applicable. The valid values are: </w:t>
      </w:r>
    </w:p>
    <w:p>
      <w:pPr>
        <w:autoSpaceDN w:val="0"/>
        <w:tabs>
          <w:tab w:pos="750" w:val="left"/>
        </w:tabs>
        <w:autoSpaceDE w:val="0"/>
        <w:widowControl/>
        <w:spacing w:line="224" w:lineRule="exact" w:before="20" w:after="0"/>
        <w:ind w:left="39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Item or Detail level – budget information is entered for each item </w:t>
      </w:r>
    </w:p>
    <w:p>
      <w:pPr>
        <w:autoSpaceDN w:val="0"/>
        <w:tabs>
          <w:tab w:pos="750" w:val="left"/>
        </w:tabs>
        <w:autoSpaceDE w:val="0"/>
        <w:widowControl/>
        <w:spacing w:line="258" w:lineRule="exact" w:before="0" w:after="0"/>
        <w:ind w:left="390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Document level – budget information is entered only at the Document level and not at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Item level. </w:t>
      </w:r>
    </w:p>
    <w:p>
      <w:pPr>
        <w:autoSpaceDN w:val="0"/>
        <w:autoSpaceDE w:val="0"/>
        <w:widowControl/>
        <w:spacing w:line="312" w:lineRule="exact" w:before="72" w:after="72"/>
        <w:ind w:left="30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Allocation Type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90.0" w:type="dxa"/>
      </w:tblPr>
      <w:tblGrid>
        <w:gridCol w:w="9022"/>
      </w:tblGrid>
      <w:tr>
        <w:trPr>
          <w:trHeight w:hRule="exact" w:val="242"/>
        </w:trPr>
        <w:tc>
          <w:tcPr>
            <w:tcW w:type="dxa" w:w="2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30" w:lineRule="exact" w:before="58" w:after="82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the LOV the allocation type applicable to the budget in this field. The valid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values are: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486400" cy="3741160"/>
            <wp:docPr id="97" name="Picture 9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1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44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4511"/>
        <w:gridCol w:w="4511"/>
      </w:tblGrid>
      <w:tr>
        <w:trPr>
          <w:trHeight w:hRule="exact" w:val="296"/>
        </w:trPr>
        <w:tc>
          <w:tcPr>
            <w:tcW w:type="dxa" w:w="6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2" w:after="0"/>
              <w:ind w:left="0" w:right="9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16"/>
              </w:rPr>
              <w:t></w:t>
            </w:r>
          </w:p>
        </w:tc>
        <w:tc>
          <w:tcPr>
            <w:tcW w:type="dxa" w:w="82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4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Not Required - does not allocate the budget to any item or document. Therefore, utilization 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86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does not take place. </w:t>
      </w:r>
    </w:p>
    <w:p>
      <w:pPr>
        <w:autoSpaceDN w:val="0"/>
        <w:tabs>
          <w:tab w:pos="864" w:val="left"/>
        </w:tabs>
        <w:autoSpaceDE w:val="0"/>
        <w:widowControl/>
        <w:spacing w:line="244" w:lineRule="exact" w:before="0" w:after="0"/>
        <w:ind w:left="504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Automatic - automatically allocates the budget at the Item or Document level.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prioritization of the budget categories is required for ORION to do the allocation. When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transaction needs budget allocation, ORION chooses the first category where budget is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allocated. </w:t>
      </w:r>
    </w:p>
    <w:p>
      <w:pPr>
        <w:autoSpaceDN w:val="0"/>
        <w:tabs>
          <w:tab w:pos="864" w:val="left"/>
        </w:tabs>
        <w:autoSpaceDE w:val="0"/>
        <w:widowControl/>
        <w:spacing w:line="250" w:lineRule="exact" w:before="0" w:after="0"/>
        <w:ind w:left="504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Manual - Budget Category Code is entered in the header and Budget Details in the Details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block when Allocation Type is manual. Next, based on Setup, click the Allocate button to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allocate the budget. </w:t>
      </w:r>
    </w:p>
    <w:p>
      <w:pPr>
        <w:autoSpaceDN w:val="0"/>
        <w:autoSpaceDE w:val="0"/>
        <w:widowControl/>
        <w:spacing w:line="230" w:lineRule="exact" w:before="62" w:after="0"/>
        <w:ind w:left="144" w:right="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Based on Category Code entered in the header block, select the PO details, Budget Description,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Code, applicable segments for the selected category, and the available Quantity or Value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the item. </w:t>
      </w:r>
    </w:p>
    <w:p>
      <w:pPr>
        <w:autoSpaceDN w:val="0"/>
        <w:autoSpaceDE w:val="0"/>
        <w:widowControl/>
        <w:spacing w:line="358" w:lineRule="exact" w:before="72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Category Priority </w:t>
      </w:r>
    </w:p>
    <w:p>
      <w:pPr>
        <w:autoSpaceDN w:val="0"/>
        <w:autoSpaceDE w:val="0"/>
        <w:widowControl/>
        <w:spacing w:line="230" w:lineRule="exact" w:before="58" w:after="0"/>
        <w:ind w:left="144" w:right="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Rules are attached to Budget Categories in a sequential manner. Click the Category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Priority tab to define categories applicable for PO. In case allocation is automatic, the application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verifies the priority assigned to categories by sequence number so as to identify the category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against which budget allocation is required. </w:t>
      </w:r>
    </w:p>
    <w:p>
      <w:pPr>
        <w:autoSpaceDN w:val="0"/>
        <w:autoSpaceDE w:val="0"/>
        <w:widowControl/>
        <w:spacing w:line="232" w:lineRule="exact" w:before="58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Based on the applicable type defined for the category, budget control is done at the Detail, Period,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 Sub Period levels. </w:t>
      </w:r>
    </w:p>
    <w:p>
      <w:pPr>
        <w:autoSpaceDN w:val="0"/>
        <w:autoSpaceDE w:val="0"/>
        <w:widowControl/>
        <w:spacing w:line="224" w:lineRule="exact" w:before="64" w:after="64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Category Priority Tab is displayed as follows.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022"/>
      </w:tblGrid>
      <w:tr>
        <w:trPr>
          <w:trHeight w:hRule="exact" w:val="2384"/>
        </w:trPr>
        <w:tc>
          <w:tcPr>
            <w:tcW w:type="dxa" w:w="8684"/>
            <w:tcBorders>
              <w:start w:sz="17.59999999999991" w:val="single" w:color="#000000"/>
              <w:top w:sz="17.600000000000364" w:val="single" w:color="#000000"/>
              <w:end w:sz="17.599999999999454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6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21 - Category Priority Tab </w:t>
      </w:r>
    </w:p>
    <w:p>
      <w:pPr>
        <w:autoSpaceDN w:val="0"/>
        <w:autoSpaceDE w:val="0"/>
        <w:widowControl/>
        <w:spacing w:line="230" w:lineRule="exact" w:before="58" w:after="4222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further information on Operations Budget Rules – PO, please refer the Budget Rules master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Procurement module.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615940" cy="4051726"/>
            <wp:docPr id="100" name="Picture 10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051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446" w:lineRule="exact" w:before="712" w:after="0"/>
        <w:ind w:left="0" w:right="3842" w:firstLine="0"/>
        <w:jc w:val="right"/>
      </w:pPr>
      <w:r>
        <w:rPr>
          <w:rFonts w:ascii="Arial" w:hAnsi="Arial" w:eastAsia="Arial"/>
          <w:b/>
          <w:i w:val="0"/>
          <w:color w:val="000000"/>
          <w:sz w:val="40"/>
        </w:rPr>
        <w:t xml:space="preserve">Setups </w:t>
      </w:r>
    </w:p>
    <w:p>
      <w:pPr>
        <w:autoSpaceDN w:val="0"/>
        <w:autoSpaceDE w:val="0"/>
        <w:widowControl/>
        <w:spacing w:line="402" w:lineRule="exact" w:before="72" w:after="0"/>
        <w:ind w:left="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Budget Category Setup </w:t>
      </w:r>
    </w:p>
    <w:p>
      <w:pPr>
        <w:autoSpaceDN w:val="0"/>
        <w:autoSpaceDE w:val="0"/>
        <w:widowControl/>
        <w:spacing w:line="230" w:lineRule="exact" w:before="58" w:after="0"/>
        <w:ind w:left="30" w:right="18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Setup screen links Period, Sub Period, and Category Segment Values defined in the Budget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Category master. These Periods and Sub-periods are defined using Period Codes that take up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application-defined period type values such as Annual, Half Yearly, Quarterly, Monthly, Fortnightly,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Weekly and Daily. </w:t>
      </w:r>
    </w:p>
    <w:p>
      <w:pPr>
        <w:autoSpaceDN w:val="0"/>
        <w:autoSpaceDE w:val="0"/>
        <w:widowControl/>
        <w:spacing w:line="230" w:lineRule="exact" w:before="62" w:after="0"/>
        <w:ind w:left="30" w:right="18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application validates Period and Sub-period on the basis of these values. For user-defined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periods and Daily, Weekly and Fortnightly periods, the break period in days is used. For Annual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user-defined combination, the Annual period is broken up into days based on the Standard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Number of Days company parameter. </w:t>
      </w:r>
    </w:p>
    <w:p>
      <w:pPr>
        <w:autoSpaceDN w:val="0"/>
        <w:autoSpaceDE w:val="0"/>
        <w:widowControl/>
        <w:spacing w:line="230" w:lineRule="exact" w:before="58" w:after="0"/>
        <w:ind w:left="30" w:right="18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Moreover, for each of the defined Segment Values, the Budget Category setup determines if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for segments is quantity based, value based or Both. This is defined by specifying budget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basis. When Budget Basis is Both, the Rate or Value flag determines whether the users enter Rate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 Value. If the user enters Rate, the value is computed and the reverse is also true. The user sets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applicable values for the segments corresponding to the Category code from LOV and assigns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the Category code, period wise. </w:t>
      </w:r>
    </w:p>
    <w:p>
      <w:pPr>
        <w:autoSpaceDN w:val="0"/>
        <w:autoSpaceDE w:val="0"/>
        <w:widowControl/>
        <w:spacing w:line="224" w:lineRule="exact" w:before="64" w:after="64"/>
        <w:ind w:left="750" w:right="0" w:firstLine="0"/>
        <w:jc w:val="left"/>
      </w:pPr>
      <w:r>
        <w:rPr>
          <w:rFonts w:ascii="Arial" w:hAnsi="Arial" w:eastAsia="Arial"/>
          <w:b/>
          <w:i w:val="0"/>
          <w:color w:val="0000FF"/>
          <w:sz w:val="20"/>
        </w:rPr>
        <w:t>NOTE: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 Category is to be previously defined in the Category master.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.99999999999977" w:type="dxa"/>
      </w:tblPr>
      <w:tblGrid>
        <w:gridCol w:w="9022"/>
      </w:tblGrid>
      <w:tr>
        <w:trPr>
          <w:trHeight w:hRule="exact" w:val="4604"/>
        </w:trPr>
        <w:tc>
          <w:tcPr>
            <w:tcW w:type="dxa" w:w="8888"/>
            <w:tcBorders>
              <w:start w:sz="18.399999999999977" w:val="single" w:color="#000000"/>
              <w:top w:sz="17.59999999999991" w:val="single" w:color="#000000"/>
              <w:end w:sz="17.600000000000364" w:val="single" w:color="#000000"/>
              <w:bottom w:sz="18.40000000000054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2" w:lineRule="exact" w:before="66" w:after="0"/>
        <w:ind w:left="0" w:right="304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22 - Budget Category Setup </w:t>
      </w:r>
    </w:p>
    <w:p>
      <w:pPr>
        <w:autoSpaceDN w:val="0"/>
        <w:autoSpaceDE w:val="0"/>
        <w:widowControl/>
        <w:spacing w:line="312" w:lineRule="exact" w:before="72" w:after="90"/>
        <w:ind w:left="30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Category Type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90.0" w:type="dxa"/>
      </w:tblPr>
      <w:tblGrid>
        <w:gridCol w:w="9022"/>
      </w:tblGrid>
      <w:tr>
        <w:trPr>
          <w:trHeight w:hRule="exact" w:val="242"/>
        </w:trPr>
        <w:tc>
          <w:tcPr>
            <w:tcW w:type="dxa" w:w="2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Option Button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0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Select the Category Type option button as Operations or Finance. </w:t>
      </w:r>
    </w:p>
    <w:p>
      <w:pPr>
        <w:autoSpaceDN w:val="0"/>
        <w:autoSpaceDE w:val="0"/>
        <w:widowControl/>
        <w:spacing w:line="312" w:lineRule="exact" w:before="72" w:after="92"/>
        <w:ind w:left="30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Category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90.0" w:type="dxa"/>
      </w:tblPr>
      <w:tblGrid>
        <w:gridCol w:w="9022"/>
      </w:tblGrid>
      <w:tr>
        <w:trPr>
          <w:trHeight w:hRule="exact" w:val="244"/>
        </w:trPr>
        <w:tc>
          <w:tcPr>
            <w:tcW w:type="dxa" w:w="21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30" w:lineRule="exact" w:before="58" w:after="164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LOV the category code as defined in the Category master. Once a code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entered the Description pertaining to it gets defaulted in the adjacent field.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4229100" cy="3740020"/>
            <wp:docPr id="103" name="Picture 10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7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384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384" w:bottom="1114" w:left="1440" w:header="720" w:footer="720" w:gutter="0"/>
          <w:cols w:num="2" w:equalWidth="0">
            <w:col w:w="4604" w:space="0"/>
            <w:col w:w="4471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0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384" w:bottom="1114" w:left="1440" w:header="720" w:footer="720" w:gutter="0"/>
          <w:cols w:num="2" w:equalWidth="0">
            <w:col w:w="4604" w:space="0"/>
            <w:col w:w="4471" w:space="0"/>
          </w:cols>
          <w:docGrid w:linePitch="360"/>
        </w:sectPr>
      </w:pPr>
    </w:p>
    <w:p>
      <w:pPr>
        <w:autoSpaceDN w:val="0"/>
        <w:autoSpaceDE w:val="0"/>
        <w:widowControl/>
        <w:spacing w:line="312" w:lineRule="exact" w:before="80" w:after="90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Period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24.0" w:type="dxa"/>
      </w:tblPr>
      <w:tblGrid>
        <w:gridCol w:w="9076"/>
      </w:tblGrid>
      <w:tr>
        <w:trPr>
          <w:trHeight w:hRule="exact" w:val="244"/>
        </w:trPr>
        <w:tc>
          <w:tcPr>
            <w:tcW w:type="dxa" w:w="23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30" w:lineRule="exact" w:before="56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LOV the period code as defined in the Budget Period master. The application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displays the name in the ‘Period Description’ field. </w:t>
      </w:r>
    </w:p>
    <w:p>
      <w:pPr>
        <w:autoSpaceDN w:val="0"/>
        <w:autoSpaceDE w:val="0"/>
        <w:widowControl/>
        <w:spacing w:line="312" w:lineRule="exact" w:before="72" w:after="92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Sub Period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24.0" w:type="dxa"/>
      </w:tblPr>
      <w:tblGrid>
        <w:gridCol w:w="9076"/>
      </w:tblGrid>
      <w:tr>
        <w:trPr>
          <w:trHeight w:hRule="exact" w:val="242"/>
        </w:trPr>
        <w:tc>
          <w:tcPr>
            <w:tcW w:type="dxa" w:w="234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 </w:t>
            </w:r>
          </w:p>
        </w:tc>
      </w:tr>
    </w:tbl>
    <w:p>
      <w:pPr>
        <w:autoSpaceDN w:val="0"/>
        <w:autoSpaceDE w:val="0"/>
        <w:widowControl/>
        <w:spacing w:line="338" w:lineRule="exact" w:before="0" w:after="90"/>
        <w:ind w:left="144" w:right="172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Select the check box to enable entry of Sub Period Code. Sub Period is optional. </w:t>
      </w: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Sub Period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24.0" w:type="dxa"/>
      </w:tblPr>
      <w:tblGrid>
        <w:gridCol w:w="9076"/>
      </w:tblGrid>
      <w:tr>
        <w:trPr>
          <w:trHeight w:hRule="exact" w:val="242"/>
        </w:trPr>
        <w:tc>
          <w:tcPr>
            <w:tcW w:type="dxa" w:w="234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tabs>
          <w:tab w:pos="864" w:val="left"/>
        </w:tabs>
        <w:autoSpaceDE w:val="0"/>
        <w:widowControl/>
        <w:spacing w:line="250" w:lineRule="exact" w:before="40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LOV the sub period as defined in the Budget Period master. Once a code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entered, the application displays the description in the ‘Sub Period Description’ field. </w:t>
      </w:r>
      <w:r>
        <w:br/>
      </w:r>
      <w:r>
        <w:tab/>
      </w:r>
      <w:r>
        <w:rPr>
          <w:rFonts w:ascii="Arial" w:hAnsi="Arial" w:eastAsia="Arial"/>
          <w:b/>
          <w:i w:val="0"/>
          <w:color w:val="0000FF"/>
          <w:sz w:val="20"/>
        </w:rPr>
        <w:t>NOTE: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 The sub period entered should be less than the Period. If the period is </w:t>
      </w:r>
      <w:r>
        <w:tab/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fortnightly, Sub-period is to be </w:t>
      </w:r>
      <w:r>
        <w:rPr>
          <w:rFonts w:ascii="Arial" w:hAnsi="Arial" w:eastAsia="Arial"/>
          <w:b/>
          <w:i w:val="0"/>
          <w:color w:val="0000FF"/>
          <w:sz w:val="20"/>
        </w:rPr>
        <w:t>Weekly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 or </w:t>
      </w:r>
      <w:r>
        <w:rPr>
          <w:rFonts w:ascii="Arial" w:hAnsi="Arial" w:eastAsia="Arial"/>
          <w:b/>
          <w:i w:val="0"/>
          <w:color w:val="0000FF"/>
          <w:sz w:val="20"/>
        </w:rPr>
        <w:t>Daily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. </w:t>
      </w:r>
    </w:p>
    <w:p>
      <w:pPr>
        <w:autoSpaceDN w:val="0"/>
        <w:autoSpaceDE w:val="0"/>
        <w:widowControl/>
        <w:spacing w:line="312" w:lineRule="exact" w:before="72" w:after="92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Budget Basis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24.0" w:type="dxa"/>
      </w:tblPr>
      <w:tblGrid>
        <w:gridCol w:w="9076"/>
      </w:tblGrid>
      <w:tr>
        <w:trPr>
          <w:trHeight w:hRule="exact" w:val="242"/>
        </w:trPr>
        <w:tc>
          <w:tcPr>
            <w:tcW w:type="dxa" w:w="23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Numeric </w:t>
            </w:r>
          </w:p>
        </w:tc>
      </w:tr>
    </w:tbl>
    <w:p>
      <w:pPr>
        <w:autoSpaceDN w:val="0"/>
        <w:tabs>
          <w:tab w:pos="504" w:val="left"/>
          <w:tab w:pos="864" w:val="left"/>
        </w:tabs>
        <w:autoSpaceDE w:val="0"/>
        <w:widowControl/>
        <w:spacing w:line="266" w:lineRule="exact" w:before="22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LOV the basis for budget as defined in the Category master. The available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options are: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Quantity – only Quantity is entered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Value – Only Value is entered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Both – Budget is based on both Quantity and Value. Whether you enter rate to obtain value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 enter value to obtain rate is determined by defining the Rate or Value flag. </w:t>
      </w:r>
    </w:p>
    <w:p>
      <w:pPr>
        <w:autoSpaceDN w:val="0"/>
        <w:autoSpaceDE w:val="0"/>
        <w:widowControl/>
        <w:spacing w:line="232" w:lineRule="exact" w:before="58" w:after="0"/>
        <w:ind w:left="864" w:right="720" w:firstLine="0"/>
        <w:jc w:val="left"/>
      </w:pPr>
      <w:r>
        <w:rPr>
          <w:rFonts w:ascii="Arial" w:hAnsi="Arial" w:eastAsia="Arial"/>
          <w:b/>
          <w:i w:val="0"/>
          <w:color w:val="0000FF"/>
          <w:sz w:val="20"/>
        </w:rPr>
        <w:t>NOTE: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 Budget Basis is modifiable to </w:t>
      </w:r>
      <w:r>
        <w:rPr>
          <w:rFonts w:ascii="Arial" w:hAnsi="Arial" w:eastAsia="Arial"/>
          <w:b/>
          <w:i w:val="0"/>
          <w:color w:val="0000FF"/>
          <w:sz w:val="20"/>
        </w:rPr>
        <w:t>Quantity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 and </w:t>
      </w:r>
      <w:r>
        <w:rPr>
          <w:rFonts w:ascii="Arial" w:hAnsi="Arial" w:eastAsia="Arial"/>
          <w:b/>
          <w:i w:val="0"/>
          <w:color w:val="0000FF"/>
          <w:sz w:val="20"/>
        </w:rPr>
        <w:t>Both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 only when Item Code is 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defined as a segment. Otherwise, </w:t>
      </w:r>
      <w:r>
        <w:rPr>
          <w:rFonts w:ascii="Arial" w:hAnsi="Arial" w:eastAsia="Arial"/>
          <w:b/>
          <w:i w:val="0"/>
          <w:color w:val="0000FF"/>
          <w:sz w:val="20"/>
        </w:rPr>
        <w:t>Value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 is the default entry. </w:t>
      </w:r>
    </w:p>
    <w:p>
      <w:pPr>
        <w:autoSpaceDN w:val="0"/>
        <w:autoSpaceDE w:val="0"/>
        <w:widowControl/>
        <w:spacing w:line="224" w:lineRule="exact" w:before="64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Once the basis is entered, the application displays the description in the ‘Budget Basis’ field. </w:t>
      </w:r>
    </w:p>
    <w:p>
      <w:pPr>
        <w:autoSpaceDN w:val="0"/>
        <w:autoSpaceDE w:val="0"/>
        <w:widowControl/>
        <w:spacing w:line="312" w:lineRule="exact" w:before="74" w:after="90"/>
        <w:ind w:left="144" w:right="0" w:firstLine="0"/>
        <w:jc w:val="left"/>
      </w:pPr>
      <w:r>
        <w:rPr>
          <w:rFonts w:ascii="Arial" w:hAnsi="Arial" w:eastAsia="Arial"/>
          <w:b/>
          <w:i w:val="0"/>
          <w:color w:val="FF0000"/>
          <w:sz w:val="28"/>
        </w:rPr>
        <w:t>‘</w:t>
      </w: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Rate/Value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24.0" w:type="dxa"/>
      </w:tblPr>
      <w:tblGrid>
        <w:gridCol w:w="9076"/>
      </w:tblGrid>
      <w:tr>
        <w:trPr>
          <w:trHeight w:hRule="exact" w:val="242"/>
        </w:trPr>
        <w:tc>
          <w:tcPr>
            <w:tcW w:type="dxa" w:w="234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Numeric </w:t>
            </w:r>
          </w:p>
        </w:tc>
      </w:tr>
    </w:tbl>
    <w:p>
      <w:pPr>
        <w:autoSpaceDN w:val="0"/>
        <w:autoSpaceDE w:val="0"/>
        <w:widowControl/>
        <w:spacing w:line="230" w:lineRule="exact" w:before="60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Fields related to Rate or Value get enabled or disabled based on choice of the Rate/Value Flag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when the Budget Basis is Both. </w:t>
      </w:r>
    </w:p>
    <w:p>
      <w:pPr>
        <w:autoSpaceDN w:val="0"/>
        <w:autoSpaceDE w:val="0"/>
        <w:widowControl/>
        <w:spacing w:line="312" w:lineRule="exact" w:before="72" w:after="90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Location Code From/To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24.0" w:type="dxa"/>
      </w:tblPr>
      <w:tblGrid>
        <w:gridCol w:w="9076"/>
      </w:tblGrid>
      <w:tr>
        <w:trPr>
          <w:trHeight w:hRule="exact" w:val="244"/>
        </w:trPr>
        <w:tc>
          <w:tcPr>
            <w:tcW w:type="dxa" w:w="23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48" w:lineRule="exact" w:before="0" w:after="2840"/>
        <w:ind w:left="864" w:right="720" w:hanging="72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LOV a range of locations defined for the Category Code. </w:t>
      </w:r>
      <w:r>
        <w:br/>
      </w:r>
      <w:r>
        <w:rPr>
          <w:rFonts w:ascii="Arial" w:hAnsi="Arial" w:eastAsia="Arial"/>
          <w:b/>
          <w:i w:val="0"/>
          <w:color w:val="0000FF"/>
          <w:sz w:val="20"/>
        </w:rPr>
        <w:t>NOTE: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 Depending on segments defined in the Category master for the selected 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Category Code, the segment field labels are displayed.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025"/>
        <w:gridCol w:w="3025"/>
        <w:gridCol w:w="3025"/>
      </w:tblGrid>
      <w:tr>
        <w:trPr>
          <w:trHeight w:hRule="exact" w:val="232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384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615940" cy="4667259"/>
            <wp:docPr id="106" name="Picture 10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667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402" w:lineRule="exact" w:before="80" w:after="0"/>
        <w:ind w:left="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Budget Transaction Setup </w:t>
      </w:r>
    </w:p>
    <w:p>
      <w:pPr>
        <w:autoSpaceDN w:val="0"/>
        <w:autoSpaceDE w:val="0"/>
        <w:widowControl/>
        <w:spacing w:line="224" w:lineRule="exact" w:before="66" w:after="0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 Transaction setup consists of transaction parameters pertaining to the Budget module. </w:t>
      </w:r>
    </w:p>
    <w:p>
      <w:pPr>
        <w:autoSpaceDN w:val="0"/>
        <w:autoSpaceDE w:val="0"/>
        <w:widowControl/>
        <w:spacing w:line="230" w:lineRule="exact" w:before="60" w:after="0"/>
        <w:ind w:left="30" w:right="18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this module, the approval and amendment rules are derived from the Budget Level master.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Therefore, generic parameters related to approval and amendment are inapplicable to this </w:t>
      </w:r>
      <w:r>
        <w:rPr>
          <w:rFonts w:ascii="Arial" w:hAnsi="Arial" w:eastAsia="Arial"/>
          <w:b/>
          <w:i w:val="0"/>
          <w:color w:val="000000"/>
          <w:sz w:val="20"/>
        </w:rPr>
        <w:t>module.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Likewise, only two values; namely, C and M are applicable for document generation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 module. </w:t>
      </w:r>
    </w:p>
    <w:p>
      <w:pPr>
        <w:autoSpaceDN w:val="0"/>
        <w:autoSpaceDE w:val="0"/>
        <w:widowControl/>
        <w:spacing w:line="222" w:lineRule="exact" w:before="66" w:after="64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 Transaction Setup screen is displayed below.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.99999999999977" w:type="dxa"/>
      </w:tblPr>
      <w:tblGrid>
        <w:gridCol w:w="9022"/>
      </w:tblGrid>
      <w:tr>
        <w:trPr>
          <w:trHeight w:hRule="exact" w:val="5186"/>
        </w:trPr>
        <w:tc>
          <w:tcPr>
            <w:tcW w:type="dxa" w:w="8888"/>
            <w:tcBorders>
              <w:start w:sz="18.399999999999977" w:val="single" w:color="#000000"/>
              <w:top w:sz="17.600000000000136" w:val="single" w:color="#000000"/>
              <w:end w:sz="17.600000000000364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66" w:after="0"/>
        <w:ind w:left="0" w:right="290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23 - Budget Transaction Setup </w:t>
      </w:r>
    </w:p>
    <w:p>
      <w:pPr>
        <w:autoSpaceDN w:val="0"/>
        <w:autoSpaceDE w:val="0"/>
        <w:widowControl/>
        <w:spacing w:line="312" w:lineRule="exact" w:before="70" w:after="92"/>
        <w:ind w:left="30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Allow Level Pulling Y/N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70.0" w:type="dxa"/>
      </w:tblPr>
      <w:tblGrid>
        <w:gridCol w:w="9022"/>
      </w:tblGrid>
      <w:tr>
        <w:trPr>
          <w:trHeight w:hRule="exact" w:val="24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 </w:t>
            </w:r>
          </w:p>
        </w:tc>
      </w:tr>
    </w:tbl>
    <w:p>
      <w:pPr>
        <w:autoSpaceDN w:val="0"/>
        <w:autoSpaceDE w:val="0"/>
        <w:widowControl/>
        <w:spacing w:line="230" w:lineRule="exact" w:before="56" w:after="0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When this parameter is set to Y, the higher levels are allowed to pull budgets entered by the child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levels and the intermediary levels pull budgets entered by both the higher and lower levels. </w:t>
      </w:r>
    </w:p>
    <w:p>
      <w:pPr>
        <w:autoSpaceDN w:val="0"/>
        <w:autoSpaceDE w:val="0"/>
        <w:widowControl/>
        <w:spacing w:line="230" w:lineRule="exact" w:before="60" w:after="0"/>
        <w:ind w:left="750" w:right="720" w:firstLine="0"/>
        <w:jc w:val="left"/>
      </w:pPr>
      <w:r>
        <w:rPr>
          <w:rFonts w:ascii="Arial" w:hAnsi="Arial" w:eastAsia="Arial"/>
          <w:b/>
          <w:i w:val="0"/>
          <w:color w:val="0000FF"/>
          <w:sz w:val="20"/>
        </w:rPr>
        <w:t>NOTE: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 This is set to </w:t>
      </w:r>
      <w:r>
        <w:rPr>
          <w:rFonts w:ascii="Arial" w:hAnsi="Arial" w:eastAsia="Arial"/>
          <w:b/>
          <w:i w:val="0"/>
          <w:color w:val="0000FF"/>
          <w:sz w:val="20"/>
        </w:rPr>
        <w:t>Y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 for the Budget Addition, Modification and Deletion 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transactions. </w:t>
      </w:r>
    </w:p>
    <w:p>
      <w:pPr>
        <w:autoSpaceDN w:val="0"/>
        <w:autoSpaceDE w:val="0"/>
        <w:widowControl/>
        <w:spacing w:line="312" w:lineRule="exact" w:before="72" w:after="90"/>
        <w:ind w:left="30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Transaction Operation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70.0" w:type="dxa"/>
      </w:tblPr>
      <w:tblGrid>
        <w:gridCol w:w="9022"/>
      </w:tblGrid>
      <w:tr>
        <w:trPr>
          <w:trHeight w:hRule="exact" w:val="24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 </w:t>
            </w:r>
          </w:p>
        </w:tc>
      </w:tr>
    </w:tbl>
    <w:p>
      <w:pPr>
        <w:autoSpaceDN w:val="0"/>
        <w:autoSpaceDE w:val="0"/>
        <w:widowControl/>
        <w:spacing w:line="224" w:lineRule="exact" w:before="62" w:after="8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value of this parameter differs according to the transaction. Values are as 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300"/>
        </w:trPr>
        <w:tc>
          <w:tcPr>
            <w:tcW w:type="dxa" w:w="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8" w:after="0"/>
              <w:ind w:left="0" w:right="10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16"/>
              </w:rPr>
              <w:t></w:t>
            </w:r>
          </w:p>
        </w:tc>
        <w:tc>
          <w:tcPr>
            <w:tcW w:type="dxa" w:w="6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P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- for budget creation or preparation transaction </w:t>
            </w:r>
          </w:p>
        </w:tc>
        <w:tc>
          <w:tcPr>
            <w:tcW w:type="dxa" w:w="2106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10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16"/>
              </w:rPr>
              <w:t></w:t>
            </w:r>
          </w:p>
        </w:tc>
        <w:tc>
          <w:tcPr>
            <w:tcW w:type="dxa" w:w="6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8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- for budget addition </w:t>
            </w:r>
          </w:p>
        </w:tc>
        <w:tc>
          <w:tcPr>
            <w:tcW w:type="dxa" w:w="2255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10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16"/>
              </w:rPr>
              <w:t></w:t>
            </w:r>
          </w:p>
        </w:tc>
        <w:tc>
          <w:tcPr>
            <w:tcW w:type="dxa" w:w="6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8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- for budget deletion </w:t>
            </w:r>
          </w:p>
        </w:tc>
        <w:tc>
          <w:tcPr>
            <w:tcW w:type="dxa" w:w="2255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1460"/>
        </w:trPr>
        <w:tc>
          <w:tcPr>
            <w:tcW w:type="dxa" w:w="64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8" w:after="0"/>
              <w:ind w:left="0" w:right="10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16"/>
              </w:rPr>
              <w:t></w:t>
            </w:r>
          </w:p>
        </w:tc>
        <w:tc>
          <w:tcPr>
            <w:tcW w:type="dxa" w:w="6140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M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- for budget modification </w:t>
            </w:r>
          </w:p>
        </w:tc>
        <w:tc>
          <w:tcPr>
            <w:tcW w:type="dxa" w:w="2255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3222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5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10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618480" cy="4850737"/>
            <wp:docPr id="109" name="Picture 10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4850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360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360" w:bottom="1114" w:left="1440" w:header="720" w:footer="720" w:gutter="0"/>
          <w:cols w:num="2" w:equalWidth="0">
            <w:col w:w="4604" w:space="0"/>
            <w:col w:w="449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360" w:bottom="1114" w:left="1440" w:header="720" w:footer="720" w:gutter="0"/>
          <w:cols w:num="2" w:equalWidth="0">
            <w:col w:w="4604" w:space="0"/>
            <w:col w:w="4496" w:space="0"/>
          </w:cols>
          <w:docGrid w:linePitch="360"/>
        </w:sectPr>
      </w:pPr>
    </w:p>
    <w:p>
      <w:pPr>
        <w:autoSpaceDN w:val="0"/>
        <w:autoSpaceDE w:val="0"/>
        <w:widowControl/>
        <w:spacing w:line="402" w:lineRule="exact" w:before="80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Budget Code Setup </w:t>
      </w:r>
    </w:p>
    <w:p>
      <w:pPr>
        <w:autoSpaceDN w:val="0"/>
        <w:autoSpaceDE w:val="0"/>
        <w:widowControl/>
        <w:spacing w:line="230" w:lineRule="exact" w:before="60" w:after="0"/>
        <w:ind w:left="144" w:right="14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Code setup enables the grouping of budget details. A set of Segment Values defined for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category is assigned to a Budget Code. When creating the budget, enter Budget Code and click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‘Pull’ button to pull all segments defined in the Budget Code setup into the Budget Creation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form. This process reduces data entry. </w:t>
      </w:r>
    </w:p>
    <w:p>
      <w:pPr>
        <w:autoSpaceDN w:val="0"/>
        <w:autoSpaceDE w:val="0"/>
        <w:widowControl/>
        <w:spacing w:line="224" w:lineRule="exact" w:before="66" w:after="62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 code setup is displayed as follows.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9100"/>
      </w:tblGrid>
      <w:tr>
        <w:trPr>
          <w:trHeight w:hRule="exact" w:val="4682"/>
        </w:trPr>
        <w:tc>
          <w:tcPr>
            <w:tcW w:type="dxa" w:w="8892"/>
            <w:tcBorders>
              <w:start w:sz="17.600000000000023" w:val="single" w:color="#000000"/>
              <w:top w:sz="17.600000000000136" w:val="single" w:color="#000000"/>
              <w:end w:sz="17.600000000000364" w:val="single" w:color="#000000"/>
              <w:bottom w:sz="18.400000000000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2" w:lineRule="exact" w:before="6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24 - Budget Code Setup </w:t>
      </w:r>
    </w:p>
    <w:p>
      <w:pPr>
        <w:autoSpaceDN w:val="0"/>
        <w:autoSpaceDE w:val="0"/>
        <w:widowControl/>
        <w:spacing w:line="312" w:lineRule="exact" w:before="72" w:after="90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Category Type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24.0" w:type="dxa"/>
      </w:tblPr>
      <w:tblGrid>
        <w:gridCol w:w="9100"/>
      </w:tblGrid>
      <w:tr>
        <w:trPr>
          <w:trHeight w:hRule="exact" w:val="244"/>
        </w:trPr>
        <w:tc>
          <w:tcPr>
            <w:tcW w:type="dxa" w:w="23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Option Button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Select the Category Type option button as Operations or Finance. </w:t>
      </w:r>
    </w:p>
    <w:p>
      <w:pPr>
        <w:autoSpaceDN w:val="0"/>
        <w:autoSpaceDE w:val="0"/>
        <w:widowControl/>
        <w:spacing w:line="312" w:lineRule="exact" w:before="72" w:after="92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Category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24.0" w:type="dxa"/>
      </w:tblPr>
      <w:tblGrid>
        <w:gridCol w:w="9100"/>
      </w:tblGrid>
      <w:tr>
        <w:trPr>
          <w:trHeight w:hRule="exact" w:val="244"/>
        </w:trPr>
        <w:tc>
          <w:tcPr>
            <w:tcW w:type="dxa" w:w="23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32" w:lineRule="exact" w:before="52" w:after="0"/>
        <w:ind w:left="144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the LOV the required category code. The application displays the description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adjacent field. </w:t>
      </w:r>
    </w:p>
    <w:p>
      <w:pPr>
        <w:autoSpaceDN w:val="0"/>
        <w:autoSpaceDE w:val="0"/>
        <w:widowControl/>
        <w:spacing w:line="312" w:lineRule="exact" w:before="72" w:after="90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Budget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24.0" w:type="dxa"/>
      </w:tblPr>
      <w:tblGrid>
        <w:gridCol w:w="9100"/>
      </w:tblGrid>
      <w:tr>
        <w:trPr>
          <w:trHeight w:hRule="exact" w:val="242"/>
        </w:trPr>
        <w:tc>
          <w:tcPr>
            <w:tcW w:type="dxa" w:w="23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30" w:lineRule="exact" w:before="58" w:after="0"/>
        <w:ind w:left="144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the LOV the Budget Code associated with the selected Category Code in this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field. The application displays the description in the adjacent field. </w:t>
      </w:r>
    </w:p>
    <w:p>
      <w:pPr>
        <w:autoSpaceDN w:val="0"/>
        <w:autoSpaceDE w:val="0"/>
        <w:widowControl/>
        <w:spacing w:line="230" w:lineRule="exact" w:before="60" w:after="1432"/>
        <w:ind w:left="864" w:right="764" w:firstLine="0"/>
        <w:jc w:val="both"/>
      </w:pPr>
      <w:r>
        <w:rPr>
          <w:rFonts w:ascii="Arial" w:hAnsi="Arial" w:eastAsia="Arial"/>
          <w:b/>
          <w:i w:val="0"/>
          <w:color w:val="0000FF"/>
          <w:sz w:val="20"/>
        </w:rPr>
        <w:t>NOTE: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 Once Category Code and Budget Code are selected; the application 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displays segments with appropriate labels based on segments defined in the 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Category master. For example, Location Code, Item Code, Grade Code 1 and 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Grade Code 2 being segments of the category, the form displays these segments.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033"/>
        <w:gridCol w:w="3033"/>
        <w:gridCol w:w="3033"/>
      </w:tblGrid>
      <w:tr>
        <w:trPr>
          <w:trHeight w:hRule="exact" w:val="232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360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4229100" cy="3740020"/>
            <wp:docPr id="112" name="Picture 11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7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312" w:lineRule="exact" w:before="80" w:after="90"/>
        <w:ind w:left="30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Location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10.0" w:type="dxa"/>
      </w:tblPr>
      <w:tblGrid>
        <w:gridCol w:w="9022"/>
      </w:tblGrid>
      <w:tr>
        <w:trPr>
          <w:trHeight w:hRule="exact" w:val="244"/>
        </w:trPr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20 </w:t>
            </w:r>
          </w:p>
        </w:tc>
      </w:tr>
    </w:tbl>
    <w:p>
      <w:pPr>
        <w:autoSpaceDN w:val="0"/>
        <w:autoSpaceDE w:val="0"/>
        <w:widowControl/>
        <w:spacing w:line="336" w:lineRule="exact" w:before="0" w:after="90"/>
        <w:ind w:left="30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the LOV the code of the location. </w:t>
      </w: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Item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10.0" w:type="dxa"/>
      </w:tblPr>
      <w:tblGrid>
        <w:gridCol w:w="9022"/>
      </w:tblGrid>
      <w:tr>
        <w:trPr>
          <w:trHeight w:hRule="exact" w:val="244"/>
        </w:trPr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20 </w:t>
            </w:r>
          </w:p>
        </w:tc>
      </w:tr>
    </w:tbl>
    <w:p>
      <w:pPr>
        <w:autoSpaceDN w:val="0"/>
        <w:autoSpaceDE w:val="0"/>
        <w:widowControl/>
        <w:spacing w:line="336" w:lineRule="exact" w:before="0" w:after="90"/>
        <w:ind w:left="30" w:right="48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choose from the LOV the item code. </w:t>
      </w:r>
      <w:r>
        <w:br/>
      </w: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Grade Code 1 and 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10.0" w:type="dxa"/>
      </w:tblPr>
      <w:tblGrid>
        <w:gridCol w:w="9022"/>
      </w:tblGrid>
      <w:tr>
        <w:trPr>
          <w:trHeight w:hRule="exact" w:val="246"/>
        </w:trPr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20 </w:t>
            </w:r>
          </w:p>
        </w:tc>
      </w:tr>
    </w:tbl>
    <w:p>
      <w:pPr>
        <w:autoSpaceDN w:val="0"/>
        <w:autoSpaceDE w:val="0"/>
        <w:widowControl/>
        <w:spacing w:line="334" w:lineRule="exact" w:before="0" w:after="92"/>
        <w:ind w:left="30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the LOV the Grade Code 1 and 2 values in their respective fields. </w:t>
      </w: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Job Charge Area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10.0" w:type="dxa"/>
      </w:tblPr>
      <w:tblGrid>
        <w:gridCol w:w="9022"/>
      </w:tblGrid>
      <w:tr>
        <w:trPr>
          <w:trHeight w:hRule="exact" w:val="242"/>
        </w:trPr>
        <w:tc>
          <w:tcPr>
            <w:tcW w:type="dxa" w:w="23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20 </w:t>
            </w:r>
          </w:p>
        </w:tc>
      </w:tr>
    </w:tbl>
    <w:p>
      <w:pPr>
        <w:autoSpaceDN w:val="0"/>
        <w:autoSpaceDE w:val="0"/>
        <w:widowControl/>
        <w:spacing w:line="224" w:lineRule="exact" w:before="64" w:after="0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the LOV the charge area to which the job is assigned. </w:t>
      </w:r>
    </w:p>
    <w:p>
      <w:pPr>
        <w:autoSpaceDN w:val="0"/>
        <w:autoSpaceDE w:val="0"/>
        <w:widowControl/>
        <w:spacing w:line="232" w:lineRule="exact" w:before="58" w:after="0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Once a code is entered in each of these fields the description pertaining to them get automatically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displayed in their respective Description fields. </w:t>
      </w:r>
    </w:p>
    <w:p>
      <w:pPr>
        <w:autoSpaceDN w:val="0"/>
        <w:autoSpaceDE w:val="0"/>
        <w:widowControl/>
        <w:spacing w:line="224" w:lineRule="exact" w:before="64" w:after="8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transactions relate to a budget: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306"/>
        </w:trPr>
        <w:tc>
          <w:tcPr>
            <w:tcW w:type="dxa" w:w="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8" w:after="0"/>
              <w:ind w:left="0" w:right="10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16"/>
              </w:rPr>
              <w:t>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Budget Entry and Approval </w:t>
            </w:r>
          </w:p>
        </w:tc>
        <w:tc>
          <w:tcPr>
            <w:tcW w:type="dxa" w:w="316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26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10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16"/>
              </w:rPr>
              <w:t>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Budget Deletion </w:t>
            </w:r>
          </w:p>
        </w:tc>
        <w:tc>
          <w:tcPr>
            <w:tcW w:type="dxa" w:w="2255"/>
            <w:vMerge/>
            <w:tcBorders>
              <w:bottom w:sz="4.0" w:val="single" w:color="#000000"/>
            </w:tcBorders>
          </w:tcPr>
          <w:p/>
        </w:tc>
        <w:tc>
          <w:tcPr>
            <w:tcW w:type="dxa" w:w="2255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10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16"/>
              </w:rPr>
              <w:t>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Budget Addition </w:t>
            </w:r>
          </w:p>
        </w:tc>
        <w:tc>
          <w:tcPr>
            <w:tcW w:type="dxa" w:w="2255"/>
            <w:vMerge/>
            <w:tcBorders>
              <w:bottom w:sz="4.0" w:val="single" w:color="#000000"/>
            </w:tcBorders>
          </w:tcPr>
          <w:p/>
        </w:tc>
        <w:tc>
          <w:tcPr>
            <w:tcW w:type="dxa" w:w="2255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6980"/>
        </w:trPr>
        <w:tc>
          <w:tcPr>
            <w:tcW w:type="dxa" w:w="64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10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16"/>
              </w:rPr>
              <w:t></w:t>
            </w:r>
          </w:p>
        </w:tc>
        <w:tc>
          <w:tcPr>
            <w:tcW w:type="dxa" w:w="28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Budget Modification </w:t>
            </w:r>
          </w:p>
        </w:tc>
        <w:tc>
          <w:tcPr>
            <w:tcW w:type="dxa" w:w="2255"/>
            <w:vMerge/>
            <w:tcBorders>
              <w:bottom w:sz="4.0" w:val="single" w:color="#000000"/>
            </w:tcBorders>
          </w:tcPr>
          <w:p/>
        </w:tc>
        <w:tc>
          <w:tcPr>
            <w:tcW w:type="dxa" w:w="2255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3502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1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618480" cy="3740366"/>
            <wp:docPr id="115" name="Picture 11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3740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360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360" w:bottom="1114" w:left="1440" w:header="720" w:footer="720" w:gutter="0"/>
          <w:cols w:num="2" w:equalWidth="0">
            <w:col w:w="4604" w:space="0"/>
            <w:col w:w="449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360" w:bottom="1114" w:left="1440" w:header="720" w:footer="720" w:gutter="0"/>
          <w:cols w:num="2" w:equalWidth="0">
            <w:col w:w="4604" w:space="0"/>
            <w:col w:w="4496" w:space="0"/>
          </w:cols>
          <w:docGrid w:linePitch="360"/>
        </w:sectPr>
      </w:pPr>
    </w:p>
    <w:p>
      <w:pPr>
        <w:autoSpaceDN w:val="0"/>
        <w:autoSpaceDE w:val="0"/>
        <w:widowControl/>
        <w:spacing w:line="446" w:lineRule="exact" w:before="24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40"/>
        </w:rPr>
        <w:t xml:space="preserve">Transactions </w:t>
      </w:r>
    </w:p>
    <w:p>
      <w:pPr>
        <w:autoSpaceDN w:val="0"/>
        <w:autoSpaceDE w:val="0"/>
        <w:widowControl/>
        <w:spacing w:line="402" w:lineRule="exact" w:before="72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Budget Entry and Approval - Operations </w:t>
      </w:r>
    </w:p>
    <w:p>
      <w:pPr>
        <w:autoSpaceDN w:val="0"/>
        <w:autoSpaceDE w:val="0"/>
        <w:widowControl/>
        <w:spacing w:line="230" w:lineRule="exact" w:before="60" w:after="0"/>
        <w:ind w:left="144" w:right="14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entry and approval of budget is dependent on the approach defined in the Category master.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Entry is based on levels where users at each level have different rights to enter or approve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 depending on the selected Budget Category Code and Level Code. Further entry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approval is allowed when a budget entry exists for the immediate child or the level is permitted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 categories in the budget starting at the intermediary level. </w:t>
      </w:r>
    </w:p>
    <w:p>
      <w:pPr>
        <w:autoSpaceDN w:val="0"/>
        <w:autoSpaceDE w:val="0"/>
        <w:widowControl/>
        <w:spacing w:line="230" w:lineRule="exact" w:before="62" w:after="0"/>
        <w:ind w:left="144" w:right="14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Segments on which the budget is defined are determined once Budget Category is selected.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Labels for the Detail fields are determined based on segments selected for the category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label defined for each of the segments. </w:t>
      </w:r>
    </w:p>
    <w:p>
      <w:pPr>
        <w:autoSpaceDN w:val="0"/>
        <w:autoSpaceDE w:val="0"/>
        <w:widowControl/>
        <w:spacing w:line="230" w:lineRule="exact" w:before="62" w:after="0"/>
        <w:ind w:left="864" w:right="764" w:firstLine="0"/>
        <w:jc w:val="both"/>
      </w:pPr>
      <w:r>
        <w:rPr>
          <w:rFonts w:ascii="Arial" w:hAnsi="Arial" w:eastAsia="Arial"/>
          <w:b/>
          <w:i w:val="0"/>
          <w:color w:val="0000FF"/>
          <w:sz w:val="20"/>
        </w:rPr>
        <w:t>NOTE: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 Budget Category is not modified once set-up is complete and budget entry 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for a category is created. Segments once defined are not altered. Additionally, 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changes in Level Codes are not possible. </w:t>
      </w:r>
    </w:p>
    <w:p>
      <w:pPr>
        <w:autoSpaceDN w:val="0"/>
        <w:autoSpaceDE w:val="0"/>
        <w:widowControl/>
        <w:spacing w:line="224" w:lineRule="exact" w:before="68" w:after="62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 Entry and Approval transaction screen is displayed as follows.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9100"/>
      </w:tblGrid>
      <w:tr>
        <w:trPr>
          <w:trHeight w:hRule="exact" w:val="4274"/>
        </w:trPr>
        <w:tc>
          <w:tcPr>
            <w:tcW w:type="dxa" w:w="8892"/>
            <w:tcBorders>
              <w:start w:sz="17.600000000000023" w:val="single" w:color="#000000"/>
              <w:top w:sz="17.59999999999991" w:val="single" w:color="#000000"/>
              <w:end w:sz="17.600000000000364" w:val="single" w:color="#000000"/>
              <w:bottom w:sz="18.400000000000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2" w:lineRule="exact" w:before="6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25 - Budget Entry and Approval Transaction - Operations </w:t>
      </w:r>
    </w:p>
    <w:p>
      <w:pPr>
        <w:autoSpaceDN w:val="0"/>
        <w:autoSpaceDE w:val="0"/>
        <w:widowControl/>
        <w:spacing w:line="224" w:lineRule="exact" w:before="66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system date is defaulted as the Budget Document Date in the Date field. </w:t>
      </w:r>
    </w:p>
    <w:p>
      <w:pPr>
        <w:autoSpaceDN w:val="0"/>
        <w:autoSpaceDE w:val="0"/>
        <w:widowControl/>
        <w:spacing w:line="224" w:lineRule="exact" w:before="66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document number is system generated and displayed in the Document Number field. </w:t>
      </w:r>
    </w:p>
    <w:p>
      <w:pPr>
        <w:autoSpaceDN w:val="0"/>
        <w:autoSpaceDE w:val="0"/>
        <w:widowControl/>
        <w:spacing w:line="312" w:lineRule="exact" w:before="70" w:after="70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Budget Type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4.0" w:type="dxa"/>
      </w:tblPr>
      <w:tblGrid>
        <w:gridCol w:w="9100"/>
      </w:tblGrid>
      <w:tr>
        <w:trPr>
          <w:trHeight w:hRule="exact" w:val="244"/>
        </w:trPr>
        <w:tc>
          <w:tcPr>
            <w:tcW w:type="dxa" w:w="21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Option Button </w:t>
            </w:r>
          </w:p>
        </w:tc>
      </w:tr>
    </w:tbl>
    <w:p>
      <w:pPr>
        <w:autoSpaceDN w:val="0"/>
        <w:autoSpaceDE w:val="0"/>
        <w:widowControl/>
        <w:spacing w:line="224" w:lineRule="exact" w:before="64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Select the required Budget Type from the available options – Operations and Finance. </w:t>
      </w:r>
    </w:p>
    <w:p>
      <w:pPr>
        <w:autoSpaceDN w:val="0"/>
        <w:autoSpaceDE w:val="0"/>
        <w:widowControl/>
        <w:spacing w:line="312" w:lineRule="exact" w:before="70" w:after="72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Budget Category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4.0" w:type="dxa"/>
      </w:tblPr>
      <w:tblGrid>
        <w:gridCol w:w="9100"/>
      </w:tblGrid>
      <w:tr>
        <w:trPr>
          <w:trHeight w:hRule="exact" w:val="242"/>
        </w:trPr>
        <w:tc>
          <w:tcPr>
            <w:tcW w:type="dxa" w:w="21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30" w:lineRule="exact" w:before="58" w:after="0"/>
        <w:ind w:left="144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the LOV the code of Budget Category defined in the Category master. Once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code is entered the description pertaining to it gets displayed in the adjacent field. </w:t>
      </w:r>
    </w:p>
    <w:p>
      <w:pPr>
        <w:autoSpaceDN w:val="0"/>
        <w:autoSpaceDE w:val="0"/>
        <w:widowControl/>
        <w:spacing w:line="230" w:lineRule="exact" w:before="60" w:after="362"/>
        <w:ind w:left="864" w:right="766" w:firstLine="0"/>
        <w:jc w:val="both"/>
      </w:pPr>
      <w:r>
        <w:rPr>
          <w:rFonts w:ascii="Arial" w:hAnsi="Arial" w:eastAsia="Arial"/>
          <w:b/>
          <w:i w:val="0"/>
          <w:color w:val="0000FF"/>
          <w:sz w:val="20"/>
        </w:rPr>
        <w:t>NOTE: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 Categories appearing in LOV depend on the Budget Type. If Operations is 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selected as Budget Type, the application permits only those categories with 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Category Type as Operations.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033"/>
        <w:gridCol w:w="3033"/>
        <w:gridCol w:w="3033"/>
      </w:tblGrid>
      <w:tr>
        <w:trPr>
          <w:trHeight w:hRule="exact" w:val="232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360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4229100" cy="3740020"/>
            <wp:docPr id="118" name="Picture 11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7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312" w:lineRule="exact" w:before="78" w:after="70"/>
        <w:ind w:left="30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Period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90.0" w:type="dxa"/>
      </w:tblPr>
      <w:tblGrid>
        <w:gridCol w:w="9022"/>
      </w:tblGrid>
      <w:tr>
        <w:trPr>
          <w:trHeight w:hRule="exact" w:val="244"/>
        </w:trPr>
        <w:tc>
          <w:tcPr>
            <w:tcW w:type="dxa" w:w="2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30" w:lineRule="exact" w:before="56" w:after="0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choose from LOV the code of the Budget Period. The options available in the LOV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related to the budget category selected in the previous field. </w:t>
      </w:r>
    </w:p>
    <w:p>
      <w:pPr>
        <w:autoSpaceDN w:val="0"/>
        <w:autoSpaceDE w:val="0"/>
        <w:widowControl/>
        <w:spacing w:line="312" w:lineRule="exact" w:before="72" w:after="70"/>
        <w:ind w:left="30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Date From and 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70.0" w:type="dxa"/>
      </w:tblPr>
      <w:tblGrid>
        <w:gridCol w:w="9022"/>
      </w:tblGrid>
      <w:tr>
        <w:trPr>
          <w:trHeight w:hRule="exact" w:val="24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 </w:t>
            </w:r>
          </w:p>
        </w:tc>
      </w:tr>
    </w:tbl>
    <w:p>
      <w:pPr>
        <w:autoSpaceDN w:val="0"/>
        <w:autoSpaceDE w:val="0"/>
        <w:widowControl/>
        <w:spacing w:line="230" w:lineRule="exact" w:before="56" w:after="0"/>
        <w:ind w:left="30" w:right="18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the Calendar help the budget commencement date related to the selected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Period Code. The applicable dates are created or auto generated in the Period master for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selected period using Calendar. Based on the date entered in this field and the Period Code,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completion date gets auto generated. The number of periods defined in the Budget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Category setup is used to calculate the ending date of the budget. </w:t>
      </w:r>
    </w:p>
    <w:p>
      <w:pPr>
        <w:autoSpaceDN w:val="0"/>
        <w:autoSpaceDE w:val="0"/>
        <w:widowControl/>
        <w:spacing w:line="230" w:lineRule="exact" w:before="58" w:after="0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example, the budget projection is until 31/1/07 for a half-yearly budget period if the beginning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date is 1/1/05 and the number of periods is 3. </w:t>
      </w:r>
    </w:p>
    <w:p>
      <w:pPr>
        <w:autoSpaceDN w:val="0"/>
        <w:autoSpaceDE w:val="0"/>
        <w:widowControl/>
        <w:spacing w:line="228" w:lineRule="exact" w:before="64" w:after="0"/>
        <w:ind w:left="750" w:right="720" w:firstLine="0"/>
        <w:jc w:val="left"/>
      </w:pPr>
      <w:r>
        <w:rPr>
          <w:rFonts w:ascii="Arial" w:hAnsi="Arial" w:eastAsia="Arial"/>
          <w:b/>
          <w:i w:val="0"/>
          <w:color w:val="0000FF"/>
          <w:sz w:val="20"/>
        </w:rPr>
        <w:t>NOTE: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 The Budget Category, Period Code, Date From, and Level Code 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combination needs to be unique. </w:t>
      </w:r>
    </w:p>
    <w:p>
      <w:pPr>
        <w:autoSpaceDN w:val="0"/>
        <w:autoSpaceDE w:val="0"/>
        <w:widowControl/>
        <w:spacing w:line="312" w:lineRule="exact" w:before="72" w:after="72"/>
        <w:ind w:left="30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Level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90.0" w:type="dxa"/>
      </w:tblPr>
      <w:tblGrid>
        <w:gridCol w:w="9022"/>
      </w:tblGrid>
      <w:tr>
        <w:trPr>
          <w:trHeight w:hRule="exact" w:val="244"/>
        </w:trPr>
        <w:tc>
          <w:tcPr>
            <w:tcW w:type="dxa" w:w="2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30" w:lineRule="exact" w:before="56" w:after="0"/>
        <w:ind w:left="30" w:right="18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the LOV the required hierarchy code defined in the Budget Hierarchy master.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Level Codes are related to the attached Budget Category. Select only those levels that are defined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Hierarchy Code attached to the selected category. Each level is linked to a set of users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groups. ORION displays in LOV only those Level Codes that are applicable to the logged-in user.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rights of the users are defined in the Budget Level master. </w:t>
      </w:r>
    </w:p>
    <w:p>
      <w:pPr>
        <w:autoSpaceDN w:val="0"/>
        <w:autoSpaceDE w:val="0"/>
        <w:widowControl/>
        <w:spacing w:line="230" w:lineRule="exact" w:before="60" w:after="0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Moreover, depending on the Top Down or Bottom Up approach selected in the Category master,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 Entry level is the lowest or the highest. </w:t>
      </w:r>
    </w:p>
    <w:p>
      <w:pPr>
        <w:autoSpaceDN w:val="0"/>
        <w:autoSpaceDE w:val="0"/>
        <w:widowControl/>
        <w:spacing w:line="312" w:lineRule="exact" w:before="70" w:after="74"/>
        <w:ind w:left="30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Budget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90.0" w:type="dxa"/>
      </w:tblPr>
      <w:tblGrid>
        <w:gridCol w:w="9022"/>
      </w:tblGrid>
      <w:tr>
        <w:trPr>
          <w:trHeight w:hRule="exact" w:val="244"/>
        </w:trPr>
        <w:tc>
          <w:tcPr>
            <w:tcW w:type="dxa" w:w="2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28" w:lineRule="exact" w:before="58" w:after="0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the LOV the Budget Code in this field. Next, click the ‘Pull’ button to pull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Segment Values related to Budget Code defined in the Budget Code Setup. </w:t>
      </w:r>
    </w:p>
    <w:p>
      <w:pPr>
        <w:autoSpaceDN w:val="0"/>
        <w:autoSpaceDE w:val="0"/>
        <w:widowControl/>
        <w:spacing w:line="312" w:lineRule="exact" w:before="72" w:after="72"/>
        <w:ind w:left="30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Remarks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10.0" w:type="dxa"/>
      </w:tblPr>
      <w:tblGrid>
        <w:gridCol w:w="9022"/>
      </w:tblGrid>
      <w:tr>
        <w:trPr>
          <w:trHeight w:hRule="exact" w:val="240"/>
        </w:trPr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2000 </w:t>
            </w:r>
          </w:p>
        </w:tc>
      </w:tr>
    </w:tbl>
    <w:p>
      <w:pPr>
        <w:autoSpaceDN w:val="0"/>
        <w:autoSpaceDE w:val="0"/>
        <w:widowControl/>
        <w:spacing w:line="224" w:lineRule="exact" w:before="64" w:after="0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remarks related to fields. </w:t>
      </w:r>
    </w:p>
    <w:p>
      <w:pPr>
        <w:autoSpaceDN w:val="0"/>
        <w:autoSpaceDE w:val="0"/>
        <w:widowControl/>
        <w:spacing w:line="230" w:lineRule="exact" w:before="60" w:after="3382"/>
        <w:ind w:left="750" w:right="720" w:firstLine="0"/>
        <w:jc w:val="left"/>
      </w:pPr>
      <w:r>
        <w:rPr>
          <w:rFonts w:ascii="Arial" w:hAnsi="Arial" w:eastAsia="Arial"/>
          <w:b/>
          <w:i w:val="0"/>
          <w:color w:val="0000FF"/>
          <w:sz w:val="20"/>
        </w:rPr>
        <w:t>NOTE: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 The Detail Flex button is enabled when the Budget Details Flex fields is set 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up.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617210" cy="5204646"/>
            <wp:docPr id="121" name="Picture 12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52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360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360" w:bottom="1114" w:left="1440" w:header="720" w:footer="720" w:gutter="0"/>
          <w:cols w:num="2" w:equalWidth="0">
            <w:col w:w="4604" w:space="0"/>
            <w:col w:w="449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360" w:bottom="1114" w:left="1440" w:header="720" w:footer="720" w:gutter="0"/>
          <w:cols w:num="2" w:equalWidth="0">
            <w:col w:w="4604" w:space="0"/>
            <w:col w:w="4496" w:space="0"/>
          </w:cols>
          <w:docGrid w:linePitch="360"/>
        </w:sectPr>
      </w:pPr>
    </w:p>
    <w:p>
      <w:pPr>
        <w:autoSpaceDN w:val="0"/>
        <w:autoSpaceDE w:val="0"/>
        <w:widowControl/>
        <w:spacing w:line="358" w:lineRule="exact" w:before="258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Reference </w:t>
      </w:r>
    </w:p>
    <w:p>
      <w:pPr>
        <w:autoSpaceDN w:val="0"/>
        <w:autoSpaceDE w:val="0"/>
        <w:widowControl/>
        <w:spacing w:line="224" w:lineRule="exact" w:before="66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Click the tab to view Budget Codes duplicated from the header block. Modify these if required. </w:t>
      </w:r>
    </w:p>
    <w:p>
      <w:pPr>
        <w:autoSpaceDN w:val="0"/>
        <w:autoSpaceDE w:val="0"/>
        <w:widowControl/>
        <w:spacing w:line="222" w:lineRule="exact" w:before="66" w:after="64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Reference Tab is displayed as follows.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9100"/>
      </w:tblGrid>
      <w:tr>
        <w:trPr>
          <w:trHeight w:hRule="exact" w:val="2986"/>
        </w:trPr>
        <w:tc>
          <w:tcPr>
            <w:tcW w:type="dxa" w:w="8892"/>
            <w:tcBorders>
              <w:start w:sz="17.600000000000023" w:val="single" w:color="#000000"/>
              <w:top w:sz="17.59999999999991" w:val="single" w:color="#000000"/>
              <w:end w:sz="18.399999999999636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6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26 - Reference Tab </w:t>
      </w:r>
    </w:p>
    <w:p>
      <w:pPr>
        <w:autoSpaceDN w:val="0"/>
        <w:autoSpaceDE w:val="0"/>
        <w:widowControl/>
        <w:spacing w:line="312" w:lineRule="exact" w:before="68" w:after="72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Budget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4.0" w:type="dxa"/>
      </w:tblPr>
      <w:tblGrid>
        <w:gridCol w:w="9100"/>
      </w:tblGrid>
      <w:tr>
        <w:trPr>
          <w:trHeight w:hRule="exact" w:val="244"/>
        </w:trPr>
        <w:tc>
          <w:tcPr>
            <w:tcW w:type="dxa" w:w="21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28" w:lineRule="exact" w:before="60" w:after="0"/>
        <w:ind w:left="144" w:right="14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When the user pulls the budget details from the Budget Code setup by entering Budget Code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header, the record is copied in the Reference block and segments are pulled into the Budget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Details tab. </w:t>
      </w:r>
    </w:p>
    <w:p>
      <w:pPr>
        <w:autoSpaceDN w:val="0"/>
        <w:autoSpaceDE w:val="0"/>
        <w:widowControl/>
        <w:spacing w:line="228" w:lineRule="exact" w:before="64" w:after="0"/>
        <w:ind w:left="144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If more records need to be pulled for other Budget Codes, enter Budget Code in the Reference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block and click the ‘Pull’ button in this block. </w:t>
      </w:r>
    </w:p>
    <w:p>
      <w:pPr>
        <w:autoSpaceDN w:val="0"/>
        <w:autoSpaceDE w:val="0"/>
        <w:widowControl/>
        <w:spacing w:line="358" w:lineRule="exact" w:before="72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Budget Details </w:t>
      </w:r>
    </w:p>
    <w:p>
      <w:pPr>
        <w:autoSpaceDN w:val="0"/>
        <w:autoSpaceDE w:val="0"/>
        <w:widowControl/>
        <w:spacing w:line="230" w:lineRule="exact" w:before="60" w:after="0"/>
        <w:ind w:left="144" w:right="14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Click the tab to enter details based on Budget Category and Level Code. If the approach defined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category is Bottom Up then pull Segments for the lowest level from the Budget Code setup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them manually. For higher-level codes, the application pulls details along with quantity/value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based on the selected category and level. Additionally, the fields are displayed and labeled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defined in the Budget Category Setup. Therefore, these fields are dynamic. </w:t>
      </w:r>
    </w:p>
    <w:p>
      <w:pPr>
        <w:autoSpaceDN w:val="0"/>
        <w:autoSpaceDE w:val="0"/>
        <w:widowControl/>
        <w:spacing w:line="230" w:lineRule="exact" w:before="60" w:after="3578"/>
        <w:ind w:left="144" w:right="14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example, Budget Category has Item Code, Grade Code 1, and Grade Code 2 as segments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 Category setup. These fields are then displayed with the default values of Grade Code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 and 2, which in turn are enabled or disabled depending on the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Grade Code 1 and Grade Code </w:t>
      </w:r>
      <w:r>
        <w:rPr>
          <w:rFonts w:ascii="Arial" w:hAnsi="Arial" w:eastAsia="Arial"/>
          <w:b/>
          <w:i w:val="0"/>
          <w:color w:val="000000"/>
          <w:sz w:val="20"/>
        </w:rPr>
        <w:t>2 Required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transaction parameter in the Item master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033"/>
        <w:gridCol w:w="3033"/>
        <w:gridCol w:w="3033"/>
      </w:tblGrid>
      <w:tr>
        <w:trPr>
          <w:trHeight w:hRule="exact" w:val="232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360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621020" cy="5589299"/>
            <wp:docPr id="124" name="Picture 12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21020" cy="5589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364" w:after="62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 Details tab is displayed as follows.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.99999999999977" w:type="dxa"/>
      </w:tblPr>
      <w:tblGrid>
        <w:gridCol w:w="9022"/>
      </w:tblGrid>
      <w:tr>
        <w:trPr>
          <w:trHeight w:hRule="exact" w:val="3478"/>
        </w:trPr>
        <w:tc>
          <w:tcPr>
            <w:tcW w:type="dxa" w:w="8896"/>
            <w:tcBorders>
              <w:start w:sz="18.399999999999977" w:val="single" w:color="#000000"/>
              <w:top w:sz="17.600000000000023" w:val="single" w:color="#000000"/>
              <w:end w:sz="17.600000000000364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66" w:after="0"/>
        <w:ind w:left="0" w:right="324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27 - Budget Details Tab </w:t>
      </w:r>
    </w:p>
    <w:p>
      <w:pPr>
        <w:autoSpaceDN w:val="0"/>
        <w:autoSpaceDE w:val="0"/>
        <w:widowControl/>
        <w:spacing w:line="312" w:lineRule="exact" w:before="70" w:after="74"/>
        <w:ind w:left="30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Budget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10.0" w:type="dxa"/>
      </w:tblPr>
      <w:tblGrid>
        <w:gridCol w:w="9022"/>
      </w:tblGrid>
      <w:tr>
        <w:trPr>
          <w:trHeight w:hRule="exact" w:val="242"/>
        </w:trPr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30" w:lineRule="exact" w:before="58" w:after="0"/>
        <w:ind w:left="30" w:right="18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 Code specified in the header block gets defaulted in this field, which can be modified if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required. The description of this code gets defaulted in the adjacent field. The field is left blank if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Reports are not required. </w:t>
      </w:r>
    </w:p>
    <w:p>
      <w:pPr>
        <w:autoSpaceDN w:val="0"/>
        <w:autoSpaceDE w:val="0"/>
        <w:widowControl/>
        <w:spacing w:line="312" w:lineRule="exact" w:before="72" w:after="68"/>
        <w:ind w:left="30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Budget Description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10.0" w:type="dxa"/>
      </w:tblPr>
      <w:tblGrid>
        <w:gridCol w:w="9022"/>
      </w:tblGrid>
      <w:tr>
        <w:trPr>
          <w:trHeight w:hRule="exact" w:val="244"/>
        </w:trPr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-– 240 </w:t>
            </w:r>
          </w:p>
        </w:tc>
      </w:tr>
    </w:tbl>
    <w:p>
      <w:pPr>
        <w:autoSpaceDN w:val="0"/>
        <w:autoSpaceDE w:val="0"/>
        <w:widowControl/>
        <w:spacing w:line="230" w:lineRule="exact" w:before="58" w:after="0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the description for each budget in this field. If budget details are pulled from the Budget Code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Setup then the application displays the description in the ‘Budget Code Description’ field. </w:t>
      </w:r>
    </w:p>
    <w:p>
      <w:pPr>
        <w:autoSpaceDN w:val="0"/>
        <w:autoSpaceDE w:val="0"/>
        <w:widowControl/>
        <w:spacing w:line="312" w:lineRule="exact" w:before="72" w:after="0"/>
        <w:ind w:left="30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Level Code </w:t>
      </w:r>
    </w:p>
    <w:p>
      <w:pPr>
        <w:autoSpaceDN w:val="0"/>
        <w:autoSpaceDE w:val="0"/>
        <w:widowControl/>
        <w:spacing w:line="224" w:lineRule="exact" w:before="74" w:after="0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application displays the child levels of the selected Parent Level Code in the header block. </w:t>
      </w:r>
    </w:p>
    <w:p>
      <w:pPr>
        <w:autoSpaceDN w:val="0"/>
        <w:autoSpaceDE w:val="0"/>
        <w:widowControl/>
        <w:spacing w:line="312" w:lineRule="exact" w:before="72" w:after="72"/>
        <w:ind w:left="30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UOM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10.0" w:type="dxa"/>
      </w:tblPr>
      <w:tblGrid>
        <w:gridCol w:w="9022"/>
      </w:tblGrid>
      <w:tr>
        <w:trPr>
          <w:trHeight w:hRule="exact" w:val="244"/>
        </w:trPr>
        <w:tc>
          <w:tcPr>
            <w:tcW w:type="dxa" w:w="2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Alphanumeric-12 </w:t>
            </w:r>
          </w:p>
        </w:tc>
      </w:tr>
    </w:tbl>
    <w:p>
      <w:pPr>
        <w:autoSpaceDN w:val="0"/>
        <w:autoSpaceDE w:val="0"/>
        <w:widowControl/>
        <w:spacing w:line="230" w:lineRule="exact" w:before="56" w:after="3238"/>
        <w:ind w:left="30" w:right="18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LOV the currency code. The application displays the description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adjacent field. The UOM Code field is visible only when Item Code is one of the segments defined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Category and the Budget Category Setup is Quantity-based or BOTH. This field is enabled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 disabled based on the </w:t>
      </w:r>
      <w:r>
        <w:rPr>
          <w:rFonts w:ascii="Arial" w:hAnsi="Arial" w:eastAsia="Arial"/>
          <w:b/>
          <w:i w:val="0"/>
          <w:color w:val="000000"/>
          <w:sz w:val="20"/>
        </w:rPr>
        <w:t>UOM Can Be Modified Y/N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transaction parameter.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4229100" cy="3740020"/>
            <wp:docPr id="127" name="Picture 12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7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384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384" w:bottom="1114" w:left="1440" w:header="720" w:footer="720" w:gutter="0"/>
          <w:cols w:num="2" w:equalWidth="0">
            <w:col w:w="4604" w:space="0"/>
            <w:col w:w="4471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0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384" w:bottom="1114" w:left="1440" w:header="720" w:footer="720" w:gutter="0"/>
          <w:cols w:num="2" w:equalWidth="0">
            <w:col w:w="4604" w:space="0"/>
            <w:col w:w="4471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74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valid values for a budget are: </w:t>
      </w:r>
    </w:p>
    <w:p>
      <w:pPr>
        <w:autoSpaceDN w:val="0"/>
        <w:autoSpaceDE w:val="0"/>
        <w:widowControl/>
        <w:spacing w:line="230" w:lineRule="exact" w:before="60" w:after="0"/>
        <w:ind w:left="14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Quantity-based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- Limiting the quantity for the Operations item controls budget. A value cannot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entered when Quantity is the basis. This is applicable in the Operations budget if Item Code is one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the segments. </w:t>
      </w:r>
    </w:p>
    <w:p>
      <w:pPr>
        <w:autoSpaceDN w:val="0"/>
        <w:autoSpaceDE w:val="0"/>
        <w:widowControl/>
        <w:spacing w:line="228" w:lineRule="exact" w:before="62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Value-based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- Controlling the value controls the budget.  Quantity cannot be entered when value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selected as basis. </w:t>
      </w:r>
    </w:p>
    <w:p>
      <w:pPr>
        <w:autoSpaceDN w:val="0"/>
        <w:autoSpaceDE w:val="0"/>
        <w:widowControl/>
        <w:spacing w:line="230" w:lineRule="exact" w:before="62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BOTH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- Both quantity and value are used for control purposes. This is applicable in the Operations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if Item Code is one of the segments. </w:t>
      </w:r>
    </w:p>
    <w:p>
      <w:pPr>
        <w:autoSpaceDN w:val="0"/>
        <w:autoSpaceDE w:val="0"/>
        <w:widowControl/>
        <w:spacing w:line="312" w:lineRule="exact" w:before="70" w:after="72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Confirm Y/N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84.0" w:type="dxa"/>
      </w:tblPr>
      <w:tblGrid>
        <w:gridCol w:w="9076"/>
      </w:tblGrid>
      <w:tr>
        <w:trPr>
          <w:trHeight w:hRule="exact" w:val="246"/>
        </w:trPr>
        <w:tc>
          <w:tcPr>
            <w:tcW w:type="dxa" w:w="19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Check box </w:t>
            </w:r>
          </w:p>
        </w:tc>
      </w:tr>
    </w:tbl>
    <w:p>
      <w:pPr>
        <w:autoSpaceDN w:val="0"/>
        <w:autoSpaceDE w:val="0"/>
        <w:widowControl/>
        <w:spacing w:line="230" w:lineRule="exact" w:before="54" w:after="0"/>
        <w:ind w:left="144" w:right="1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Select the check box to confirm the original quantity, rate and value entered by users at the child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levels. If the record is entered by any of the other levels, the check box is to be selected. If pulled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higher or lower level, it is to be cleared. The current level validates the Confirm block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determine whether the details are accepted at the current level or not. </w:t>
      </w:r>
    </w:p>
    <w:p>
      <w:pPr>
        <w:autoSpaceDN w:val="0"/>
        <w:autoSpaceDE w:val="0"/>
        <w:widowControl/>
        <w:spacing w:line="312" w:lineRule="exact" w:before="70" w:after="0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Original Quantity </w:t>
      </w:r>
    </w:p>
    <w:p>
      <w:pPr>
        <w:autoSpaceDN w:val="0"/>
        <w:autoSpaceDE w:val="0"/>
        <w:widowControl/>
        <w:spacing w:line="230" w:lineRule="exact" w:before="70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application displays the quantity entered by users. If the Top Down approach is the basis,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parent level users enter this field and if the approach is Bottom Up, the child levels enter this field. </w:t>
      </w:r>
    </w:p>
    <w:p>
      <w:pPr>
        <w:autoSpaceDN w:val="0"/>
        <w:autoSpaceDE w:val="0"/>
        <w:widowControl/>
        <w:spacing w:line="312" w:lineRule="exact" w:before="70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Original Rate </w:t>
      </w:r>
    </w:p>
    <w:p>
      <w:pPr>
        <w:autoSpaceDN w:val="0"/>
        <w:autoSpaceDE w:val="0"/>
        <w:widowControl/>
        <w:spacing w:line="230" w:lineRule="exact" w:before="70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application displays the rate entered by users. The child level users enter the rate in case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Bottom Up approach and parent level users enter the rate for Top Down approach. </w:t>
      </w:r>
    </w:p>
    <w:p>
      <w:pPr>
        <w:autoSpaceDN w:val="0"/>
        <w:autoSpaceDE w:val="0"/>
        <w:widowControl/>
        <w:spacing w:line="312" w:lineRule="exact" w:before="70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Original Amount </w:t>
      </w:r>
    </w:p>
    <w:p>
      <w:pPr>
        <w:autoSpaceDN w:val="0"/>
        <w:autoSpaceDE w:val="0"/>
        <w:widowControl/>
        <w:spacing w:line="230" w:lineRule="exact" w:before="70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application displays the original amount as entered by users at the child levels for Bottom Up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approach and parent level users for Top Down approach. </w:t>
      </w:r>
    </w:p>
    <w:p>
      <w:pPr>
        <w:autoSpaceDN w:val="0"/>
        <w:autoSpaceDE w:val="0"/>
        <w:widowControl/>
        <w:spacing w:line="312" w:lineRule="exact" w:before="70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Confirmed Quantity </w:t>
      </w:r>
    </w:p>
    <w:p>
      <w:pPr>
        <w:autoSpaceDN w:val="0"/>
        <w:autoSpaceDE w:val="0"/>
        <w:widowControl/>
        <w:spacing w:line="230" w:lineRule="exact" w:before="70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consolidated quantity that appears on clicking the ‘Monthly’ button is pulled. The quantity is set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0.00 by default. </w:t>
      </w:r>
    </w:p>
    <w:p>
      <w:pPr>
        <w:autoSpaceDN w:val="0"/>
        <w:autoSpaceDE w:val="0"/>
        <w:widowControl/>
        <w:spacing w:line="312" w:lineRule="exact" w:before="70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Confirmed Rate </w:t>
      </w:r>
    </w:p>
    <w:p>
      <w:pPr>
        <w:autoSpaceDN w:val="0"/>
        <w:autoSpaceDE w:val="0"/>
        <w:widowControl/>
        <w:spacing w:line="230" w:lineRule="exact" w:before="70" w:after="0"/>
        <w:ind w:left="144" w:right="1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confirmed rate that appears on clicking the ‘Monthly’ button is pulled. Users at the parent level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 child levels depending on the Top Down or Bottom Up approach confirm the rate. The rate is set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0.00 by default. </w:t>
      </w:r>
    </w:p>
    <w:p>
      <w:pPr>
        <w:autoSpaceDN w:val="0"/>
        <w:autoSpaceDE w:val="0"/>
        <w:widowControl/>
        <w:spacing w:line="312" w:lineRule="exact" w:before="72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Confirmed Amount </w:t>
      </w:r>
    </w:p>
    <w:p>
      <w:pPr>
        <w:autoSpaceDN w:val="0"/>
        <w:autoSpaceDE w:val="0"/>
        <w:widowControl/>
        <w:spacing w:line="230" w:lineRule="exact" w:before="68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amount confirmed by the users at the parent or child levels depending on the Top Down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Bottom Up approach is pulled. The amount is set to 0.00 by default. </w:t>
      </w:r>
    </w:p>
    <w:p>
      <w:pPr>
        <w:autoSpaceDN w:val="0"/>
        <w:autoSpaceDE w:val="0"/>
        <w:widowControl/>
        <w:spacing w:line="312" w:lineRule="exact" w:before="72" w:after="7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Period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84.0" w:type="dxa"/>
      </w:tblPr>
      <w:tblGrid>
        <w:gridCol w:w="9076"/>
      </w:tblGrid>
      <w:tr>
        <w:trPr>
          <w:trHeight w:hRule="exact" w:val="246"/>
        </w:trPr>
        <w:tc>
          <w:tcPr>
            <w:tcW w:type="dxa" w:w="19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Button </w:t>
            </w:r>
          </w:p>
        </w:tc>
      </w:tr>
    </w:tbl>
    <w:p>
      <w:pPr>
        <w:autoSpaceDN w:val="0"/>
        <w:autoSpaceDE w:val="0"/>
        <w:widowControl/>
        <w:spacing w:line="230" w:lineRule="exact" w:before="56" w:after="0"/>
        <w:ind w:left="144" w:right="1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Click the button to enter Sub Period and the budget basis defined in the Budget Period setup.  It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optional to enter the Sub Period details. The label of the Period button changes as per the chosen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Period to Weekly, Fortnightly, and so on. </w:t>
      </w:r>
    </w:p>
    <w:p>
      <w:pPr>
        <w:autoSpaceDN w:val="0"/>
        <w:autoSpaceDE w:val="0"/>
        <w:widowControl/>
        <w:spacing w:line="230" w:lineRule="exact" w:before="60" w:after="1068"/>
        <w:ind w:left="144" w:right="1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If the Sub Period breakup is required, the value entered as Confirmed Amount in the period level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equally disbursed among Sub Periods. For example, if Confirmed Amount is INR 60,000 then each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 Period is given INR 20,000.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025"/>
        <w:gridCol w:w="3025"/>
        <w:gridCol w:w="3025"/>
      </w:tblGrid>
      <w:tr>
        <w:trPr>
          <w:trHeight w:hRule="exact" w:val="232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384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753100" cy="5026426"/>
            <wp:docPr id="130" name="Picture 13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026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262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262" w:bottom="1114" w:left="1438" w:header="720" w:footer="720" w:gutter="0"/>
          <w:cols w:num="2" w:equalWidth="0">
            <w:col w:w="4489" w:space="0"/>
            <w:col w:w="471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73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262" w:bottom="1114" w:left="1438" w:header="720" w:footer="720" w:gutter="0"/>
          <w:cols w:num="2" w:equalWidth="0">
            <w:col w:w="4489" w:space="0"/>
            <w:col w:w="4710" w:space="0"/>
          </w:cols>
          <w:docGrid w:linePitch="360"/>
        </w:sectPr>
      </w:pPr>
    </w:p>
    <w:p>
      <w:pPr>
        <w:autoSpaceDN w:val="0"/>
        <w:autoSpaceDE w:val="0"/>
        <w:widowControl/>
        <w:spacing w:line="260" w:lineRule="exact" w:before="176" w:after="62"/>
        <w:ind w:left="3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Monthly Break-up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Click the Period button to view the breakup in the Monthly Breakup pop-up window. This breakup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depends on the chosen Budget Period. The Original Quantity, Rate and Amount fields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displayed along with the Confirmed Quantity, Rate and Amount fields, which are amendable.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Monthly Break-up Window is displayed below.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.99999999999977" w:type="dxa"/>
      </w:tblPr>
      <w:tblGrid>
        <w:gridCol w:w="9200"/>
      </w:tblGrid>
      <w:tr>
        <w:trPr>
          <w:trHeight w:hRule="exact" w:val="3448"/>
        </w:trPr>
        <w:tc>
          <w:tcPr>
            <w:tcW w:type="dxa" w:w="9104"/>
            <w:tcBorders>
              <w:start w:sz="18.399999999999977" w:val="single" w:color="#000000"/>
              <w:top w:sz="18.399999999999864" w:val="single" w:color="#000000"/>
              <w:end w:sz="17.599999999999454" w:val="single" w:color="#000000"/>
              <w:bottom w:sz="18.400000000000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2746" w:val="left"/>
        </w:tabs>
        <w:autoSpaceDE w:val="0"/>
        <w:widowControl/>
        <w:spacing w:line="336" w:lineRule="exact" w:before="0" w:after="74"/>
        <w:ind w:left="30" w:right="302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28 - Monthly Break-up Window </w:t>
      </w: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Term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90.0" w:type="dxa"/>
      </w:tblPr>
      <w:tblGrid>
        <w:gridCol w:w="9200"/>
      </w:tblGrid>
      <w:tr>
        <w:trPr>
          <w:trHeight w:hRule="exact" w:val="240"/>
        </w:trPr>
        <w:tc>
          <w:tcPr>
            <w:tcW w:type="dxa" w:w="2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30" w:lineRule="exact" w:before="58" w:after="6198"/>
        <w:ind w:left="3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LOV the term code as attached to Budget Period. This is used to determine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cash flow for Budget Period.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67"/>
        <w:gridCol w:w="3067"/>
        <w:gridCol w:w="3067"/>
      </w:tblGrid>
      <w:tr>
        <w:trPr>
          <w:trHeight w:hRule="exact" w:val="232"/>
        </w:trPr>
        <w:tc>
          <w:tcPr>
            <w:tcW w:type="dxa" w:w="3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262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266690" cy="4835202"/>
            <wp:docPr id="133" name="Picture 13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35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44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312" w:lineRule="exact" w:before="80" w:after="9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Cash Flow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84.0" w:type="dxa"/>
      </w:tblPr>
      <w:tblGrid>
        <w:gridCol w:w="9022"/>
      </w:tblGrid>
      <w:tr>
        <w:trPr>
          <w:trHeight w:hRule="exact" w:val="244"/>
        </w:trPr>
        <w:tc>
          <w:tcPr>
            <w:tcW w:type="dxa" w:w="19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Button </w:t>
            </w:r>
          </w:p>
        </w:tc>
      </w:tr>
    </w:tbl>
    <w:p>
      <w:pPr>
        <w:autoSpaceDN w:val="0"/>
        <w:autoSpaceDE w:val="0"/>
        <w:widowControl/>
        <w:spacing w:line="230" w:lineRule="exact" w:before="56" w:after="0"/>
        <w:ind w:left="144" w:right="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Click the button to project the cash flow for a future period based on the input values during budget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creation. The input values are the budgeted expenses and credit term in the form of term code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expenses. </w:t>
      </w:r>
    </w:p>
    <w:p>
      <w:pPr>
        <w:autoSpaceDN w:val="0"/>
        <w:autoSpaceDE w:val="0"/>
        <w:widowControl/>
        <w:spacing w:line="224" w:lineRule="exact" w:before="66" w:after="64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Cash Flow Window is displayed below.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1.9999999999999" w:type="dxa"/>
      </w:tblPr>
      <w:tblGrid>
        <w:gridCol w:w="9022"/>
      </w:tblGrid>
      <w:tr>
        <w:trPr>
          <w:trHeight w:hRule="exact" w:val="3224"/>
        </w:trPr>
        <w:tc>
          <w:tcPr>
            <w:tcW w:type="dxa" w:w="8338"/>
            <w:tcBorders>
              <w:start w:sz="18.399999999999977" w:val="single" w:color="#000000"/>
              <w:top w:sz="17.59999999999991" w:val="single" w:color="#000000"/>
              <w:end w:sz="18.40000000000009" w:val="single" w:color="#000000"/>
              <w:bottom w:sz="18.400000000000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6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29 - Cash Flow Window </w:t>
      </w:r>
    </w:p>
    <w:p>
      <w:pPr>
        <w:autoSpaceDN w:val="0"/>
        <w:autoSpaceDE w:val="0"/>
        <w:widowControl/>
        <w:spacing w:line="230" w:lineRule="exact" w:before="58" w:after="0"/>
        <w:ind w:left="864" w:right="576" w:firstLine="0"/>
        <w:jc w:val="left"/>
      </w:pPr>
      <w:r>
        <w:rPr>
          <w:rFonts w:ascii="Arial" w:hAnsi="Arial" w:eastAsia="Arial"/>
          <w:b/>
          <w:i w:val="0"/>
          <w:color w:val="0000FF"/>
          <w:sz w:val="20"/>
        </w:rPr>
        <w:t>NOTE: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 Term Code and Cash Flow are enabled only when Budget Basis is Value or 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Both. </w:t>
      </w:r>
    </w:p>
    <w:p>
      <w:pPr>
        <w:autoSpaceDN w:val="0"/>
        <w:autoSpaceDE w:val="0"/>
        <w:widowControl/>
        <w:spacing w:line="230" w:lineRule="exact" w:before="60" w:after="0"/>
        <w:ind w:left="144" w:right="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When Term Code is attached at the Period level, the application generates the information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required for cash flow. When Term Code is not used, enter values in fields. The cash flow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determined for each record and needs to match with the overall cash flow. </w:t>
      </w:r>
    </w:p>
    <w:p>
      <w:pPr>
        <w:autoSpaceDN w:val="0"/>
        <w:autoSpaceDE w:val="0"/>
        <w:widowControl/>
        <w:spacing w:line="312" w:lineRule="exact" w:before="72" w:after="72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Sequence Number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84.0" w:type="dxa"/>
      </w:tblPr>
      <w:tblGrid>
        <w:gridCol w:w="9022"/>
      </w:tblGrid>
      <w:tr>
        <w:trPr>
          <w:trHeight w:hRule="exact" w:val="244"/>
        </w:trPr>
        <w:tc>
          <w:tcPr>
            <w:tcW w:type="dxa" w:w="19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Numeric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the sequence number of the record. </w:t>
      </w:r>
    </w:p>
    <w:p>
      <w:pPr>
        <w:autoSpaceDN w:val="0"/>
        <w:autoSpaceDE w:val="0"/>
        <w:widowControl/>
        <w:spacing w:line="312" w:lineRule="exact" w:before="72" w:after="72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From Date/To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84.0" w:type="dxa"/>
      </w:tblPr>
      <w:tblGrid>
        <w:gridCol w:w="9022"/>
      </w:tblGrid>
      <w:tr>
        <w:trPr>
          <w:trHeight w:hRule="exact" w:val="242"/>
        </w:trPr>
        <w:tc>
          <w:tcPr>
            <w:tcW w:type="dxa" w:w="198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 </w:t>
            </w:r>
          </w:p>
        </w:tc>
      </w:tr>
    </w:tbl>
    <w:p>
      <w:pPr>
        <w:autoSpaceDN w:val="0"/>
        <w:autoSpaceDE w:val="0"/>
        <w:widowControl/>
        <w:spacing w:line="224" w:lineRule="exact" w:before="66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the date range for which cash flow is to be determined. </w:t>
      </w:r>
    </w:p>
    <w:p>
      <w:pPr>
        <w:autoSpaceDN w:val="0"/>
        <w:autoSpaceDE w:val="0"/>
        <w:widowControl/>
        <w:spacing w:line="312" w:lineRule="exact" w:before="72" w:after="70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Amount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84.0" w:type="dxa"/>
      </w:tblPr>
      <w:tblGrid>
        <w:gridCol w:w="9022"/>
      </w:tblGrid>
      <w:tr>
        <w:trPr>
          <w:trHeight w:hRule="exact" w:val="244"/>
        </w:trPr>
        <w:tc>
          <w:tcPr>
            <w:tcW w:type="dxa" w:w="19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Numeric </w:t>
            </w:r>
          </w:p>
        </w:tc>
      </w:tr>
    </w:tbl>
    <w:p>
      <w:pPr>
        <w:autoSpaceDN w:val="0"/>
        <w:autoSpaceDE w:val="0"/>
        <w:widowControl/>
        <w:spacing w:line="224" w:lineRule="exact" w:before="62" w:after="310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the amount that is projected as expenses for the specified period.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753100" cy="4001467"/>
            <wp:docPr id="136" name="Picture 13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001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262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262" w:bottom="1114" w:left="1438" w:header="720" w:footer="720" w:gutter="0"/>
          <w:cols w:num="2" w:equalWidth="0">
            <w:col w:w="4489" w:space="0"/>
            <w:col w:w="471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73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262" w:bottom="1114" w:left="1438" w:header="720" w:footer="720" w:gutter="0"/>
          <w:cols w:num="2" w:equalWidth="0">
            <w:col w:w="4489" w:space="0"/>
            <w:col w:w="4710" w:space="0"/>
          </w:cols>
          <w:docGrid w:linePitch="360"/>
        </w:sectPr>
      </w:pPr>
    </w:p>
    <w:p>
      <w:pPr>
        <w:autoSpaceDN w:val="0"/>
        <w:autoSpaceDE w:val="0"/>
        <w:widowControl/>
        <w:spacing w:line="402" w:lineRule="exact" w:before="80" w:after="0"/>
        <w:ind w:left="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Budget Entry and Approval - Finance </w:t>
      </w:r>
    </w:p>
    <w:p>
      <w:pPr>
        <w:autoSpaceDN w:val="0"/>
        <w:autoSpaceDE w:val="0"/>
        <w:widowControl/>
        <w:spacing w:line="230" w:lineRule="exact" w:before="60" w:after="0"/>
        <w:ind w:left="3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Finance Budget is created when the Budget Category is chosen as Finance and the Category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Code is applicable to the Finance Budget. The Categories related to the Finance budget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defined segments are filtered. The segments that are applicable for the Finance budget category </w:t>
      </w:r>
      <w:r>
        <w:rPr>
          <w:rFonts w:ascii="ArialMT" w:hAnsi="ArialMT" w:eastAsia="ArialMT"/>
          <w:b w:val="0"/>
          <w:i w:val="0"/>
          <w:color w:val="000000"/>
          <w:sz w:val="20"/>
        </w:rPr>
        <w:t>codes are Main Account, Sub Account, Division and Department. The Finance budget is also user-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defined and includes segments as per user needs. </w:t>
      </w:r>
    </w:p>
    <w:p>
      <w:pPr>
        <w:autoSpaceDN w:val="0"/>
        <w:autoSpaceDE w:val="0"/>
        <w:widowControl/>
        <w:spacing w:line="222" w:lineRule="exact" w:before="66" w:after="0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Entry and Approval for the Finance budget is as follows: </w:t>
      </w:r>
    </w:p>
    <w:p>
      <w:pPr>
        <w:autoSpaceDN w:val="0"/>
        <w:autoSpaceDE w:val="0"/>
        <w:widowControl/>
        <w:spacing w:line="228" w:lineRule="exact" w:before="64" w:after="0"/>
        <w:ind w:left="3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Main Account Type determines values entered in the Main Account Code field. The valid values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Account Types are: </w:t>
      </w:r>
    </w:p>
    <w:p>
      <w:pPr>
        <w:autoSpaceDN w:val="0"/>
        <w:tabs>
          <w:tab w:pos="750" w:val="left"/>
        </w:tabs>
        <w:autoSpaceDE w:val="0"/>
        <w:widowControl/>
        <w:spacing w:line="222" w:lineRule="exact" w:before="22" w:after="0"/>
        <w:ind w:left="39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– Asset </w:t>
      </w:r>
    </w:p>
    <w:p>
      <w:pPr>
        <w:autoSpaceDN w:val="0"/>
        <w:tabs>
          <w:tab w:pos="750" w:val="left"/>
        </w:tabs>
        <w:autoSpaceDE w:val="0"/>
        <w:widowControl/>
        <w:spacing w:line="224" w:lineRule="exact" w:before="20" w:after="0"/>
        <w:ind w:left="39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 – Liability </w:t>
      </w:r>
    </w:p>
    <w:p>
      <w:pPr>
        <w:autoSpaceDN w:val="0"/>
        <w:tabs>
          <w:tab w:pos="750" w:val="left"/>
        </w:tabs>
        <w:autoSpaceDE w:val="0"/>
        <w:widowControl/>
        <w:spacing w:line="224" w:lineRule="exact" w:before="18" w:after="0"/>
        <w:ind w:left="39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 – Expense </w:t>
      </w:r>
    </w:p>
    <w:p>
      <w:pPr>
        <w:autoSpaceDN w:val="0"/>
        <w:tabs>
          <w:tab w:pos="750" w:val="left"/>
        </w:tabs>
        <w:autoSpaceDE w:val="0"/>
        <w:widowControl/>
        <w:spacing w:line="222" w:lineRule="exact" w:before="22" w:after="0"/>
        <w:ind w:left="39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 – Income </w:t>
      </w:r>
    </w:p>
    <w:p>
      <w:pPr>
        <w:autoSpaceDN w:val="0"/>
        <w:autoSpaceDE w:val="0"/>
        <w:widowControl/>
        <w:spacing w:line="228" w:lineRule="exact" w:before="64" w:after="0"/>
        <w:ind w:left="3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Expense and Asset Account types are debited while the Income and Liability Account types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credited in financial entry. </w:t>
      </w:r>
    </w:p>
    <w:p>
      <w:pPr>
        <w:autoSpaceDN w:val="0"/>
        <w:autoSpaceDE w:val="0"/>
        <w:widowControl/>
        <w:spacing w:line="222" w:lineRule="exact" w:before="68" w:after="66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 Entry and Approval Transaction for Finance is displayed below.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.99999999999977" w:type="dxa"/>
      </w:tblPr>
      <w:tblGrid>
        <w:gridCol w:w="9200"/>
      </w:tblGrid>
      <w:tr>
        <w:trPr>
          <w:trHeight w:hRule="exact" w:val="5372"/>
        </w:trPr>
        <w:tc>
          <w:tcPr>
            <w:tcW w:type="dxa" w:w="9104"/>
            <w:tcBorders>
              <w:start w:sz="18.399999999999977" w:val="single" w:color="#000000"/>
              <w:top w:sz="17.59999999999991" w:val="single" w:color="#000000"/>
              <w:end w:sz="17.599999999999454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64" w:after="0"/>
        <w:ind w:left="209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30 – Budget Entry and Approval Transaction </w:t>
      </w:r>
    </w:p>
    <w:p>
      <w:pPr>
        <w:autoSpaceDN w:val="0"/>
        <w:autoSpaceDE w:val="0"/>
        <w:widowControl/>
        <w:spacing w:line="230" w:lineRule="exact" w:before="58" w:after="1298"/>
        <w:ind w:left="30" w:right="35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Finance budget, enter Confirmed Amount in the Budget Details tab. Similar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Operations Budget entry, this Confirmed Amount is apportioned to Periods and Sub Periods.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case you pull the budget details from the child levels, the application pulls the Period and Sub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Period amounts or values. Changes in Confirmed Amount or Value in the budget details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reflected as new values in Periods and Sub Periods.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67"/>
        <w:gridCol w:w="3067"/>
        <w:gridCol w:w="3067"/>
      </w:tblGrid>
      <w:tr>
        <w:trPr>
          <w:trHeight w:hRule="exact" w:val="232"/>
        </w:trPr>
        <w:tc>
          <w:tcPr>
            <w:tcW w:type="dxa" w:w="3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262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467349" cy="3741152"/>
            <wp:docPr id="139" name="Picture 13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67349" cy="3741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44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260" w:lineRule="exact" w:before="222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Budget Addition/Modification/Deletion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 is possible to add, modify and delete budget details after final approval of the budget by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users at the highest level. These actions are controlled by various transaction parameters.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Allocation displays all existing categories in the budget for modification and deletion.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new category option enables users to make additions. </w:t>
      </w:r>
    </w:p>
    <w:p>
      <w:pPr>
        <w:autoSpaceDN w:val="0"/>
        <w:autoSpaceDE w:val="0"/>
        <w:widowControl/>
        <w:spacing w:line="230" w:lineRule="exact" w:before="60" w:after="0"/>
        <w:ind w:left="144" w:right="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Level Rules Setup is the basis to pull levels. Enter Level Code only when you require to pull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levels. In such a case, rights applicable to a concerned level determine the details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authorization of the performed action. </w:t>
      </w:r>
    </w:p>
    <w:p>
      <w:pPr>
        <w:autoSpaceDN w:val="0"/>
        <w:autoSpaceDE w:val="0"/>
        <w:widowControl/>
        <w:spacing w:line="230" w:lineRule="exact" w:before="58" w:after="0"/>
        <w:ind w:left="144" w:right="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When this authorization of the budget is mandatory without the need for level pulling, use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authorization parameters such as </w:t>
      </w:r>
      <w:r>
        <w:rPr>
          <w:rFonts w:ascii="Arial" w:hAnsi="Arial" w:eastAsia="Arial"/>
          <w:b/>
          <w:i w:val="0"/>
          <w:color w:val="000000"/>
          <w:sz w:val="20"/>
        </w:rPr>
        <w:t>Authorization Required Y/N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, </w:t>
      </w:r>
      <w:r>
        <w:rPr>
          <w:rFonts w:ascii="Arial" w:hAnsi="Arial" w:eastAsia="Arial"/>
          <w:b/>
          <w:i w:val="0"/>
          <w:color w:val="000000"/>
          <w:sz w:val="20"/>
        </w:rPr>
        <w:t>Amend after Approval Y/N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and </w:t>
      </w:r>
      <w:r>
        <w:rPr>
          <w:rFonts w:ascii="Arial" w:hAnsi="Arial" w:eastAsia="Arial"/>
          <w:b/>
          <w:i w:val="0"/>
          <w:color w:val="000000"/>
          <w:sz w:val="20"/>
        </w:rPr>
        <w:t>Authorization and Amendment Groups/Users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from Transaction Setup. </w:t>
      </w:r>
    </w:p>
    <w:p>
      <w:pPr>
        <w:autoSpaceDN w:val="0"/>
        <w:autoSpaceDE w:val="0"/>
        <w:widowControl/>
        <w:spacing w:line="224" w:lineRule="exact" w:before="64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end result of budget addition, modification and deletion is an approved budget document. </w:t>
      </w:r>
    </w:p>
    <w:p>
      <w:pPr>
        <w:autoSpaceDN w:val="0"/>
        <w:autoSpaceDE w:val="0"/>
        <w:widowControl/>
        <w:spacing w:line="260" w:lineRule="exact" w:before="216" w:after="64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Budget Addition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New categories and details related to the category and for a specific period are added through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Addition window. Click the ‘Monthly’ button to view the monthly breakup details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budget. Similarly, to view the details of cash flow for a particular period, click ‘Cash Flow’ button.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 Addition Transaction screen is displayed below.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4.00000000000006" w:type="dxa"/>
      </w:tblPr>
      <w:tblGrid>
        <w:gridCol w:w="9022"/>
      </w:tblGrid>
      <w:tr>
        <w:trPr>
          <w:trHeight w:hRule="exact" w:val="4080"/>
        </w:trPr>
        <w:tc>
          <w:tcPr>
            <w:tcW w:type="dxa" w:w="8654"/>
            <w:tcBorders>
              <w:start w:sz="17.600000000000023" w:val="single" w:color="#000000"/>
              <w:top w:sz="17.600000000000364" w:val="single" w:color="#000000"/>
              <w:end w:sz="17.600000000000364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0" w:lineRule="exact" w:before="28" w:after="0"/>
        <w:ind w:left="144" w:right="0" w:firstLine="2832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31 - Budget Addition Screen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application verifies if these details already exist. If existing, it displays an error message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does not allow the user to make entries. </w:t>
      </w:r>
    </w:p>
    <w:p>
      <w:pPr>
        <w:autoSpaceDN w:val="0"/>
        <w:autoSpaceDE w:val="0"/>
        <w:widowControl/>
        <w:spacing w:line="250" w:lineRule="exact" w:before="178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Budget Modification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modification is based on the Budget Category, Budget Period, and the Date (From) fields.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When all the above fields are entered, ORION displays budget details such as Segment Values,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Detail Flexi fields, Budget Code and Budget Description. </w:t>
      </w:r>
    </w:p>
    <w:p>
      <w:pPr>
        <w:autoSpaceDN w:val="0"/>
        <w:autoSpaceDE w:val="0"/>
        <w:widowControl/>
        <w:spacing w:line="230" w:lineRule="exact" w:before="60" w:after="0"/>
        <w:ind w:left="144" w:right="6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Select the budget details to be modified. These details are displayed with the available quantity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value. Modify the Quantity and Value fields using the Quantity/Value Flag option. Enter a value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greater than or equal to zero. This value is either negative or positive. </w:t>
      </w:r>
    </w:p>
    <w:p>
      <w:pPr>
        <w:autoSpaceDN w:val="0"/>
        <w:autoSpaceDE w:val="0"/>
        <w:widowControl/>
        <w:spacing w:line="230" w:lineRule="exact" w:before="60" w:after="478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Cash Flow details are also amendable if available. Modification of cash flow ensures that this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amount tallies with the revised budget amount.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sectPr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exact" w:before="186" w:after="0"/>
        <w:ind w:left="3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Budget Deletion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Budget Deletion, the revised Quantity or Value fields are defaulted to zero after deletion.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negative sign is placed next to the available quantity. For example, available quantity of 1000 when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revised to –1000 implies zero budget. Similarly, the Cash Flow amount is also set to zero. </w:t>
      </w:r>
    </w:p>
    <w:p>
      <w:pPr>
        <w:autoSpaceDN w:val="0"/>
        <w:autoSpaceDE w:val="0"/>
        <w:widowControl/>
        <w:spacing w:line="240" w:lineRule="auto" w:before="2424" w:after="3244"/>
        <w:ind w:left="11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29100" cy="374015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7401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410200" cy="5327698"/>
            <wp:docPr id="145" name="Picture 14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327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44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38" w:bottom="1114" w:left="1440" w:header="720" w:footer="720" w:gutter="0"/>
          <w:cols w:num="2" w:equalWidth="0">
            <w:col w:w="4604" w:space="0"/>
            <w:col w:w="4418" w:space="0"/>
          </w:cols>
          <w:docGrid w:linePitch="360"/>
        </w:sectPr>
      </w:pPr>
    </w:p>
    <w:p>
      <w:pPr>
        <w:autoSpaceDN w:val="0"/>
        <w:autoSpaceDE w:val="0"/>
        <w:widowControl/>
        <w:spacing w:line="260" w:lineRule="exact" w:before="222" w:after="62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GL Transaction Entry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allocation of budget is done in Finance through the GL transaction entry. Finance Budget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Rules are applicable to this entry.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9022"/>
      </w:tblGrid>
      <w:tr>
        <w:trPr>
          <w:trHeight w:hRule="exact" w:val="5116"/>
        </w:trPr>
        <w:tc>
          <w:tcPr>
            <w:tcW w:type="dxa" w:w="8564"/>
            <w:tcBorders>
              <w:start w:sz="17.59999999999991" w:val="single" w:color="#000000"/>
              <w:top w:sz="18.40000000000009" w:val="single" w:color="#000000"/>
              <w:end w:sz="17.599999999999454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0" w:lineRule="exact" w:before="28" w:after="0"/>
        <w:ind w:left="144" w:right="0" w:firstLine="2594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32 - GL Transaction Entry Screen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the account, amount, and debit or credit details in the Details tab. Based on the selected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Category Code and values specified in the Details tab, enter the budget details. </w:t>
      </w:r>
    </w:p>
    <w:p>
      <w:pPr>
        <w:autoSpaceDN w:val="0"/>
        <w:autoSpaceDE w:val="0"/>
        <w:widowControl/>
        <w:spacing w:line="230" w:lineRule="exact" w:before="58" w:after="0"/>
        <w:ind w:left="144" w:right="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If the allocation type is manual, click the ‘Budget’ button to enter budget allocation details. Enter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select from LOV the Budget Description, Budget Code and segments. Click LOV to view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available budget details. </w:t>
      </w:r>
    </w:p>
    <w:p>
      <w:pPr>
        <w:autoSpaceDN w:val="0"/>
        <w:autoSpaceDE w:val="0"/>
        <w:widowControl/>
        <w:spacing w:line="230" w:lineRule="exact" w:before="60" w:after="4216"/>
        <w:ind w:left="144" w:right="6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Next, enter the amount to be allocated and click ‘Allocate’ button. Repeat the process for all lines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Details tab. Completed entries in a GL transaction are displayed in the main GL Transaction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screen.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3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622290" cy="4083458"/>
            <wp:docPr id="148" name="Picture 14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22290" cy="4083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402" w:lineRule="exact" w:before="80" w:after="0"/>
        <w:ind w:left="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Purchase Requisition </w:t>
      </w:r>
    </w:p>
    <w:p>
      <w:pPr>
        <w:autoSpaceDN w:val="0"/>
        <w:autoSpaceDE w:val="0"/>
        <w:widowControl/>
        <w:spacing w:line="230" w:lineRule="exact" w:before="60" w:after="0"/>
        <w:ind w:left="30" w:right="18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Once the budget is approved, the consumption of the budget is done in Operations through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PRQ transaction. Budget Rules set in ‘Operations Budget Rules for PRQ’ are applied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transaction. </w:t>
      </w:r>
    </w:p>
    <w:p>
      <w:pPr>
        <w:autoSpaceDN w:val="0"/>
        <w:autoSpaceDE w:val="0"/>
        <w:widowControl/>
        <w:spacing w:line="230" w:lineRule="exact" w:before="62" w:after="0"/>
        <w:ind w:left="30" w:right="18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Budget module when the ‘Applicable At’ field is selected at the Item level and Allocation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Type is Manual, Budget Category Code is entered in the header. Additionally, enter the Budget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Quantity and Budget Value fields depending on Budget Basis for the selected Budget Segments.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Click the ‘Item Budget’ button to enter the budget details. Once fields in the ‘Item Details’ tab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entered, the budget details are captured in the ‘Document Budget’ field with the Segment Codes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appearing as per the selected Category Code. </w:t>
      </w:r>
    </w:p>
    <w:p>
      <w:pPr>
        <w:autoSpaceDN w:val="0"/>
        <w:autoSpaceDE w:val="0"/>
        <w:widowControl/>
        <w:spacing w:line="224" w:lineRule="exact" w:before="68" w:after="62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Purchase Requisition transaction screen is displayed below.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.99999999999977" w:type="dxa"/>
      </w:tblPr>
      <w:tblGrid>
        <w:gridCol w:w="9022"/>
      </w:tblGrid>
      <w:tr>
        <w:trPr>
          <w:trHeight w:hRule="exact" w:val="3644"/>
        </w:trPr>
        <w:tc>
          <w:tcPr>
            <w:tcW w:type="dxa" w:w="8898"/>
            <w:tcBorders>
              <w:start w:sz="18.399999999999977" w:val="single" w:color="#000000"/>
              <w:top w:sz="17.600000000000136" w:val="single" w:color="#000000"/>
              <w:end w:sz="17.600000000000364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66" w:after="0"/>
        <w:ind w:left="0" w:right="253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34 - Purchase Requisition Transaction </w:t>
      </w:r>
    </w:p>
    <w:p>
      <w:pPr>
        <w:autoSpaceDN w:val="0"/>
        <w:autoSpaceDE w:val="0"/>
        <w:widowControl/>
        <w:spacing w:line="230" w:lineRule="exact" w:before="58" w:after="0"/>
        <w:ind w:left="30" w:right="18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When the ‘Applicable At’ field is set to the Item level and Allocation Type is Automatic,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application defaults the Budget Description, Budget Code, Quantity and Value fields and segments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such as Location Code and Item Code depending on the code entered in the Transaction Code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field in the header block. This way, the budget is automatically allocated when the requisition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saved. </w:t>
      </w:r>
    </w:p>
    <w:p>
      <w:pPr>
        <w:autoSpaceDN w:val="0"/>
        <w:autoSpaceDE w:val="0"/>
        <w:widowControl/>
        <w:spacing w:line="224" w:lineRule="exact" w:before="68" w:after="0"/>
        <w:ind w:left="750" w:right="0" w:firstLine="0"/>
        <w:jc w:val="left"/>
      </w:pPr>
      <w:r>
        <w:rPr>
          <w:rFonts w:ascii="Arial" w:hAnsi="Arial" w:eastAsia="Arial"/>
          <w:b/>
          <w:i w:val="0"/>
          <w:color w:val="0000FF"/>
          <w:sz w:val="20"/>
        </w:rPr>
        <w:t xml:space="preserve">NOTE: </w:t>
      </w:r>
    </w:p>
    <w:p>
      <w:pPr>
        <w:autoSpaceDN w:val="0"/>
        <w:tabs>
          <w:tab w:pos="1470" w:val="left"/>
        </w:tabs>
        <w:autoSpaceDE w:val="0"/>
        <w:widowControl/>
        <w:spacing w:line="224" w:lineRule="exact" w:before="16" w:after="0"/>
        <w:ind w:left="1110" w:right="0" w:firstLine="0"/>
        <w:jc w:val="left"/>
      </w:pPr>
      <w:r>
        <w:rPr>
          <w:rFonts w:ascii="Wingdings" w:hAnsi="Wingdings" w:eastAsia="Wingdings"/>
          <w:b w:val="0"/>
          <w:i w:val="0"/>
          <w:color w:val="0000FF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If the basis is Quantity, only the Quantity field is entered. </w:t>
      </w:r>
    </w:p>
    <w:p>
      <w:pPr>
        <w:autoSpaceDN w:val="0"/>
        <w:tabs>
          <w:tab w:pos="1470" w:val="left"/>
        </w:tabs>
        <w:autoSpaceDE w:val="0"/>
        <w:widowControl/>
        <w:spacing w:line="224" w:lineRule="exact" w:before="20" w:after="0"/>
        <w:ind w:left="1110" w:right="0" w:firstLine="0"/>
        <w:jc w:val="left"/>
      </w:pPr>
      <w:r>
        <w:rPr>
          <w:rFonts w:ascii="Wingdings" w:hAnsi="Wingdings" w:eastAsia="Wingdings"/>
          <w:b w:val="0"/>
          <w:i w:val="0"/>
          <w:color w:val="0000FF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If the basis is Value, only the budget value is entered. </w:t>
      </w:r>
    </w:p>
    <w:p>
      <w:pPr>
        <w:autoSpaceDN w:val="0"/>
        <w:tabs>
          <w:tab w:pos="1470" w:val="left"/>
        </w:tabs>
        <w:autoSpaceDE w:val="0"/>
        <w:widowControl/>
        <w:spacing w:line="260" w:lineRule="exact" w:before="0" w:after="3144"/>
        <w:ind w:left="1110" w:right="720" w:firstLine="0"/>
        <w:jc w:val="left"/>
      </w:pPr>
      <w:r>
        <w:rPr>
          <w:rFonts w:ascii="Wingdings" w:hAnsi="Wingdings" w:eastAsia="Wingdings"/>
          <w:b w:val="0"/>
          <w:i w:val="0"/>
          <w:color w:val="0000FF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If the budget basis is Both, both quantity and value are selected for budget </w:t>
      </w:r>
      <w:r>
        <w:tab/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availability.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619750" cy="6603444"/>
            <wp:docPr id="151" name="Picture 15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603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35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358" w:bottom="1114" w:left="1440" w:header="720" w:footer="720" w:gutter="0"/>
          <w:cols w:num="2" w:equalWidth="0">
            <w:col w:w="4604" w:space="0"/>
            <w:col w:w="44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2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358" w:bottom="1114" w:left="1440" w:header="720" w:footer="720" w:gutter="0"/>
          <w:cols w:num="2" w:equalWidth="0">
            <w:col w:w="4604" w:space="0"/>
            <w:col w:w="4498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68" w:after="62"/>
        <w:ind w:left="144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‘Item Details’ tab, enter the quantity to be purchased and the loose quantity as per UOM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defined at Item level.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9102"/>
      </w:tblGrid>
      <w:tr>
        <w:trPr>
          <w:trHeight w:hRule="exact" w:val="4316"/>
        </w:trPr>
        <w:tc>
          <w:tcPr>
            <w:tcW w:type="dxa" w:w="8894"/>
            <w:tcBorders>
              <w:start w:sz="17.600000000000023" w:val="single" w:color="#000000"/>
              <w:top w:sz="17.600000000000023" w:val="single" w:color="#000000"/>
              <w:end w:sz="17.600000000000364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6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35 - Item Details Tab </w:t>
      </w:r>
    </w:p>
    <w:p>
      <w:pPr>
        <w:autoSpaceDN w:val="0"/>
        <w:autoSpaceDE w:val="0"/>
        <w:widowControl/>
        <w:spacing w:line="228" w:lineRule="exact" w:before="62" w:after="0"/>
        <w:ind w:left="144" w:right="14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When the ‘Applicable At’ field is selected at the Document level, Budget Category Code is entered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 the header and the budget details are displayed in the Document Budget tab. Additionally, you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view Base UOM. The quantity to be purchased is entered only in Base UOM. </w:t>
      </w:r>
    </w:p>
    <w:p>
      <w:pPr>
        <w:autoSpaceDN w:val="0"/>
        <w:autoSpaceDE w:val="0"/>
        <w:widowControl/>
        <w:spacing w:line="228" w:lineRule="exact" w:before="64" w:after="0"/>
        <w:ind w:left="144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Click the ‘Allocate’ button for the application to allocate the quantity and value based on the budget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details and Budget Basis. </w:t>
      </w:r>
    </w:p>
    <w:p>
      <w:pPr>
        <w:autoSpaceDN w:val="0"/>
        <w:autoSpaceDE w:val="0"/>
        <w:widowControl/>
        <w:spacing w:line="222" w:lineRule="exact" w:before="68" w:after="64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Document Budget tab is displayed below.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9102"/>
      </w:tblGrid>
      <w:tr>
        <w:trPr>
          <w:trHeight w:hRule="exact" w:val="4170"/>
        </w:trPr>
        <w:tc>
          <w:tcPr>
            <w:tcW w:type="dxa" w:w="8520"/>
            <w:tcBorders>
              <w:start w:sz="18.399999999999977" w:val="single" w:color="#000000"/>
              <w:top w:sz="17.59999999999991" w:val="single" w:color="#000000"/>
              <w:end w:sz="18.400000000000546" w:val="single" w:color="#000000"/>
              <w:bottom w:sz="17.59999999999945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2" w:lineRule="exact" w:before="6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36 - Document Budget Tab </w:t>
      </w:r>
    </w:p>
    <w:p>
      <w:pPr>
        <w:autoSpaceDN w:val="0"/>
        <w:autoSpaceDE w:val="0"/>
        <w:widowControl/>
        <w:spacing w:line="224" w:lineRule="exact" w:before="66" w:after="109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Related Topics: Purchase Requisition Transaction in Purchase module.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034"/>
        <w:gridCol w:w="3034"/>
        <w:gridCol w:w="3034"/>
      </w:tblGrid>
      <w:tr>
        <w:trPr>
          <w:trHeight w:hRule="exact" w:val="232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35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614670" cy="4374367"/>
            <wp:docPr id="154" name="Picture 15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4374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402" w:lineRule="exact" w:before="80" w:after="0"/>
        <w:ind w:left="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Purchase Order </w:t>
      </w:r>
    </w:p>
    <w:p>
      <w:pPr>
        <w:autoSpaceDN w:val="0"/>
        <w:autoSpaceDE w:val="0"/>
        <w:widowControl/>
        <w:spacing w:line="230" w:lineRule="exact" w:before="60" w:after="0"/>
        <w:ind w:left="30" w:right="18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Purchase Order (PO) is prepared based on quotations received from vendors offering the requisite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supplies. PO is sent to the Inventory department as well as the Accounts department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verification. The latter makes use of PO to process the purchase transactions and allocate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amount for a purchase. </w:t>
      </w:r>
    </w:p>
    <w:p>
      <w:pPr>
        <w:autoSpaceDN w:val="0"/>
        <w:autoSpaceDE w:val="0"/>
        <w:widowControl/>
        <w:spacing w:line="230" w:lineRule="exact" w:before="60" w:after="0"/>
        <w:ind w:left="30" w:right="18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allocation of budget for PO transactions is similar to the purchase requisition transactions.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user enters the Budget Category Code in the header block and the budget details in the Item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window when options are at the Item level and allocation is of type Manual. </w:t>
      </w:r>
    </w:p>
    <w:p>
      <w:pPr>
        <w:autoSpaceDN w:val="0"/>
        <w:autoSpaceDE w:val="0"/>
        <w:widowControl/>
        <w:spacing w:line="224" w:lineRule="exact" w:before="64" w:after="64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PO transaction screen is displayed below.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.99999999999977" w:type="dxa"/>
      </w:tblPr>
      <w:tblGrid>
        <w:gridCol w:w="9022"/>
      </w:tblGrid>
      <w:tr>
        <w:trPr>
          <w:trHeight w:hRule="exact" w:val="4396"/>
        </w:trPr>
        <w:tc>
          <w:tcPr>
            <w:tcW w:type="dxa" w:w="8886"/>
            <w:tcBorders>
              <w:start w:sz="18.399999999999977" w:val="single" w:color="#000000"/>
              <w:top w:sz="17.600000000000136" w:val="single" w:color="#000000"/>
              <w:end w:sz="17.600000000000364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66" w:after="0"/>
        <w:ind w:left="0" w:right="341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37 - PO Transaction </w:t>
      </w:r>
    </w:p>
    <w:p>
      <w:pPr>
        <w:autoSpaceDN w:val="0"/>
        <w:autoSpaceDE w:val="0"/>
        <w:widowControl/>
        <w:spacing w:line="230" w:lineRule="exact" w:before="58" w:after="4932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field-level explanation of the purchase requisition and PO screens, please refer the Purchase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module.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617210" cy="4569934"/>
            <wp:docPr id="157" name="Picture 15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4569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362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362" w:bottom="1114" w:left="1440" w:header="720" w:footer="720" w:gutter="0"/>
          <w:cols w:num="2" w:equalWidth="0">
            <w:col w:w="4604" w:space="0"/>
            <w:col w:w="449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2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362" w:bottom="1114" w:left="1440" w:header="720" w:footer="720" w:gutter="0"/>
          <w:cols w:num="2" w:equalWidth="0">
            <w:col w:w="4604" w:space="0"/>
            <w:col w:w="4494" w:space="0"/>
          </w:cols>
          <w:docGrid w:linePitch="360"/>
        </w:sectPr>
      </w:pPr>
    </w:p>
    <w:p>
      <w:pPr>
        <w:autoSpaceDN w:val="0"/>
        <w:autoSpaceDE w:val="0"/>
        <w:widowControl/>
        <w:spacing w:line="402" w:lineRule="exact" w:before="80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Budget Transfer </w:t>
      </w:r>
    </w:p>
    <w:p>
      <w:pPr>
        <w:autoSpaceDN w:val="0"/>
        <w:autoSpaceDE w:val="0"/>
        <w:widowControl/>
        <w:spacing w:line="268" w:lineRule="exact" w:before="68" w:after="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Pre-requisite: </w:t>
      </w:r>
    </w:p>
    <w:p>
      <w:pPr>
        <w:autoSpaceDN w:val="0"/>
        <w:tabs>
          <w:tab w:pos="864" w:val="left"/>
        </w:tabs>
        <w:autoSpaceDE w:val="0"/>
        <w:widowControl/>
        <w:spacing w:line="260" w:lineRule="exact" w:before="0" w:after="0"/>
        <w:ind w:left="504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Budget Transfer transaction to be enabled, set the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Carry Forward / Transfer?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Transaction parameter to ‘</w:t>
      </w:r>
      <w:r>
        <w:rPr>
          <w:rFonts w:ascii="Arial" w:hAnsi="Arial" w:eastAsia="Arial"/>
          <w:b/>
          <w:i w:val="0"/>
          <w:color w:val="000000"/>
          <w:sz w:val="20"/>
        </w:rPr>
        <w:t>1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’, denoting transfer. </w:t>
      </w:r>
    </w:p>
    <w:p>
      <w:pPr>
        <w:autoSpaceDN w:val="0"/>
        <w:tabs>
          <w:tab w:pos="864" w:val="left"/>
        </w:tabs>
        <w:autoSpaceDE w:val="0"/>
        <w:widowControl/>
        <w:spacing w:line="260" w:lineRule="exact" w:before="0" w:after="0"/>
        <w:ind w:left="504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negative balance to be transferred, set the </w:t>
      </w:r>
      <w:r>
        <w:rPr>
          <w:rFonts w:ascii="Arial" w:hAnsi="Arial" w:eastAsia="Arial"/>
          <w:b/>
          <w:i w:val="0"/>
          <w:color w:val="000000"/>
          <w:sz w:val="20"/>
        </w:rPr>
        <w:t>Transfer Negative Balance Y/N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transfer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parameter to ‘</w:t>
      </w:r>
      <w:r>
        <w:rPr>
          <w:rFonts w:ascii="Arial" w:hAnsi="Arial" w:eastAsia="Arial"/>
          <w:b/>
          <w:i w:val="0"/>
          <w:color w:val="000000"/>
          <w:sz w:val="20"/>
        </w:rPr>
        <w:t>Y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’. </w:t>
      </w:r>
    </w:p>
    <w:p>
      <w:pPr>
        <w:autoSpaceDN w:val="0"/>
        <w:autoSpaceDE w:val="0"/>
        <w:widowControl/>
        <w:spacing w:line="228" w:lineRule="exact" w:before="62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transfer transactions allows the user to transfer budget quantity or amount to another record,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period or sub period once the budget is prepared and approved, </w:t>
      </w:r>
    </w:p>
    <w:p>
      <w:pPr>
        <w:autoSpaceDN w:val="0"/>
        <w:autoSpaceDE w:val="0"/>
        <w:widowControl/>
        <w:spacing w:line="224" w:lineRule="exact" w:before="68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Budget Transfer is possible on the following levels: </w:t>
      </w:r>
    </w:p>
    <w:p>
      <w:pPr>
        <w:autoSpaceDN w:val="0"/>
        <w:tabs>
          <w:tab w:pos="1224" w:val="left"/>
        </w:tabs>
        <w:autoSpaceDE w:val="0"/>
        <w:widowControl/>
        <w:spacing w:line="224" w:lineRule="exact" w:before="18" w:after="0"/>
        <w:ind w:left="864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One to One – One budget detail to the other </w:t>
      </w:r>
    </w:p>
    <w:p>
      <w:pPr>
        <w:autoSpaceDN w:val="0"/>
        <w:tabs>
          <w:tab w:pos="1224" w:val="left"/>
        </w:tabs>
        <w:autoSpaceDE w:val="0"/>
        <w:widowControl/>
        <w:spacing w:line="222" w:lineRule="exact" w:before="22" w:after="0"/>
        <w:ind w:left="864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One to Many – One Budget detail to more than one Budget detail </w:t>
      </w:r>
    </w:p>
    <w:p>
      <w:pPr>
        <w:autoSpaceDN w:val="0"/>
        <w:tabs>
          <w:tab w:pos="1224" w:val="left"/>
        </w:tabs>
        <w:autoSpaceDE w:val="0"/>
        <w:widowControl/>
        <w:spacing w:line="224" w:lineRule="exact" w:before="20" w:after="0"/>
        <w:ind w:left="864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Many to One – Multiple Budget details into a single budget detail </w:t>
      </w:r>
    </w:p>
    <w:p>
      <w:pPr>
        <w:autoSpaceDN w:val="0"/>
        <w:tabs>
          <w:tab w:pos="1224" w:val="left"/>
        </w:tabs>
        <w:autoSpaceDE w:val="0"/>
        <w:widowControl/>
        <w:spacing w:line="224" w:lineRule="exact" w:before="18" w:after="0"/>
        <w:ind w:left="864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Many to Many </w:t>
      </w:r>
    </w:p>
    <w:p>
      <w:pPr>
        <w:autoSpaceDN w:val="0"/>
        <w:autoSpaceDE w:val="0"/>
        <w:widowControl/>
        <w:spacing w:line="232" w:lineRule="exact" w:before="58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screen allows a single transaction to handle One to One, One to Many and Many to One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transfers. However, for the Many to Many transfer, a contra entry is necessary. </w:t>
      </w:r>
    </w:p>
    <w:p>
      <w:pPr>
        <w:autoSpaceDN w:val="0"/>
        <w:autoSpaceDE w:val="0"/>
        <w:widowControl/>
        <w:spacing w:line="230" w:lineRule="exact" w:before="58" w:after="0"/>
        <w:ind w:left="144" w:right="14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contra entry is where a dummy budget is created for facilitating the transfer. The multiple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values to be transferred are first to a single budget (many to one) and then the dummy budget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transferred to multiple budgets (one to many). </w:t>
      </w:r>
    </w:p>
    <w:p>
      <w:pPr>
        <w:autoSpaceDN w:val="0"/>
        <w:autoSpaceDE w:val="0"/>
        <w:widowControl/>
        <w:spacing w:line="224" w:lineRule="exact" w:before="64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example, item Values A, B, C, D need to be transferred to E, F, G, H. </w:t>
      </w:r>
    </w:p>
    <w:p>
      <w:pPr>
        <w:autoSpaceDN w:val="0"/>
        <w:autoSpaceDE w:val="0"/>
        <w:widowControl/>
        <w:spacing w:line="232" w:lineRule="exact" w:before="58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Instead of transferring directly, transfer the Values of A, B, C, D into Z item (dummy entry)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then transfer the value from Z (-) to E, F, G, H. </w:t>
      </w:r>
    </w:p>
    <w:p>
      <w:pPr>
        <w:autoSpaceDN w:val="0"/>
        <w:autoSpaceDE w:val="0"/>
        <w:widowControl/>
        <w:spacing w:line="224" w:lineRule="exact" w:before="64" w:after="64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 Transfer transaction screen is displayed below.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9098"/>
      </w:tblGrid>
      <w:tr>
        <w:trPr>
          <w:trHeight w:hRule="exact" w:val="4544"/>
        </w:trPr>
        <w:tc>
          <w:tcPr>
            <w:tcW w:type="dxa" w:w="8890"/>
            <w:tcBorders>
              <w:start w:sz="17.600000000000023" w:val="single" w:color="#000000"/>
              <w:top w:sz="18.40000000000009" w:val="single" w:color="#000000"/>
              <w:end w:sz="17.599999999999454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6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38 – Budget Transfer Transaction </w:t>
      </w:r>
    </w:p>
    <w:p>
      <w:pPr>
        <w:autoSpaceDN w:val="0"/>
        <w:autoSpaceDE w:val="0"/>
        <w:widowControl/>
        <w:spacing w:line="312" w:lineRule="exact" w:before="72" w:after="2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Date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033"/>
        <w:gridCol w:w="3033"/>
        <w:gridCol w:w="3033"/>
      </w:tblGrid>
      <w:tr>
        <w:trPr>
          <w:trHeight w:hRule="exact" w:val="1436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The application defaults the system </w:t>
            </w:r>
          </w:p>
          <w:p>
            <w:pPr>
              <w:autoSpaceDN w:val="0"/>
              <w:autoSpaceDE w:val="0"/>
              <w:widowControl/>
              <w:spacing w:line="224" w:lineRule="exact" w:before="942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date. To modify, enter the date of budg</w:t>
            </w:r>
          </w:p>
          <w:p>
            <w:pPr>
              <w:autoSpaceDN w:val="0"/>
              <w:autoSpaceDE w:val="0"/>
              <w:widowControl/>
              <w:spacing w:line="224" w:lineRule="exact" w:before="942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15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2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et transfer. </w:t>
            </w:r>
          </w:p>
          <w:p>
            <w:pPr>
              <w:autoSpaceDN w:val="0"/>
              <w:autoSpaceDE w:val="0"/>
              <w:widowControl/>
              <w:spacing w:line="224" w:lineRule="exact" w:before="942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362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4229100" cy="3740020"/>
            <wp:docPr id="160" name="Picture 16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7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32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32" w:bottom="1114" w:left="1438" w:header="720" w:footer="720" w:gutter="0"/>
          <w:cols w:num="2" w:equalWidth="0">
            <w:col w:w="4489" w:space="0"/>
            <w:col w:w="454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6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32" w:bottom="1114" w:left="1438" w:header="720" w:footer="720" w:gutter="0"/>
          <w:cols w:num="2" w:equalWidth="0">
            <w:col w:w="4489" w:space="0"/>
            <w:col w:w="4540" w:space="0"/>
          </w:cols>
          <w:docGrid w:linePitch="360"/>
        </w:sectPr>
      </w:pPr>
    </w:p>
    <w:p>
      <w:pPr>
        <w:autoSpaceDN w:val="0"/>
        <w:autoSpaceDE w:val="0"/>
        <w:widowControl/>
        <w:spacing w:line="316" w:lineRule="exact" w:before="76" w:after="0"/>
        <w:ind w:left="30" w:right="1584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Document Number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application displays the document number with the amendment counter, if any. </w:t>
      </w:r>
    </w:p>
    <w:p>
      <w:pPr>
        <w:autoSpaceDN w:val="0"/>
        <w:autoSpaceDE w:val="0"/>
        <w:widowControl/>
        <w:spacing w:line="312" w:lineRule="exact" w:before="74" w:after="90"/>
        <w:ind w:left="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Remarks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34.000000000001" w:type="dxa"/>
      </w:tblPr>
      <w:tblGrid>
        <w:gridCol w:w="9030"/>
      </w:tblGrid>
      <w:tr>
        <w:trPr>
          <w:trHeight w:hRule="exact" w:val="246"/>
        </w:trPr>
        <w:tc>
          <w:tcPr>
            <w:tcW w:type="dxa" w:w="2460"/>
            <w:tcBorders>
              <w:start w:sz="12.0" w:val="single" w:color="#000000"/>
              <w:top w:sz="6.400000000000091" w:val="single" w:color="#000000"/>
              <w:end w:sz="12.0" w:val="single" w:color="#000000"/>
              <w:bottom w:sz="5.600000000000136" w:val="single" w:color="#000000"/>
            </w:tcBorders>
            <w:shd w:fill="ffff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376" w:lineRule="exact" w:before="0" w:after="94"/>
        <w:ind w:left="30" w:right="475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remarks pertaining to the transfer if any. </w:t>
      </w:r>
      <w:r>
        <w:br/>
      </w:r>
      <w:r>
        <w:rPr>
          <w:rFonts w:ascii="Arial" w:hAnsi="Arial" w:eastAsia="Arial"/>
          <w:b/>
          <w:i w:val="0"/>
          <w:color w:val="000000"/>
          <w:sz w:val="32"/>
        </w:rPr>
        <w:t xml:space="preserve">Transfer Details </w:t>
      </w:r>
      <w:r>
        <w:br/>
      </w:r>
      <w:r>
        <w:rPr>
          <w:rFonts w:ascii="Arial" w:hAnsi="Arial" w:eastAsia="Arial"/>
          <w:b/>
          <w:i w:val="0"/>
          <w:color w:val="000000"/>
          <w:sz w:val="28"/>
        </w:rPr>
        <w:t xml:space="preserve">Budget Type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34.000000000001" w:type="dxa"/>
      </w:tblPr>
      <w:tblGrid>
        <w:gridCol w:w="9030"/>
      </w:tblGrid>
      <w:tr>
        <w:trPr>
          <w:trHeight w:hRule="exact" w:val="244"/>
        </w:trPr>
        <w:tc>
          <w:tcPr>
            <w:tcW w:type="dxa" w:w="2460"/>
            <w:tcBorders>
              <w:start w:sz="12.0" w:val="single" w:color="#000000"/>
              <w:top w:sz="5.599999999999909" w:val="single" w:color="#000000"/>
              <w:end w:sz="12.0" w:val="single" w:color="#000000"/>
              <w:bottom w:sz="4.7999999999999545" w:val="single" w:color="#000000"/>
            </w:tcBorders>
            <w:shd w:fill="ffff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Option Button </w:t>
            </w:r>
          </w:p>
        </w:tc>
      </w:tr>
    </w:tbl>
    <w:p>
      <w:pPr>
        <w:autoSpaceDN w:val="0"/>
        <w:autoSpaceDE w:val="0"/>
        <w:widowControl/>
        <w:spacing w:line="350" w:lineRule="exact" w:before="0" w:after="90"/>
        <w:ind w:left="30" w:right="37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Select the option button as per the applicable budget type.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From and To Category Codes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34.000000000001" w:type="dxa"/>
      </w:tblPr>
      <w:tblGrid>
        <w:gridCol w:w="9030"/>
      </w:tblGrid>
      <w:tr>
        <w:trPr>
          <w:trHeight w:hRule="exact" w:val="246"/>
        </w:trPr>
        <w:tc>
          <w:tcPr>
            <w:tcW w:type="dxa" w:w="2460"/>
            <w:tcBorders>
              <w:start w:sz="12.0" w:val="single" w:color="#000000"/>
              <w:top w:sz="6.400000000000091" w:val="single" w:color="#000000"/>
              <w:end w:sz="12.0" w:val="single" w:color="#000000"/>
              <w:bottom w:sz="5.599999999999909" w:val="single" w:color="#000000"/>
            </w:tcBorders>
            <w:shd w:fill="ffff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Alphanumeric-12 </w:t>
            </w:r>
          </w:p>
        </w:tc>
      </w:tr>
    </w:tbl>
    <w:p>
      <w:pPr>
        <w:autoSpaceDN w:val="0"/>
        <w:autoSpaceDE w:val="0"/>
        <w:widowControl/>
        <w:spacing w:line="228" w:lineRule="exact" w:before="88" w:after="0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the range of category codes to be transferred. The LOV is populated with the codes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applicable to the chosen budget type. </w:t>
      </w:r>
    </w:p>
    <w:p>
      <w:pPr>
        <w:autoSpaceDN w:val="0"/>
        <w:autoSpaceDE w:val="0"/>
        <w:widowControl/>
        <w:spacing w:line="232" w:lineRule="exact" w:before="58" w:after="0"/>
        <w:ind w:left="750" w:right="720" w:firstLine="0"/>
        <w:jc w:val="left"/>
      </w:pPr>
      <w:r>
        <w:rPr>
          <w:rFonts w:ascii="Arial" w:hAnsi="Arial" w:eastAsia="Arial"/>
          <w:b/>
          <w:i w:val="0"/>
          <w:color w:val="0000FF"/>
          <w:sz w:val="20"/>
        </w:rPr>
        <w:t>NOTE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: If the From and To category codes are the same, it is mandatory that the 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Period Codes are different. </w:t>
      </w:r>
    </w:p>
    <w:p>
      <w:pPr>
        <w:autoSpaceDN w:val="0"/>
        <w:autoSpaceDE w:val="0"/>
        <w:widowControl/>
        <w:spacing w:line="312" w:lineRule="exact" w:before="70" w:after="94"/>
        <w:ind w:left="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From and To Period Code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14.000000000001" w:type="dxa"/>
      </w:tblPr>
      <w:tblGrid>
        <w:gridCol w:w="9030"/>
      </w:tblGrid>
      <w:tr>
        <w:trPr>
          <w:trHeight w:hRule="exact" w:val="244"/>
        </w:trPr>
        <w:tc>
          <w:tcPr>
            <w:tcW w:type="dxa" w:w="2280"/>
            <w:tcBorders>
              <w:start w:sz="12.0" w:val="single" w:color="#000000"/>
              <w:top w:sz="5.599999999999909" w:val="single" w:color="#000000"/>
              <w:end w:sz="12.0" w:val="single" w:color="#000000"/>
              <w:bottom w:sz="4.799999999999727" w:val="single" w:color="#000000"/>
            </w:tcBorders>
            <w:shd w:fill="ffff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Numeric </w:t>
            </w:r>
          </w:p>
        </w:tc>
      </w:tr>
    </w:tbl>
    <w:p>
      <w:pPr>
        <w:autoSpaceDN w:val="0"/>
        <w:autoSpaceDE w:val="0"/>
        <w:widowControl/>
        <w:spacing w:line="230" w:lineRule="exact" w:before="84" w:after="0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application defaults the Period To field if only one period is defined for the selected category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code. </w:t>
      </w:r>
    </w:p>
    <w:p>
      <w:pPr>
        <w:autoSpaceDN w:val="0"/>
        <w:autoSpaceDE w:val="0"/>
        <w:widowControl/>
        <w:spacing w:line="312" w:lineRule="exact" w:before="74" w:after="90"/>
        <w:ind w:left="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Date From and 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85.999999999999" w:type="dxa"/>
      </w:tblPr>
      <w:tblGrid>
        <w:gridCol w:w="9030"/>
      </w:tblGrid>
      <w:tr>
        <w:trPr>
          <w:trHeight w:hRule="exact" w:val="244"/>
        </w:trPr>
        <w:tc>
          <w:tcPr>
            <w:tcW w:type="dxa" w:w="2208"/>
            <w:tcBorders>
              <w:start w:sz="12.0" w:val="single" w:color="#000000"/>
              <w:top w:sz="5.599999999999909" w:val="single" w:color="#000000"/>
              <w:end w:sz="12.0" w:val="single" w:color="#000000"/>
              <w:bottom w:sz="5.599999999999909" w:val="single" w:color="#000000"/>
            </w:tcBorders>
            <w:shd w:fill="ffff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Dates </w:t>
            </w:r>
          </w:p>
        </w:tc>
      </w:tr>
    </w:tbl>
    <w:p>
      <w:pPr>
        <w:autoSpaceDN w:val="0"/>
        <w:autoSpaceDE w:val="0"/>
        <w:widowControl/>
        <w:spacing w:line="228" w:lineRule="exact" w:before="90" w:after="0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LOV the starting and ending dates within the selected periods for transferring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 amounts. </w:t>
      </w:r>
    </w:p>
    <w:p>
      <w:pPr>
        <w:autoSpaceDN w:val="0"/>
        <w:autoSpaceDE w:val="0"/>
        <w:widowControl/>
        <w:spacing w:line="230" w:lineRule="exact" w:before="60" w:after="0"/>
        <w:ind w:left="750" w:right="806" w:firstLine="0"/>
        <w:jc w:val="both"/>
      </w:pPr>
      <w:r>
        <w:rPr>
          <w:rFonts w:ascii="Arial" w:hAnsi="Arial" w:eastAsia="Arial"/>
          <w:b/>
          <w:i w:val="0"/>
          <w:color w:val="0000FF"/>
          <w:sz w:val="20"/>
        </w:rPr>
        <w:t>NOTE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: Transfer from Current Period to Past Period is not possible. The module 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supports transfers from current period to current period, current to future, future to 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current, future to future, past to future. </w:t>
      </w:r>
    </w:p>
    <w:p>
      <w:pPr>
        <w:autoSpaceDN w:val="0"/>
        <w:autoSpaceDE w:val="0"/>
        <w:widowControl/>
        <w:spacing w:line="312" w:lineRule="exact" w:before="74" w:after="92"/>
        <w:ind w:left="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Budget Basis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85.999999999999" w:type="dxa"/>
      </w:tblPr>
      <w:tblGrid>
        <w:gridCol w:w="9030"/>
      </w:tblGrid>
      <w:tr>
        <w:trPr>
          <w:trHeight w:hRule="exact" w:val="246"/>
        </w:trPr>
        <w:tc>
          <w:tcPr>
            <w:tcW w:type="dxa" w:w="2208"/>
            <w:tcBorders>
              <w:start w:sz="12.0" w:val="single" w:color="#000000"/>
              <w:top w:sz="5.599999999999454" w:val="single" w:color="#000000"/>
              <w:end w:sz="12.0" w:val="single" w:color="#000000"/>
              <w:bottom w:sz="5.600000000000364" w:val="single" w:color="#000000"/>
            </w:tcBorders>
            <w:shd w:fill="ffff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Numeric </w:t>
            </w:r>
          </w:p>
        </w:tc>
      </w:tr>
    </w:tbl>
    <w:p>
      <w:pPr>
        <w:autoSpaceDN w:val="0"/>
        <w:tabs>
          <w:tab w:pos="390" w:val="left"/>
          <w:tab w:pos="750" w:val="left"/>
        </w:tabs>
        <w:autoSpaceDE w:val="0"/>
        <w:widowControl/>
        <w:spacing w:line="270" w:lineRule="exact" w:before="46" w:after="0"/>
        <w:ind w:left="30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LOV the basis of the budget. The applicable values are: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 – quantity based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 – Value Based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16"/>
        </w:rPr>
        <w:t>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 – Both </w:t>
      </w:r>
      <w:r>
        <w:br/>
      </w:r>
      <w:r>
        <w:tab/>
      </w:r>
      <w:r>
        <w:tab/>
      </w:r>
      <w:r>
        <w:rPr>
          <w:rFonts w:ascii="Arial" w:hAnsi="Arial" w:eastAsia="Arial"/>
          <w:b/>
          <w:i w:val="0"/>
          <w:color w:val="0000FF"/>
          <w:sz w:val="20"/>
        </w:rPr>
        <w:t>NOTE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: When saving the transfer details, the applicable displays an error message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if the Value based budget is transferred to a quantity based or BOTH budget. The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converse too is not allowed. </w:t>
      </w:r>
    </w:p>
    <w:p>
      <w:pPr>
        <w:autoSpaceDN w:val="0"/>
        <w:tabs>
          <w:tab w:pos="750" w:val="left"/>
        </w:tabs>
        <w:autoSpaceDE w:val="0"/>
        <w:widowControl/>
        <w:spacing w:line="270" w:lineRule="exact" w:before="160" w:after="480"/>
        <w:ind w:left="3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Budget Details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Click the Budget Details button once you fill in all the fields. This tab comprises two parts –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Transfer From and Transfer To. The Transfer From part is populated with the following details: 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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Budget Code and description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0"/>
        <w:gridCol w:w="3010"/>
        <w:gridCol w:w="3010"/>
      </w:tblGrid>
      <w:tr>
        <w:trPr>
          <w:trHeight w:hRule="exact" w:val="232"/>
        </w:trPr>
        <w:tc>
          <w:tcPr>
            <w:tcW w:type="dxa" w:w="3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32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623560" cy="5077707"/>
            <wp:docPr id="163" name="Picture 16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077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31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318" w:bottom="1114" w:left="1440" w:header="720" w:footer="720" w:gutter="0"/>
          <w:cols w:num="2" w:equalWidth="0">
            <w:col w:w="4604" w:space="0"/>
            <w:col w:w="45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6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318" w:bottom="1114" w:left="1440" w:header="720" w:footer="720" w:gutter="0"/>
          <w:cols w:num="2" w:equalWidth="0">
            <w:col w:w="4604" w:space="0"/>
            <w:col w:w="4538" w:space="0"/>
          </w:cols>
          <w:docGrid w:linePitch="360"/>
        </w:sectPr>
      </w:pPr>
    </w:p>
    <w:p>
      <w:pPr>
        <w:autoSpaceDN w:val="0"/>
        <w:tabs>
          <w:tab w:pos="864" w:val="left"/>
          <w:tab w:pos="1224" w:val="left"/>
        </w:tabs>
        <w:autoSpaceDE w:val="0"/>
        <w:widowControl/>
        <w:spacing w:line="276" w:lineRule="exact" w:before="24" w:after="62"/>
        <w:ind w:left="144" w:right="144" w:firstLine="0"/>
        <w:jc w:val="left"/>
      </w:pP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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Segments applicable to the chosen budget category – in the screenshot, the Main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Account Segment and its description are displayed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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total budget amount available for transfer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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user is allowed to do full or partial transfer of the available budget amount.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Details tab is displayed below.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9142"/>
      </w:tblGrid>
      <w:tr>
        <w:trPr>
          <w:trHeight w:hRule="exact" w:val="4382"/>
        </w:trPr>
        <w:tc>
          <w:tcPr>
            <w:tcW w:type="dxa" w:w="8900"/>
            <w:tcBorders>
              <w:start w:sz="17.600000000000023" w:val="single" w:color="#000000"/>
              <w:top w:sz="17.59999999999991" w:val="single" w:color="#000000"/>
              <w:end w:sz="17.599999999999454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2266" w:val="left"/>
        </w:tabs>
        <w:autoSpaceDE w:val="0"/>
        <w:widowControl/>
        <w:spacing w:line="338" w:lineRule="exact" w:before="0" w:after="90"/>
        <w:ind w:left="144" w:right="2304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Fig. 39 – Budget Details Tab of Budget Transfer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Confirmation Amount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98.0" w:type="dxa"/>
      </w:tblPr>
      <w:tblGrid>
        <w:gridCol w:w="9142"/>
      </w:tblGrid>
      <w:tr>
        <w:trPr>
          <w:trHeight w:hRule="exact" w:val="248"/>
        </w:trPr>
        <w:tc>
          <w:tcPr>
            <w:tcW w:type="dxa" w:w="2210"/>
            <w:tcBorders>
              <w:start w:sz="12.0" w:val="single" w:color="#000000"/>
              <w:top w:sz="6.400000000000091" w:val="single" w:color="#000000"/>
              <w:end w:sz="12.0" w:val="single" w:color="#000000"/>
              <w:bottom w:sz="5.600000000000364" w:val="single" w:color="#000000"/>
            </w:tcBorders>
            <w:shd w:fill="ffff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9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Numeric </w:t>
            </w:r>
          </w:p>
        </w:tc>
      </w:tr>
    </w:tbl>
    <w:p>
      <w:pPr>
        <w:autoSpaceDN w:val="0"/>
        <w:autoSpaceDE w:val="0"/>
        <w:widowControl/>
        <w:spacing w:line="228" w:lineRule="exact" w:before="86" w:after="0"/>
        <w:ind w:left="144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the actual amount to be transferred from one budget to another. Of the available amount,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user is allowed to transfer completely or partially. </w:t>
      </w:r>
    </w:p>
    <w:p>
      <w:pPr>
        <w:autoSpaceDN w:val="0"/>
        <w:autoSpaceDE w:val="0"/>
        <w:widowControl/>
        <w:spacing w:line="312" w:lineRule="exact" w:before="74" w:after="90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Monthly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98.0" w:type="dxa"/>
      </w:tblPr>
      <w:tblGrid>
        <w:gridCol w:w="9142"/>
      </w:tblGrid>
      <w:tr>
        <w:trPr>
          <w:trHeight w:hRule="exact" w:val="246"/>
        </w:trPr>
        <w:tc>
          <w:tcPr>
            <w:tcW w:type="dxa" w:w="2210"/>
            <w:tcBorders>
              <w:start w:sz="12.0" w:val="single" w:color="#000000"/>
              <w:top w:sz="5.599999999999909" w:val="single" w:color="#000000"/>
              <w:end w:sz="12.0" w:val="single" w:color="#000000"/>
              <w:bottom w:sz="4.800000000000182" w:val="single" w:color="#000000"/>
            </w:tcBorders>
            <w:shd w:fill="ffff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9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Button </w:t>
            </w:r>
          </w:p>
        </w:tc>
      </w:tr>
    </w:tbl>
    <w:p>
      <w:pPr>
        <w:autoSpaceDN w:val="0"/>
        <w:autoSpaceDE w:val="0"/>
        <w:widowControl/>
        <w:spacing w:line="232" w:lineRule="exact" w:before="82" w:after="0"/>
        <w:ind w:left="144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Click the button to view the break-up details of the transferable amount. The user is able to see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allocation of the entire amount across months. </w:t>
      </w:r>
    </w:p>
    <w:p>
      <w:pPr>
        <w:autoSpaceDN w:val="0"/>
        <w:autoSpaceDE w:val="0"/>
        <w:widowControl/>
        <w:spacing w:line="224" w:lineRule="exact" w:before="64" w:after="0"/>
        <w:ind w:left="864" w:right="0" w:firstLine="0"/>
        <w:jc w:val="left"/>
      </w:pPr>
      <w:r>
        <w:rPr>
          <w:rFonts w:ascii="Arial" w:hAnsi="Arial" w:eastAsia="Arial"/>
          <w:b/>
          <w:i w:val="0"/>
          <w:color w:val="0000FF"/>
          <w:sz w:val="20"/>
        </w:rPr>
        <w:t>NOTE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: The Button label is dynamic and changes as per the chosen Period Code. </w:t>
      </w:r>
    </w:p>
    <w:p>
      <w:pPr>
        <w:autoSpaceDN w:val="0"/>
        <w:autoSpaceDE w:val="0"/>
        <w:widowControl/>
        <w:spacing w:line="230" w:lineRule="exact" w:before="60" w:after="0"/>
        <w:ind w:left="144" w:right="18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Transfer To part, the application defaults the details from the previous tab. The user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allowed to modify any of the defaulted fields. For example, the budget code to which the amount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be transferred is modifiable. </w:t>
      </w:r>
    </w:p>
    <w:p>
      <w:pPr>
        <w:autoSpaceDN w:val="0"/>
        <w:tabs>
          <w:tab w:pos="864" w:val="left"/>
        </w:tabs>
        <w:autoSpaceDE w:val="0"/>
        <w:widowControl/>
        <w:spacing w:line="290" w:lineRule="exact" w:before="0" w:after="0"/>
        <w:ind w:left="144" w:right="273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application defaults the following details: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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Budget Code and description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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Segments applicable to the category code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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transfer amount (defaulted from the Transfer To part)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Click the Process button to complete the transfer process. </w:t>
      </w:r>
    </w:p>
    <w:p>
      <w:pPr>
        <w:autoSpaceDN w:val="0"/>
        <w:autoSpaceDE w:val="0"/>
        <w:widowControl/>
        <w:spacing w:line="260" w:lineRule="exact" w:before="168" w:after="568"/>
        <w:ind w:left="144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Authorization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tab displays details of the users who authorized the transfer. The Authorization tab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displayed below: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047"/>
        <w:gridCol w:w="3047"/>
        <w:gridCol w:w="3047"/>
      </w:tblGrid>
      <w:tr>
        <w:trPr>
          <w:trHeight w:hRule="exact" w:val="232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31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4229100" cy="3740020"/>
            <wp:docPr id="167" name="Picture 16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7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3.99999999999977" w:type="dxa"/>
      </w:tblPr>
      <w:tblGrid>
        <w:gridCol w:w="9022"/>
      </w:tblGrid>
      <w:tr>
        <w:trPr>
          <w:trHeight w:hRule="exact" w:val="3448"/>
        </w:trPr>
        <w:tc>
          <w:tcPr>
            <w:tcW w:type="dxa" w:w="8900"/>
            <w:tcBorders>
              <w:start w:sz="18.399999999999977" w:val="single" w:color="#000000"/>
              <w:top w:sz="17.600000000000023" w:val="single" w:color="#000000"/>
              <w:end w:sz="17.600000000000364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23560" cy="216154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2161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750" w:val="left"/>
          <w:tab w:pos="2208" w:val="left"/>
        </w:tabs>
        <w:autoSpaceDE w:val="0"/>
        <w:widowControl/>
        <w:spacing w:line="290" w:lineRule="exact" w:before="0" w:after="0"/>
        <w:ind w:left="30" w:right="2304" w:firstLine="0"/>
        <w:jc w:val="left"/>
      </w:pP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Fig. 40 – Authorization Tab of Budget Transfer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application displays the following details: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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Sequence number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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Group to which the authorized users belong and its description 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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ID of the authorized user and description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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Date of authorization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user is allowed to enter any remarks pertaining to the transfer. </w:t>
      </w:r>
    </w:p>
    <w:p>
      <w:pPr>
        <w:autoSpaceDN w:val="0"/>
        <w:autoSpaceDE w:val="0"/>
        <w:widowControl/>
        <w:spacing w:line="260" w:lineRule="exact" w:before="170" w:after="0"/>
        <w:ind w:left="3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Budget Transfer for Operations Budget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>The transfer mechanism for Operations budget is similar to the Finance budget. A few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variances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listed below: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case Item Code, Grade Code 1 and Grade Code 2 are segments of the category, the application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defaults the Grade Code 1 and 2 values based on the Item Code. </w:t>
      </w:r>
    </w:p>
    <w:p>
      <w:pPr>
        <w:autoSpaceDN w:val="0"/>
        <w:autoSpaceDE w:val="0"/>
        <w:widowControl/>
        <w:spacing w:line="230" w:lineRule="exact" w:before="60" w:after="0"/>
        <w:ind w:left="750" w:right="720" w:firstLine="0"/>
        <w:jc w:val="left"/>
      </w:pPr>
      <w:r>
        <w:rPr>
          <w:rFonts w:ascii="Arial" w:hAnsi="Arial" w:eastAsia="Arial"/>
          <w:b/>
          <w:i w:val="0"/>
          <w:color w:val="0000FF"/>
          <w:sz w:val="20"/>
        </w:rPr>
        <w:t>NOTE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: The Grade Code 1 and Grade Code 2 Required transaction parameter 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setting determines the enabling/ disabling of the fields. </w:t>
      </w:r>
    </w:p>
    <w:p>
      <w:pPr>
        <w:autoSpaceDN w:val="0"/>
        <w:autoSpaceDE w:val="0"/>
        <w:widowControl/>
        <w:spacing w:line="250" w:lineRule="exact" w:before="40" w:after="4124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When Item Code is one of the segments, the UOM and Budget Basis are defaulted. The user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able to enter the UOM only if Budget is Quantity based or Both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When the budget transfer is saved, the budget summary is updated. In case document approval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required, the adjustment amount in budget summary is updated when the document is approved.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621020" cy="4774060"/>
            <wp:docPr id="170" name="Picture 17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21020" cy="4774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31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318" w:bottom="1114" w:left="1440" w:header="720" w:footer="720" w:gutter="0"/>
          <w:cols w:num="2" w:equalWidth="0">
            <w:col w:w="4604" w:space="0"/>
            <w:col w:w="45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6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318" w:bottom="1114" w:left="1440" w:header="720" w:footer="720" w:gutter="0"/>
          <w:cols w:num="2" w:equalWidth="0">
            <w:col w:w="4604" w:space="0"/>
            <w:col w:w="4538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206" w:after="0"/>
        <w:ind w:left="144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Budget Carry Forward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>Prerequisite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Set the Carry Forward/Transfer transaction parameter to C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application allows carrying forward of available budget amounts and other details from one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period to another. The user is allowed to transfer only positive budget balance. </w:t>
      </w:r>
    </w:p>
    <w:p>
      <w:pPr>
        <w:autoSpaceDN w:val="0"/>
        <w:autoSpaceDE w:val="0"/>
        <w:widowControl/>
        <w:spacing w:line="224" w:lineRule="exact" w:before="66" w:after="62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Budget Carry Forward transaction screen is displayed as follows.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9142"/>
      </w:tblGrid>
      <w:tr>
        <w:trPr>
          <w:trHeight w:hRule="exact" w:val="4080"/>
        </w:trPr>
        <w:tc>
          <w:tcPr>
            <w:tcW w:type="dxa" w:w="8896"/>
            <w:tcBorders>
              <w:start w:sz="17.600000000000023" w:val="single" w:color="#000000"/>
              <w:top w:sz="17.600000000000136" w:val="single" w:color="#000000"/>
              <w:end w:sz="18.399999999999636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864" w:val="left"/>
          <w:tab w:pos="1224" w:val="left"/>
          <w:tab w:pos="2470" w:val="left"/>
        </w:tabs>
        <w:autoSpaceDE w:val="0"/>
        <w:widowControl/>
        <w:spacing w:line="264" w:lineRule="exact" w:before="26" w:after="0"/>
        <w:ind w:left="144" w:right="144" w:firstLine="0"/>
        <w:jc w:val="left"/>
      </w:pP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Fig. 41 – Budget Carry Forward transaction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application allows carry forward of budgets at the following levels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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Budget Detail Level – all budget details are carried forward including entries in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Period, Sub Period and Cash Flow blocks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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Period Level – amount/quantity is carried forward from one period to the other along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the Sub Period and Cash Flow details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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Sub Period Level  –amount/quantity is carried forward from one Sub Period to another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provided Sub Period is defined. </w:t>
      </w:r>
    </w:p>
    <w:p>
      <w:pPr>
        <w:autoSpaceDN w:val="0"/>
        <w:autoSpaceDE w:val="0"/>
        <w:widowControl/>
        <w:spacing w:line="230" w:lineRule="exact" w:before="60" w:after="0"/>
        <w:ind w:left="144" w:right="18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Category From and Category To fields need to be the same. The application defaults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Category To field based on data entered in the Category From field.. It is the same for the Period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Code To field. </w:t>
      </w:r>
    </w:p>
    <w:p>
      <w:pPr>
        <w:autoSpaceDN w:val="0"/>
        <w:autoSpaceDE w:val="0"/>
        <w:widowControl/>
        <w:spacing w:line="312" w:lineRule="exact" w:before="72" w:after="94"/>
        <w:ind w:left="1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Date 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98.0" w:type="dxa"/>
      </w:tblPr>
      <w:tblGrid>
        <w:gridCol w:w="9142"/>
      </w:tblGrid>
      <w:tr>
        <w:trPr>
          <w:trHeight w:hRule="exact" w:val="244"/>
        </w:trPr>
        <w:tc>
          <w:tcPr>
            <w:tcW w:type="dxa" w:w="2210"/>
            <w:tcBorders>
              <w:start w:sz="12.0" w:val="single" w:color="#000000"/>
              <w:top w:sz="5.599999999999454" w:val="single" w:color="#000000"/>
              <w:end w:sz="12.0" w:val="single" w:color="#000000"/>
              <w:bottom w:sz="5.600000000000364" w:val="single" w:color="#000000"/>
            </w:tcBorders>
            <w:shd w:fill="ffff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9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 </w:t>
            </w:r>
          </w:p>
        </w:tc>
      </w:tr>
    </w:tbl>
    <w:p>
      <w:pPr>
        <w:autoSpaceDN w:val="0"/>
        <w:autoSpaceDE w:val="0"/>
        <w:widowControl/>
        <w:spacing w:line="224" w:lineRule="exact" w:before="94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a future date compared to the Date From field. </w:t>
      </w:r>
    </w:p>
    <w:p>
      <w:pPr>
        <w:autoSpaceDN w:val="0"/>
        <w:tabs>
          <w:tab w:pos="864" w:val="left"/>
        </w:tabs>
        <w:autoSpaceDE w:val="0"/>
        <w:widowControl/>
        <w:spacing w:line="250" w:lineRule="exact" w:before="40" w:after="1708"/>
        <w:ind w:left="144" w:right="144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FF"/>
          <w:sz w:val="20"/>
        </w:rPr>
        <w:t>NOTE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: Partial carry forward of budget quantity/amount is not possible. The </w:t>
      </w:r>
      <w:r>
        <w:tab/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segments and budget basis are automatically defaulted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field level explanation of the Budget Details and Authorization tabs, please refer the Budget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Transfer transaction.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3047"/>
        <w:gridCol w:w="3047"/>
        <w:gridCol w:w="3047"/>
      </w:tblGrid>
      <w:tr>
        <w:trPr>
          <w:trHeight w:hRule="exact" w:val="232"/>
        </w:trPr>
        <w:tc>
          <w:tcPr>
            <w:tcW w:type="dxa" w:w="3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31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619750" cy="4121996"/>
            <wp:docPr id="173" name="Picture 17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121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2190" cy="4699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440" w:bottom="1114" w:left="1438" w:header="720" w:footer="720" w:gutter="0"/>
          <w:cols w:num="2" w:equalWidth="0">
            <w:col w:w="4489" w:space="0"/>
            <w:col w:w="4532" w:space="0"/>
          </w:cols>
          <w:docGrid w:linePitch="360"/>
        </w:sectPr>
      </w:pPr>
    </w:p>
    <w:p>
      <w:pPr>
        <w:autoSpaceDN w:val="0"/>
        <w:autoSpaceDE w:val="0"/>
        <w:widowControl/>
        <w:spacing w:line="306" w:lineRule="exact" w:before="562" w:after="0"/>
        <w:ind w:left="30" w:right="144" w:firstLine="3300"/>
        <w:jc w:val="left"/>
      </w:pPr>
      <w:r>
        <w:rPr>
          <w:rFonts w:ascii="Arial" w:hAnsi="Arial" w:eastAsia="Arial"/>
          <w:b/>
          <w:i w:val="0"/>
          <w:color w:val="000000"/>
          <w:sz w:val="40"/>
        </w:rPr>
        <w:t xml:space="preserve">Processing </w:t>
      </w:r>
      <w:r>
        <w:br/>
      </w:r>
      <w:r>
        <w:rPr>
          <w:rFonts w:ascii="Arial" w:hAnsi="Arial" w:eastAsia="Arial"/>
          <w:b/>
          <w:i w:val="0"/>
          <w:color w:val="000000"/>
          <w:sz w:val="36"/>
        </w:rPr>
        <w:t xml:space="preserve">Transaction Processing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Transaction processing or posting is done for both single and batch transactions. During batch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processing, all the unprocessed transactions are submitted for processing. Once processed,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cannot be modified except by introduction of additional vouchers to effect changes. </w:t>
      </w:r>
    </w:p>
    <w:p>
      <w:pPr>
        <w:autoSpaceDN w:val="0"/>
        <w:autoSpaceDE w:val="0"/>
        <w:widowControl/>
        <w:spacing w:line="228" w:lineRule="exact" w:before="62" w:after="0"/>
        <w:ind w:left="3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Select the ‘Check Budget on Posting’ check box for the application to validate the budget at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time of posting. This validation is either in GL or in the Batch Posting screen. </w:t>
      </w:r>
    </w:p>
    <w:p>
      <w:pPr>
        <w:autoSpaceDN w:val="0"/>
        <w:autoSpaceDE w:val="0"/>
        <w:widowControl/>
        <w:spacing w:line="224" w:lineRule="exact" w:before="68" w:after="62"/>
        <w:ind w:left="3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Finance Budget Rules screen is displayed below.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.99999999999977" w:type="dxa"/>
      </w:tblPr>
      <w:tblGrid>
        <w:gridCol w:w="9022"/>
      </w:tblGrid>
      <w:tr>
        <w:trPr>
          <w:trHeight w:hRule="exact" w:val="5186"/>
        </w:trPr>
        <w:tc>
          <w:tcPr>
            <w:tcW w:type="dxa" w:w="8894"/>
            <w:tcBorders>
              <w:start w:sz="18.399999999999977" w:val="single" w:color="#000000"/>
              <w:top w:sz="17.600000000000136" w:val="single" w:color="#000000"/>
              <w:end w:sz="17.599999999999454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0" w:lineRule="exact" w:before="20" w:after="3452"/>
        <w:ind w:left="30" w:right="144" w:firstLine="255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42 – Finance Budget Rules Master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Processing of transactions impacts balances of accounts, and the transaction is visible in various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reports pertaining to Trial Balance, Balance Sheet, Profit and Loss Statement, GL and Daybook.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Transaction Processing screen is displayed below.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32"/>
        </w:trPr>
        <w:tc>
          <w:tcPr>
            <w:tcW w:type="dxa" w:w="32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3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2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1440" w:bottom="111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  <w:r>
        <w:drawing>
          <wp:inline distT="0" distB="0" distL="0" distR="0">
            <wp:extent cx="5619750" cy="5956110"/>
            <wp:docPr id="176" name="Picture 17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956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0" w:right="1358" w:bottom="11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2070" cy="4953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360" w:right="1358" w:bottom="1114" w:left="1440" w:header="720" w:footer="720" w:gutter="0"/>
          <w:cols w:num="2" w:equalWidth="0">
            <w:col w:w="4604" w:space="0"/>
            <w:col w:w="44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2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10920" cy="4699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0"/>
        <w:sectPr>
          <w:type w:val="nextColumn"/>
          <w:pgSz w:w="11900" w:h="16840"/>
          <w:pgMar w:top="360" w:right="1358" w:bottom="1114" w:left="1440" w:header="720" w:footer="720" w:gutter="0"/>
          <w:cols w:num="2" w:equalWidth="0">
            <w:col w:w="4604" w:space="0"/>
            <w:col w:w="4498" w:space="0"/>
          </w:cols>
          <w:docGrid w:linePitch="360"/>
        </w:sectPr>
      </w:pPr>
    </w:p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9102"/>
      </w:tblGrid>
      <w:tr>
        <w:trPr>
          <w:trHeight w:hRule="exact" w:val="4992"/>
        </w:trPr>
        <w:tc>
          <w:tcPr>
            <w:tcW w:type="dxa" w:w="8894"/>
            <w:tcBorders>
              <w:start w:sz="17.600000000000023" w:val="single" w:color="#000000"/>
              <w:top w:sz="17.600000000000023" w:val="single" w:color="#000000"/>
              <w:end w:sz="17.600000000000364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6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Fig. 43 - Transaction Processing Screen </w:t>
      </w:r>
    </w:p>
    <w:p>
      <w:pPr>
        <w:autoSpaceDN w:val="0"/>
        <w:autoSpaceDE w:val="0"/>
        <w:widowControl/>
        <w:spacing w:line="230" w:lineRule="exact" w:before="58" w:after="0"/>
        <w:ind w:left="144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code of the logged in company and its description get defaulted in the Company Code field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entering this screen. </w:t>
      </w:r>
    </w:p>
    <w:p>
      <w:pPr>
        <w:autoSpaceDN w:val="0"/>
        <w:autoSpaceDE w:val="0"/>
        <w:widowControl/>
        <w:spacing w:line="312" w:lineRule="exact" w:before="72" w:after="88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Transaction Code From/To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4.0" w:type="dxa"/>
      </w:tblPr>
      <w:tblGrid>
        <w:gridCol w:w="9102"/>
      </w:tblGrid>
      <w:tr>
        <w:trPr>
          <w:trHeight w:hRule="exact" w:val="244"/>
        </w:trPr>
        <w:tc>
          <w:tcPr>
            <w:tcW w:type="dxa" w:w="21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2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the LOV the codes of the range of transaction that is to be processed. </w:t>
      </w:r>
    </w:p>
    <w:p>
      <w:pPr>
        <w:autoSpaceDN w:val="0"/>
        <w:autoSpaceDE w:val="0"/>
        <w:widowControl/>
        <w:spacing w:line="312" w:lineRule="exact" w:before="74" w:after="92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Document Number From/To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4.0" w:type="dxa"/>
      </w:tblPr>
      <w:tblGrid>
        <w:gridCol w:w="9102"/>
      </w:tblGrid>
      <w:tr>
        <w:trPr>
          <w:trHeight w:hRule="exact" w:val="242"/>
        </w:trPr>
        <w:tc>
          <w:tcPr>
            <w:tcW w:type="dxa" w:w="21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10 </w:t>
            </w:r>
          </w:p>
        </w:tc>
      </w:tr>
    </w:tbl>
    <w:p>
      <w:pPr>
        <w:autoSpaceDN w:val="0"/>
        <w:autoSpaceDE w:val="0"/>
        <w:widowControl/>
        <w:spacing w:line="224" w:lineRule="exact" w:before="64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the range of document numbers for which the transaction is to be processed. </w:t>
      </w:r>
    </w:p>
    <w:p>
      <w:pPr>
        <w:autoSpaceDN w:val="0"/>
        <w:autoSpaceDE w:val="0"/>
        <w:widowControl/>
        <w:spacing w:line="312" w:lineRule="exact" w:before="72" w:after="92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Document Date From/To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84.0" w:type="dxa"/>
      </w:tblPr>
      <w:tblGrid>
        <w:gridCol w:w="9102"/>
      </w:tblGrid>
      <w:tr>
        <w:trPr>
          <w:trHeight w:hRule="exact" w:val="244"/>
        </w:trPr>
        <w:tc>
          <w:tcPr>
            <w:tcW w:type="dxa" w:w="19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 </w:t>
            </w:r>
          </w:p>
        </w:tc>
      </w:tr>
    </w:tbl>
    <w:p>
      <w:pPr>
        <w:autoSpaceDN w:val="0"/>
        <w:autoSpaceDE w:val="0"/>
        <w:widowControl/>
        <w:spacing w:line="224" w:lineRule="exact" w:before="62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or select from LOV the start and end document dates of transactions. </w:t>
      </w:r>
    </w:p>
    <w:p>
      <w:pPr>
        <w:autoSpaceDN w:val="0"/>
        <w:autoSpaceDE w:val="0"/>
        <w:widowControl/>
        <w:spacing w:line="312" w:lineRule="exact" w:before="70" w:after="90"/>
        <w:ind w:left="144" w:right="0" w:firstLine="0"/>
        <w:jc w:val="left"/>
      </w:pPr>
      <w:r>
        <w:rPr>
          <w:rFonts w:ascii="Wingdings" w:hAnsi="Wingdings" w:eastAsia="Wingdings"/>
          <w:b w:val="0"/>
          <w:i w:val="0"/>
          <w:color w:val="FF0000"/>
          <w:sz w:val="28"/>
        </w:rPr>
        <w:t>9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User ID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4.0" w:type="dxa"/>
      </w:tblPr>
      <w:tblGrid>
        <w:gridCol w:w="9102"/>
      </w:tblGrid>
      <w:tr>
        <w:trPr>
          <w:trHeight w:hRule="exact" w:val="246"/>
        </w:trPr>
        <w:tc>
          <w:tcPr>
            <w:tcW w:type="dxa" w:w="21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Alphanumeric – 12 </w:t>
            </w:r>
          </w:p>
        </w:tc>
      </w:tr>
    </w:tbl>
    <w:p>
      <w:pPr>
        <w:autoSpaceDN w:val="0"/>
        <w:autoSpaceDE w:val="0"/>
        <w:widowControl/>
        <w:spacing w:line="230" w:lineRule="exact" w:before="56" w:after="0"/>
        <w:ind w:left="144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Enter the Id of the user whose documents need to be processed. To process the documents of all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applicable users of the logged-in company, enter a percentage symbol, which is the default value. </w:t>
      </w:r>
    </w:p>
    <w:p>
      <w:pPr>
        <w:autoSpaceDN w:val="0"/>
        <w:autoSpaceDE w:val="0"/>
        <w:widowControl/>
        <w:spacing w:line="224" w:lineRule="exact" w:before="66" w:after="6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fields are populated with details on processing a transaction: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275"/>
        <w:gridCol w:w="2275"/>
        <w:gridCol w:w="2275"/>
        <w:gridCol w:w="2275"/>
      </w:tblGrid>
      <w:tr>
        <w:trPr>
          <w:trHeight w:hRule="exact" w:val="308"/>
        </w:trPr>
        <w:tc>
          <w:tcPr>
            <w:tcW w:type="dxa" w:w="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8" w:after="0"/>
              <w:ind w:left="0" w:right="9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16"/>
              </w:rPr>
              <w:t></w:t>
            </w:r>
          </w:p>
        </w:tc>
        <w:tc>
          <w:tcPr>
            <w:tcW w:type="dxa" w:w="6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The document code and number of the processed transaction </w:t>
            </w:r>
          </w:p>
        </w:tc>
        <w:tc>
          <w:tcPr>
            <w:tcW w:type="dxa" w:w="1542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0" w:after="0"/>
              <w:ind w:left="0" w:right="9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16"/>
              </w:rPr>
              <w:t></w:t>
            </w:r>
          </w:p>
        </w:tc>
        <w:tc>
          <w:tcPr>
            <w:tcW w:type="dxa" w:w="6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The status of the transaction </w:t>
            </w:r>
          </w:p>
        </w:tc>
        <w:tc>
          <w:tcPr>
            <w:tcW w:type="dxa" w:w="2275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1660"/>
        </w:trPr>
        <w:tc>
          <w:tcPr>
            <w:tcW w:type="dxa" w:w="62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9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16"/>
              </w:rPr>
              <w:t></w:t>
            </w:r>
          </w:p>
        </w:tc>
        <w:tc>
          <w:tcPr>
            <w:tcW w:type="dxa" w:w="6720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Errors, if occurred during transaction processing </w:t>
            </w:r>
          </w:p>
        </w:tc>
        <w:tc>
          <w:tcPr>
            <w:tcW w:type="dxa" w:w="2275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3226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ORION Budget User Manual 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Version 1.1 </w:t>
            </w:r>
          </w:p>
        </w:tc>
        <w:tc>
          <w:tcPr>
            <w:tcW w:type="dxa" w:w="154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0" w:h="16840"/>
      <w:pgMar w:top="360" w:right="1358" w:bottom="1114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