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BED" w:rsidRDefault="00503BED">
      <w:pPr>
        <w:pStyle w:val="BodyText"/>
        <w:spacing w:before="45"/>
        <w:rPr>
          <w:rFonts w:ascii="Times New Roman"/>
          <w:sz w:val="20"/>
        </w:rPr>
      </w:pPr>
    </w:p>
    <w:p w:rsidR="00503BED" w:rsidRDefault="00961AA3" w:rsidP="00FC449E">
      <w:pPr>
        <w:tabs>
          <w:tab w:val="left" w:pos="12383"/>
        </w:tabs>
        <w:ind w:left="161"/>
        <w:jc w:val="right"/>
        <w:rPr>
          <w:rFonts w:ascii="Times New Roman"/>
          <w:position w:val="25"/>
          <w:sz w:val="20"/>
        </w:rPr>
      </w:pPr>
      <w:r>
        <w:rPr>
          <w:rFonts w:ascii="Times New Roman"/>
          <w:sz w:val="20"/>
        </w:rPr>
        <w:tab/>
      </w:r>
    </w:p>
    <w:p w:rsidR="00503BED" w:rsidRDefault="00503BED">
      <w:pPr>
        <w:pStyle w:val="BodyText"/>
        <w:spacing w:before="584"/>
        <w:rPr>
          <w:rFonts w:ascii="Times New Roman"/>
          <w:sz w:val="56"/>
        </w:rPr>
      </w:pPr>
    </w:p>
    <w:p w:rsidR="00503BED" w:rsidRDefault="00302220">
      <w:pPr>
        <w:pStyle w:val="Title"/>
      </w:pPr>
      <w:r>
        <w:rPr>
          <w:spacing w:val="-37"/>
        </w:rPr>
        <w:t>YAS TAKAFUL</w:t>
      </w:r>
      <w:r w:rsidR="00961AA3">
        <w:rPr>
          <w:spacing w:val="-37"/>
        </w:rPr>
        <w:t xml:space="preserve"> </w:t>
      </w:r>
      <w:r w:rsidR="00961AA3">
        <w:rPr>
          <w:spacing w:val="-2"/>
        </w:rPr>
        <w:t>COMPANY</w:t>
      </w:r>
    </w:p>
    <w:p w:rsidR="00503BED" w:rsidRDefault="00302220">
      <w:pPr>
        <w:spacing w:before="277" w:line="368" w:lineRule="exact"/>
        <w:ind w:left="26" w:right="520"/>
        <w:jc w:val="center"/>
        <w:rPr>
          <w:rFonts w:ascii="Arial"/>
          <w:sz w:val="32"/>
        </w:rPr>
      </w:pPr>
      <w:r>
        <w:rPr>
          <w:rFonts w:ascii="Arial"/>
          <w:spacing w:val="-10"/>
          <w:sz w:val="32"/>
        </w:rPr>
        <w:t>BUSINESS SOLUTION MAPPING</w:t>
      </w:r>
    </w:p>
    <w:p w:rsidR="00503BED" w:rsidRDefault="00961AA3">
      <w:pPr>
        <w:spacing w:line="506" w:lineRule="exact"/>
        <w:ind w:left="98" w:right="520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General</w:t>
      </w:r>
      <w:r>
        <w:rPr>
          <w:rFonts w:ascii="Arial"/>
          <w:b/>
          <w:spacing w:val="-17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Insurance</w:t>
      </w:r>
    </w:p>
    <w:p w:rsidR="00503BED" w:rsidRDefault="00503BED">
      <w:pPr>
        <w:ind w:left="99" w:right="520"/>
        <w:jc w:val="center"/>
        <w:rPr>
          <w:rFonts w:ascii="Arial"/>
          <w:sz w:val="32"/>
        </w:rPr>
      </w:pPr>
    </w:p>
    <w:p w:rsidR="00503BED" w:rsidRDefault="00503BED">
      <w:pPr>
        <w:pStyle w:val="BodyText"/>
        <w:spacing w:before="174"/>
        <w:rPr>
          <w:sz w:val="32"/>
        </w:rPr>
      </w:pPr>
    </w:p>
    <w:p w:rsidR="00503BED" w:rsidRDefault="00961AA3">
      <w:pPr>
        <w:ind w:right="520"/>
        <w:jc w:val="center"/>
        <w:rPr>
          <w:rFonts w:ascii="Arial"/>
          <w:sz w:val="24"/>
        </w:rPr>
      </w:pPr>
      <w:r>
        <w:rPr>
          <w:rFonts w:ascii="Arial"/>
          <w:spacing w:val="-5"/>
          <w:sz w:val="24"/>
        </w:rPr>
        <w:t>By</w:t>
      </w:r>
    </w:p>
    <w:p w:rsidR="00503BED" w:rsidRDefault="00503BED">
      <w:pPr>
        <w:pStyle w:val="BodyText"/>
        <w:rPr>
          <w:sz w:val="24"/>
        </w:rPr>
      </w:pPr>
    </w:p>
    <w:p w:rsidR="00503BED" w:rsidRDefault="00BC592F">
      <w:pPr>
        <w:ind w:left="9" w:right="520"/>
        <w:jc w:val="center"/>
        <w:rPr>
          <w:rFonts w:ascii="Arial"/>
          <w:sz w:val="56"/>
        </w:rPr>
      </w:pPr>
      <w:r>
        <w:rPr>
          <w:rFonts w:ascii="Arial"/>
          <w:sz w:val="56"/>
        </w:rPr>
        <w:t>Novac Technology Solutions</w:t>
      </w:r>
    </w:p>
    <w:p w:rsidR="00503BED" w:rsidRDefault="00503BED">
      <w:pPr>
        <w:pStyle w:val="BodyText"/>
        <w:spacing w:before="639"/>
        <w:rPr>
          <w:sz w:val="56"/>
        </w:rPr>
      </w:pPr>
    </w:p>
    <w:p w:rsidR="00503BED" w:rsidRDefault="00961AA3">
      <w:pPr>
        <w:ind w:left="8078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ID:</w:t>
      </w:r>
      <w:r>
        <w:rPr>
          <w:rFonts w:ascii="Arial"/>
          <w:b/>
          <w:spacing w:val="-12"/>
          <w:sz w:val="20"/>
        </w:rPr>
        <w:t xml:space="preserve"> </w:t>
      </w:r>
    </w:p>
    <w:p w:rsidR="00503BED" w:rsidRDefault="00961AA3">
      <w:pPr>
        <w:spacing w:before="10"/>
        <w:ind w:left="8078"/>
        <w:rPr>
          <w:rFonts w:ascii="Arial"/>
          <w:sz w:val="20"/>
        </w:rPr>
      </w:pPr>
      <w:r>
        <w:rPr>
          <w:rFonts w:ascii="Arial"/>
          <w:b/>
          <w:sz w:val="20"/>
        </w:rPr>
        <w:t>Date:</w:t>
      </w:r>
      <w:r>
        <w:rPr>
          <w:rFonts w:ascii="Arial"/>
          <w:b/>
          <w:spacing w:val="45"/>
          <w:sz w:val="20"/>
        </w:rPr>
        <w:t xml:space="preserve"> </w:t>
      </w:r>
    </w:p>
    <w:p w:rsidR="00503BED" w:rsidRDefault="00503BED">
      <w:pPr>
        <w:rPr>
          <w:rFonts w:ascii="Arial"/>
          <w:sz w:val="20"/>
        </w:rPr>
        <w:sectPr w:rsidR="00503BED">
          <w:headerReference w:type="default" r:id="rId8"/>
          <w:footerReference w:type="default" r:id="rId9"/>
          <w:type w:val="continuous"/>
          <w:pgSz w:w="16840" w:h="11910" w:orient="landscape"/>
          <w:pgMar w:top="1340" w:right="708" w:bottom="1080" w:left="850" w:header="0" w:footer="894" w:gutter="0"/>
          <w:pgNumType w:start="1"/>
          <w:cols w:space="720"/>
        </w:sectPr>
      </w:pPr>
    </w:p>
    <w:p w:rsidR="00503BED" w:rsidRDefault="00503BED" w:rsidP="00BC592F">
      <w:pPr>
        <w:pStyle w:val="BodyText"/>
        <w:spacing w:before="10"/>
        <w:jc w:val="right"/>
        <w:rPr>
          <w:sz w:val="20"/>
        </w:rPr>
      </w:pPr>
    </w:p>
    <w:p w:rsidR="00503BED" w:rsidRDefault="00503BED">
      <w:pPr>
        <w:pStyle w:val="BodyText"/>
      </w:pPr>
    </w:p>
    <w:p w:rsidR="00503BED" w:rsidRDefault="00503BED">
      <w:pPr>
        <w:pStyle w:val="BodyText"/>
      </w:pPr>
    </w:p>
    <w:p w:rsidR="00503BED" w:rsidRDefault="00503BED">
      <w:pPr>
        <w:pStyle w:val="BodyText"/>
      </w:pPr>
    </w:p>
    <w:p w:rsidR="00503BED" w:rsidRDefault="00503BED">
      <w:pPr>
        <w:pStyle w:val="BodyText"/>
      </w:pPr>
    </w:p>
    <w:p w:rsidR="00503BED" w:rsidRDefault="00503BED">
      <w:pPr>
        <w:pStyle w:val="BodyText"/>
        <w:spacing w:before="21"/>
      </w:pPr>
    </w:p>
    <w:p w:rsidR="00503BED" w:rsidRDefault="00961AA3">
      <w:pPr>
        <w:pStyle w:val="Heading2"/>
      </w:pPr>
      <w:r>
        <w:t>1.</w:t>
      </w:r>
      <w:r>
        <w:rPr>
          <w:spacing w:val="38"/>
        </w:rPr>
        <w:t xml:space="preserve">  </w:t>
      </w:r>
      <w:bookmarkStart w:id="0" w:name="1.Introduction"/>
      <w:bookmarkEnd w:id="0"/>
      <w:r>
        <w:rPr>
          <w:spacing w:val="-2"/>
        </w:rPr>
        <w:t>Introduction</w:t>
      </w:r>
    </w:p>
    <w:p w:rsidR="00503BED" w:rsidRDefault="00961AA3">
      <w:pPr>
        <w:pStyle w:val="BodyText"/>
        <w:spacing w:before="59"/>
        <w:ind w:left="157" w:right="537"/>
      </w:pPr>
      <w:r>
        <w:t>This</w:t>
      </w:r>
      <w:r>
        <w:rPr>
          <w:spacing w:val="-2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 Business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Mapping phase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(Refer</w:t>
      </w:r>
      <w:r>
        <w:rPr>
          <w:spacing w:val="-3"/>
        </w:rPr>
        <w:t xml:space="preserve"> </w:t>
      </w:r>
      <w:r>
        <w:t>Section 2: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methodology).</w:t>
      </w:r>
      <w:r>
        <w:rPr>
          <w:spacing w:val="-1"/>
        </w:rPr>
        <w:t xml:space="preserve"> </w:t>
      </w:r>
      <w:r>
        <w:t>The Business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 xml:space="preserve">Mapping was carried out as per methodology mentioned in section 3. This document will be reviewed and signed off by </w:t>
      </w:r>
      <w:r w:rsidR="00302220">
        <w:t>YAS Takaful</w:t>
      </w:r>
      <w:r>
        <w:t xml:space="preserve"> and </w:t>
      </w:r>
      <w:r w:rsidR="0037192C">
        <w:t>Novac</w:t>
      </w:r>
      <w:r w:rsidR="00302220">
        <w:t xml:space="preserve"> Technology</w:t>
      </w:r>
      <w:r>
        <w:t>. This will be the basis for defining and agreeing modifications and further deployment plan. The user training and user acceptance testing will be based on this document.</w:t>
      </w:r>
    </w:p>
    <w:p w:rsidR="00503BED" w:rsidRDefault="00503BED">
      <w:pPr>
        <w:pStyle w:val="BodyText"/>
        <w:spacing w:after="1"/>
        <w:rPr>
          <w:sz w:val="16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3"/>
        <w:gridCol w:w="1894"/>
        <w:gridCol w:w="1900"/>
        <w:gridCol w:w="1883"/>
        <w:gridCol w:w="1880"/>
        <w:gridCol w:w="1926"/>
        <w:gridCol w:w="1501"/>
        <w:gridCol w:w="2291"/>
      </w:tblGrid>
      <w:tr w:rsidR="00503BED">
        <w:trPr>
          <w:trHeight w:val="621"/>
        </w:trPr>
        <w:tc>
          <w:tcPr>
            <w:tcW w:w="1903" w:type="dxa"/>
          </w:tcPr>
          <w:p w:rsidR="00503BED" w:rsidRDefault="00961AA3" w:rsidP="00EF6778">
            <w:pPr>
              <w:pStyle w:val="TableParagraph"/>
              <w:spacing w:before="204"/>
              <w:ind w:left="1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Revision</w:t>
            </w:r>
            <w:r>
              <w:rPr>
                <w:rFonts w:ascii="Arial"/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1894" w:type="dxa"/>
          </w:tcPr>
          <w:p w:rsidR="00503BED" w:rsidRDefault="00961AA3" w:rsidP="00EF6778">
            <w:pPr>
              <w:pStyle w:val="TableParagraph"/>
              <w:spacing w:before="101"/>
              <w:ind w:left="20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Prepared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By</w:t>
            </w:r>
          </w:p>
        </w:tc>
        <w:tc>
          <w:tcPr>
            <w:tcW w:w="1900" w:type="dxa"/>
          </w:tcPr>
          <w:p w:rsidR="00503BED" w:rsidRDefault="00961AA3" w:rsidP="00EF6778">
            <w:pPr>
              <w:pStyle w:val="TableParagraph"/>
              <w:ind w:left="601" w:hanging="3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Reviewed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by</w:t>
            </w:r>
            <w:r>
              <w:rPr>
                <w:rFonts w:ascii="Arial"/>
                <w:b/>
                <w:spacing w:val="3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 w:rsidR="0037192C">
              <w:rPr>
                <w:rFonts w:ascii="Arial"/>
                <w:b/>
                <w:sz w:val="18"/>
              </w:rPr>
              <w:t>Novac</w:t>
            </w:r>
          </w:p>
        </w:tc>
        <w:tc>
          <w:tcPr>
            <w:tcW w:w="1883" w:type="dxa"/>
          </w:tcPr>
          <w:p w:rsidR="00503BED" w:rsidRDefault="00961AA3" w:rsidP="00EF6778">
            <w:pPr>
              <w:pStyle w:val="TableParagraph"/>
              <w:spacing w:before="204"/>
              <w:ind w:left="24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Reviewed</w:t>
            </w:r>
            <w:r>
              <w:rPr>
                <w:rFonts w:ascii="Arial"/>
                <w:b/>
                <w:spacing w:val="-4"/>
                <w:sz w:val="18"/>
              </w:rPr>
              <w:t xml:space="preserve"> Date</w:t>
            </w:r>
          </w:p>
        </w:tc>
        <w:tc>
          <w:tcPr>
            <w:tcW w:w="1880" w:type="dxa"/>
          </w:tcPr>
          <w:p w:rsidR="00503BED" w:rsidRDefault="00961AA3" w:rsidP="00EF6778">
            <w:pPr>
              <w:pStyle w:val="TableParagraph"/>
              <w:spacing w:before="101"/>
              <w:ind w:left="601" w:right="232" w:hanging="3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Reviewed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By</w:t>
            </w:r>
            <w:r w:rsidR="00EF6778">
              <w:rPr>
                <w:rFonts w:ascii="Arial"/>
                <w:b/>
                <w:spacing w:val="-12"/>
                <w:sz w:val="18"/>
              </w:rPr>
              <w:t xml:space="preserve"> </w:t>
            </w:r>
            <w:r w:rsidR="00EF6778">
              <w:rPr>
                <w:rFonts w:ascii="Arial"/>
                <w:b/>
                <w:sz w:val="18"/>
              </w:rPr>
              <w:t>YAS Takaful</w:t>
            </w:r>
          </w:p>
        </w:tc>
        <w:tc>
          <w:tcPr>
            <w:tcW w:w="1926" w:type="dxa"/>
          </w:tcPr>
          <w:p w:rsidR="00503BED" w:rsidRDefault="00961AA3" w:rsidP="00EF6778">
            <w:pPr>
              <w:pStyle w:val="TableParagraph"/>
              <w:spacing w:before="204"/>
              <w:ind w:lef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Reviewed</w:t>
            </w:r>
            <w:r>
              <w:rPr>
                <w:rFonts w:ascii="Arial"/>
                <w:b/>
                <w:spacing w:val="-4"/>
                <w:sz w:val="18"/>
              </w:rPr>
              <w:t xml:space="preserve"> Date</w:t>
            </w:r>
          </w:p>
        </w:tc>
        <w:tc>
          <w:tcPr>
            <w:tcW w:w="1501" w:type="dxa"/>
          </w:tcPr>
          <w:p w:rsidR="00503BED" w:rsidRDefault="00961AA3" w:rsidP="00EF6778">
            <w:pPr>
              <w:pStyle w:val="TableParagraph"/>
              <w:spacing w:before="204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Approved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By</w:t>
            </w:r>
          </w:p>
        </w:tc>
        <w:tc>
          <w:tcPr>
            <w:tcW w:w="2291" w:type="dxa"/>
          </w:tcPr>
          <w:p w:rsidR="00503BED" w:rsidRDefault="00503BED" w:rsidP="00EF6778">
            <w:pPr>
              <w:pStyle w:val="TableParagraph"/>
              <w:spacing w:before="100"/>
              <w:jc w:val="center"/>
              <w:rPr>
                <w:rFonts w:ascii="Arial"/>
                <w:sz w:val="18"/>
              </w:rPr>
            </w:pPr>
          </w:p>
          <w:p w:rsidR="00503BED" w:rsidRDefault="00961AA3" w:rsidP="00EF6778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Approved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</w:tr>
      <w:tr w:rsidR="00503BED">
        <w:trPr>
          <w:trHeight w:val="988"/>
        </w:trPr>
        <w:tc>
          <w:tcPr>
            <w:tcW w:w="1903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961AA3">
            <w:pPr>
              <w:pStyle w:val="TableParagraph"/>
              <w:ind w:left="15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Version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1.0</w:t>
            </w:r>
          </w:p>
        </w:tc>
        <w:tc>
          <w:tcPr>
            <w:tcW w:w="1894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21"/>
              <w:rPr>
                <w:rFonts w:ascii="Arial"/>
                <w:sz w:val="16"/>
              </w:rPr>
            </w:pPr>
          </w:p>
          <w:p w:rsidR="00503BED" w:rsidRDefault="0037192C">
            <w:pPr>
              <w:pStyle w:val="TableParagraph"/>
              <w:ind w:left="20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Padmanabhan Raghavan</w:t>
            </w:r>
          </w:p>
        </w:tc>
        <w:tc>
          <w:tcPr>
            <w:tcW w:w="1900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37192C">
            <w:pPr>
              <w:pStyle w:val="TableParagraph"/>
              <w:ind w:left="445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Ramprasad S</w:t>
            </w:r>
          </w:p>
        </w:tc>
        <w:tc>
          <w:tcPr>
            <w:tcW w:w="1883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ind w:left="24"/>
              <w:jc w:val="center"/>
              <w:rPr>
                <w:rFonts w:ascii="Arial"/>
                <w:sz w:val="16"/>
              </w:rPr>
            </w:pPr>
          </w:p>
        </w:tc>
        <w:tc>
          <w:tcPr>
            <w:tcW w:w="1880" w:type="dxa"/>
          </w:tcPr>
          <w:p w:rsidR="00503BED" w:rsidRDefault="00503B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ind w:left="23" w:right="13"/>
              <w:jc w:val="center"/>
              <w:rPr>
                <w:rFonts w:ascii="Arial"/>
                <w:sz w:val="16"/>
              </w:rPr>
            </w:pPr>
          </w:p>
        </w:tc>
        <w:tc>
          <w:tcPr>
            <w:tcW w:w="1501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37192C">
            <w:pPr>
              <w:pStyle w:val="TableParagraph"/>
              <w:ind w:left="26" w:right="1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Ramprasad S</w:t>
            </w:r>
          </w:p>
        </w:tc>
        <w:tc>
          <w:tcPr>
            <w:tcW w:w="2291" w:type="dxa"/>
          </w:tcPr>
          <w:p w:rsidR="00503BED" w:rsidRDefault="00503BED">
            <w:pPr>
              <w:pStyle w:val="TableParagraph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spacing w:before="33"/>
              <w:rPr>
                <w:rFonts w:ascii="Arial"/>
                <w:sz w:val="16"/>
              </w:rPr>
            </w:pPr>
          </w:p>
          <w:p w:rsidR="00503BED" w:rsidRDefault="00503BED">
            <w:pPr>
              <w:pStyle w:val="TableParagraph"/>
              <w:ind w:left="19" w:right="1"/>
              <w:jc w:val="center"/>
              <w:rPr>
                <w:rFonts w:ascii="Arial"/>
                <w:sz w:val="16"/>
              </w:rPr>
            </w:pPr>
          </w:p>
        </w:tc>
      </w:tr>
    </w:tbl>
    <w:p w:rsidR="00503BED" w:rsidRDefault="00503BED">
      <w:pPr>
        <w:pStyle w:val="TableParagraph"/>
        <w:jc w:val="center"/>
        <w:rPr>
          <w:rFonts w:ascii="Arial"/>
          <w:sz w:val="16"/>
        </w:rPr>
        <w:sectPr w:rsidR="00503BED">
          <w:pgSz w:w="16840" w:h="11910" w:orient="landscape"/>
          <w:pgMar w:top="1340" w:right="708" w:bottom="1080" w:left="850" w:header="0" w:footer="894" w:gutter="0"/>
          <w:cols w:space="720"/>
        </w:sect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rPr>
          <w:sz w:val="24"/>
        </w:rPr>
      </w:pPr>
    </w:p>
    <w:p w:rsidR="00503BED" w:rsidRDefault="00503BED">
      <w:pPr>
        <w:pStyle w:val="BodyText"/>
        <w:spacing w:before="183"/>
        <w:rPr>
          <w:sz w:val="24"/>
        </w:rPr>
      </w:pPr>
    </w:p>
    <w:p w:rsidR="00503BED" w:rsidRDefault="00302220">
      <w:pPr>
        <w:pStyle w:val="Heading1"/>
      </w:pPr>
      <w:r>
        <w:rPr>
          <w:spacing w:val="-2"/>
        </w:rPr>
        <w:t>S</w:t>
      </w:r>
      <w:r w:rsidR="00961AA3">
        <w:rPr>
          <w:spacing w:val="-2"/>
        </w:rPr>
        <w:t>UMMARY</w:t>
      </w:r>
    </w:p>
    <w:tbl>
      <w:tblPr>
        <w:tblW w:w="0" w:type="auto"/>
        <w:tblInd w:w="148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1"/>
        <w:gridCol w:w="869"/>
        <w:gridCol w:w="1321"/>
      </w:tblGrid>
      <w:tr w:rsidR="00503BED">
        <w:trPr>
          <w:trHeight w:val="312"/>
        </w:trPr>
        <w:tc>
          <w:tcPr>
            <w:tcW w:w="2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503BED" w:rsidRDefault="00961AA3">
            <w:pPr>
              <w:pStyle w:val="TableParagraph"/>
              <w:spacing w:line="276" w:lineRule="exact"/>
              <w:ind w:left="14"/>
              <w:rPr>
                <w:sz w:val="24"/>
              </w:rPr>
            </w:pPr>
            <w:r>
              <w:rPr>
                <w:sz w:val="24"/>
              </w:rPr>
              <w:t>BSM</w:t>
            </w:r>
            <w:r>
              <w:rPr>
                <w:spacing w:val="-2"/>
                <w:sz w:val="24"/>
              </w:rPr>
              <w:t xml:space="preserve"> Summary</w:t>
            </w:r>
          </w:p>
        </w:tc>
        <w:tc>
          <w:tcPr>
            <w:tcW w:w="8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503BED" w:rsidRDefault="00961AA3">
            <w:pPr>
              <w:pStyle w:val="TableParagraph"/>
              <w:spacing w:line="276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503BED" w:rsidRDefault="00961AA3">
            <w:pPr>
              <w:pStyle w:val="TableParagraph"/>
              <w:spacing w:line="276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Modification</w:t>
            </w:r>
          </w:p>
        </w:tc>
      </w:tr>
      <w:tr w:rsidR="00503BED">
        <w:trPr>
          <w:trHeight w:val="323"/>
        </w:trPr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503BED" w:rsidRDefault="00503BED">
            <w:pPr>
              <w:pStyle w:val="TableParagraph"/>
              <w:spacing w:line="286" w:lineRule="exact"/>
              <w:ind w:left="14"/>
              <w:rPr>
                <w:sz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:rsidR="00503BED" w:rsidRDefault="00503BED">
            <w:pPr>
              <w:pStyle w:val="TableParagraph"/>
              <w:spacing w:line="286" w:lineRule="exact"/>
              <w:ind w:left="14"/>
              <w:rPr>
                <w:sz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:rsidR="00503BED" w:rsidRDefault="00503BED">
            <w:pPr>
              <w:pStyle w:val="TableParagraph"/>
              <w:spacing w:line="286" w:lineRule="exact"/>
              <w:ind w:left="14"/>
              <w:rPr>
                <w:sz w:val="24"/>
              </w:rPr>
            </w:pPr>
          </w:p>
        </w:tc>
      </w:tr>
    </w:tbl>
    <w:p w:rsidR="00503BED" w:rsidRDefault="00503BED">
      <w:pPr>
        <w:pStyle w:val="BodyText"/>
        <w:spacing w:before="97"/>
        <w:rPr>
          <w:b/>
          <w:sz w:val="24"/>
        </w:rPr>
      </w:pPr>
    </w:p>
    <w:p w:rsidR="00503BED" w:rsidRDefault="00961AA3">
      <w:pPr>
        <w:ind w:left="157"/>
        <w:rPr>
          <w:rFonts w:ascii="Arial"/>
          <w:b/>
          <w:sz w:val="20"/>
        </w:rPr>
      </w:pPr>
      <w:r>
        <w:rPr>
          <w:rFonts w:ascii="Arial"/>
          <w:b/>
          <w:sz w:val="20"/>
        </w:rPr>
        <w:t>Acceptance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Criteria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Signatures</w:t>
      </w:r>
    </w:p>
    <w:p w:rsidR="00503BED" w:rsidRDefault="00503BED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7"/>
        <w:gridCol w:w="3544"/>
        <w:gridCol w:w="2835"/>
      </w:tblGrid>
      <w:tr w:rsidR="00503BED">
        <w:trPr>
          <w:trHeight w:val="630"/>
        </w:trPr>
        <w:tc>
          <w:tcPr>
            <w:tcW w:w="2567" w:type="dxa"/>
            <w:shd w:val="clear" w:color="auto" w:fill="D9D9D9"/>
          </w:tcPr>
          <w:p w:rsidR="00503BED" w:rsidRDefault="00961AA3">
            <w:pPr>
              <w:pStyle w:val="TableParagraph"/>
              <w:spacing w:before="16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544" w:type="dxa"/>
            <w:shd w:val="clear" w:color="auto" w:fill="D9D9D9"/>
          </w:tcPr>
          <w:p w:rsidR="00503BED" w:rsidRDefault="00961AA3">
            <w:pPr>
              <w:pStyle w:val="TableParagraph"/>
              <w:spacing w:before="167"/>
              <w:ind w:left="1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</w:t>
            </w:r>
          </w:p>
        </w:tc>
        <w:tc>
          <w:tcPr>
            <w:tcW w:w="2835" w:type="dxa"/>
            <w:shd w:val="clear" w:color="auto" w:fill="D9D9D9"/>
          </w:tcPr>
          <w:p w:rsidR="00503BED" w:rsidRDefault="00961AA3">
            <w:pPr>
              <w:pStyle w:val="TableParagraph"/>
              <w:spacing w:before="167"/>
              <w:ind w:left="9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03BED">
        <w:trPr>
          <w:trHeight w:val="785"/>
        </w:trPr>
        <w:tc>
          <w:tcPr>
            <w:tcW w:w="2567" w:type="dxa"/>
          </w:tcPr>
          <w:p w:rsidR="00503BED" w:rsidRDefault="00503BED">
            <w:pPr>
              <w:pStyle w:val="TableParagraph"/>
              <w:spacing w:before="245"/>
              <w:ind w:left="14"/>
              <w:rPr>
                <w:sz w:val="24"/>
              </w:rPr>
            </w:pPr>
          </w:p>
        </w:tc>
        <w:tc>
          <w:tcPr>
            <w:tcW w:w="3544" w:type="dxa"/>
          </w:tcPr>
          <w:p w:rsidR="00503BED" w:rsidRDefault="00503BED">
            <w:pPr>
              <w:pStyle w:val="TableParagraph"/>
              <w:spacing w:before="245"/>
              <w:ind w:left="15"/>
              <w:rPr>
                <w:sz w:val="24"/>
              </w:rPr>
            </w:pPr>
          </w:p>
        </w:tc>
        <w:tc>
          <w:tcPr>
            <w:tcW w:w="2835" w:type="dxa"/>
          </w:tcPr>
          <w:p w:rsidR="00503BED" w:rsidRDefault="00503B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BED">
        <w:trPr>
          <w:trHeight w:val="740"/>
        </w:trPr>
        <w:tc>
          <w:tcPr>
            <w:tcW w:w="2567" w:type="dxa"/>
          </w:tcPr>
          <w:p w:rsidR="00503BED" w:rsidRDefault="00503BED">
            <w:pPr>
              <w:pStyle w:val="TableParagraph"/>
              <w:spacing w:before="223"/>
              <w:ind w:left="14"/>
              <w:rPr>
                <w:sz w:val="24"/>
              </w:rPr>
            </w:pPr>
          </w:p>
        </w:tc>
        <w:tc>
          <w:tcPr>
            <w:tcW w:w="3544" w:type="dxa"/>
          </w:tcPr>
          <w:p w:rsidR="00503BED" w:rsidRDefault="00503BED">
            <w:pPr>
              <w:pStyle w:val="TableParagraph"/>
              <w:spacing w:before="223"/>
              <w:ind w:left="15"/>
              <w:rPr>
                <w:sz w:val="24"/>
              </w:rPr>
            </w:pPr>
          </w:p>
        </w:tc>
        <w:tc>
          <w:tcPr>
            <w:tcW w:w="2835" w:type="dxa"/>
          </w:tcPr>
          <w:p w:rsidR="00503BED" w:rsidRDefault="00503B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BED">
        <w:trPr>
          <w:trHeight w:val="740"/>
        </w:trPr>
        <w:tc>
          <w:tcPr>
            <w:tcW w:w="2567" w:type="dxa"/>
          </w:tcPr>
          <w:p w:rsidR="00503BED" w:rsidRDefault="00503BED">
            <w:pPr>
              <w:pStyle w:val="TableParagraph"/>
              <w:spacing w:before="221"/>
              <w:ind w:left="14"/>
              <w:rPr>
                <w:sz w:val="24"/>
              </w:rPr>
            </w:pPr>
          </w:p>
        </w:tc>
        <w:tc>
          <w:tcPr>
            <w:tcW w:w="3544" w:type="dxa"/>
          </w:tcPr>
          <w:p w:rsidR="00503BED" w:rsidRDefault="00503BED">
            <w:pPr>
              <w:pStyle w:val="TableParagraph"/>
              <w:spacing w:before="221"/>
              <w:ind w:left="15"/>
              <w:rPr>
                <w:sz w:val="24"/>
              </w:rPr>
            </w:pPr>
          </w:p>
        </w:tc>
        <w:tc>
          <w:tcPr>
            <w:tcW w:w="2835" w:type="dxa"/>
          </w:tcPr>
          <w:p w:rsidR="00503BED" w:rsidRDefault="00503B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BED">
        <w:trPr>
          <w:trHeight w:val="740"/>
        </w:trPr>
        <w:tc>
          <w:tcPr>
            <w:tcW w:w="2567" w:type="dxa"/>
          </w:tcPr>
          <w:p w:rsidR="00503BED" w:rsidRDefault="00503BED">
            <w:pPr>
              <w:pStyle w:val="TableParagraph"/>
              <w:spacing w:before="223"/>
              <w:ind w:left="14"/>
              <w:rPr>
                <w:sz w:val="24"/>
              </w:rPr>
            </w:pPr>
          </w:p>
        </w:tc>
        <w:tc>
          <w:tcPr>
            <w:tcW w:w="3544" w:type="dxa"/>
          </w:tcPr>
          <w:p w:rsidR="00503BED" w:rsidRDefault="00503BED">
            <w:pPr>
              <w:pStyle w:val="TableParagraph"/>
              <w:spacing w:before="223"/>
              <w:ind w:left="15"/>
              <w:rPr>
                <w:sz w:val="24"/>
              </w:rPr>
            </w:pPr>
          </w:p>
        </w:tc>
        <w:tc>
          <w:tcPr>
            <w:tcW w:w="2835" w:type="dxa"/>
          </w:tcPr>
          <w:p w:rsidR="00503BED" w:rsidRDefault="00503B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BED">
        <w:trPr>
          <w:trHeight w:val="740"/>
        </w:trPr>
        <w:tc>
          <w:tcPr>
            <w:tcW w:w="2567" w:type="dxa"/>
          </w:tcPr>
          <w:p w:rsidR="00503BED" w:rsidRDefault="00503BED">
            <w:pPr>
              <w:pStyle w:val="TableParagraph"/>
              <w:spacing w:before="221"/>
              <w:ind w:left="14"/>
              <w:rPr>
                <w:sz w:val="24"/>
              </w:rPr>
            </w:pPr>
          </w:p>
        </w:tc>
        <w:tc>
          <w:tcPr>
            <w:tcW w:w="3544" w:type="dxa"/>
          </w:tcPr>
          <w:p w:rsidR="00503BED" w:rsidRDefault="00503BED">
            <w:pPr>
              <w:pStyle w:val="TableParagraph"/>
              <w:spacing w:before="221"/>
              <w:ind w:left="15"/>
              <w:rPr>
                <w:sz w:val="24"/>
              </w:rPr>
            </w:pPr>
          </w:p>
        </w:tc>
        <w:tc>
          <w:tcPr>
            <w:tcW w:w="2835" w:type="dxa"/>
          </w:tcPr>
          <w:p w:rsidR="00503BED" w:rsidRDefault="00503B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503BED" w:rsidRDefault="00503BED">
      <w:pPr>
        <w:pStyle w:val="TableParagraph"/>
        <w:rPr>
          <w:rFonts w:ascii="Times New Roman"/>
          <w:sz w:val="20"/>
        </w:rPr>
        <w:sectPr w:rsidR="00503BED">
          <w:pgSz w:w="16840" w:h="11910" w:orient="landscape"/>
          <w:pgMar w:top="1340" w:right="708" w:bottom="1080" w:left="850" w:header="0" w:footer="894" w:gutter="0"/>
          <w:cols w:space="720"/>
        </w:sectPr>
      </w:pPr>
    </w:p>
    <w:p w:rsidR="00503BED" w:rsidRDefault="00961AA3">
      <w:pPr>
        <w:ind w:left="157"/>
        <w:rPr>
          <w:b/>
          <w:sz w:val="26"/>
        </w:rPr>
      </w:pPr>
      <w:r>
        <w:rPr>
          <w:b/>
          <w:sz w:val="26"/>
          <w:u w:val="single"/>
        </w:rPr>
        <w:lastRenderedPageBreak/>
        <w:t>ACD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Points</w:t>
      </w:r>
    </w:p>
    <w:p w:rsidR="00503BED" w:rsidRDefault="00503BED">
      <w:pPr>
        <w:rPr>
          <w:b/>
          <w:sz w:val="20"/>
        </w:rPr>
      </w:pPr>
    </w:p>
    <w:p w:rsidR="00503BED" w:rsidRDefault="00503BED">
      <w:pPr>
        <w:spacing w:before="211"/>
        <w:rPr>
          <w:b/>
          <w:sz w:val="20"/>
        </w:rPr>
      </w:pPr>
    </w:p>
    <w:tbl>
      <w:tblPr>
        <w:tblW w:w="1560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031"/>
        <w:gridCol w:w="1418"/>
        <w:gridCol w:w="1134"/>
        <w:gridCol w:w="1984"/>
        <w:gridCol w:w="1843"/>
        <w:gridCol w:w="5245"/>
        <w:gridCol w:w="2410"/>
      </w:tblGrid>
      <w:tr w:rsidR="003470AD" w:rsidTr="003470AD">
        <w:trPr>
          <w:trHeight w:val="490"/>
        </w:trPr>
        <w:tc>
          <w:tcPr>
            <w:tcW w:w="536" w:type="dxa"/>
            <w:shd w:val="clear" w:color="auto" w:fill="808080"/>
          </w:tcPr>
          <w:p w:rsidR="003470AD" w:rsidRDefault="003470AD" w:rsidP="003470AD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 No</w:t>
            </w:r>
          </w:p>
        </w:tc>
        <w:tc>
          <w:tcPr>
            <w:tcW w:w="1031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ACD Ref No</w:t>
            </w:r>
          </w:p>
        </w:tc>
        <w:tc>
          <w:tcPr>
            <w:tcW w:w="1418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</w:p>
        </w:tc>
        <w:tc>
          <w:tcPr>
            <w:tcW w:w="1134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Line of Business</w:t>
            </w:r>
          </w:p>
        </w:tc>
        <w:tc>
          <w:tcPr>
            <w:tcW w:w="1984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Module</w:t>
            </w:r>
          </w:p>
        </w:tc>
        <w:tc>
          <w:tcPr>
            <w:tcW w:w="1843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Function</w:t>
            </w:r>
          </w:p>
        </w:tc>
        <w:tc>
          <w:tcPr>
            <w:tcW w:w="5245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</w:t>
            </w:r>
          </w:p>
        </w:tc>
        <w:tc>
          <w:tcPr>
            <w:tcW w:w="2410" w:type="dxa"/>
            <w:shd w:val="clear" w:color="auto" w:fill="808080"/>
          </w:tcPr>
          <w:p w:rsidR="003470AD" w:rsidRDefault="003470AD" w:rsidP="003470A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Nature of Fit</w:t>
            </w:r>
          </w:p>
        </w:tc>
      </w:tr>
      <w:tr w:rsidR="003470AD" w:rsidTr="003470AD">
        <w:trPr>
          <w:trHeight w:val="1206"/>
        </w:trPr>
        <w:tc>
          <w:tcPr>
            <w:tcW w:w="536" w:type="dxa"/>
          </w:tcPr>
          <w:p w:rsidR="003470AD" w:rsidRDefault="003470AD" w:rsidP="005F18F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1" w:type="dxa"/>
          </w:tcPr>
          <w:p w:rsidR="003470AD" w:rsidRDefault="003470AD" w:rsidP="005D79B4">
            <w:pPr>
              <w:pStyle w:val="TableParagraph"/>
              <w:spacing w:before="1" w:line="237" w:lineRule="auto"/>
              <w:rPr>
                <w:sz w:val="24"/>
              </w:rPr>
            </w:pPr>
            <w:bookmarkStart w:id="1" w:name="_GoBack"/>
            <w:bookmarkEnd w:id="1"/>
          </w:p>
        </w:tc>
        <w:tc>
          <w:tcPr>
            <w:tcW w:w="1418" w:type="dxa"/>
          </w:tcPr>
          <w:p w:rsidR="003470AD" w:rsidRDefault="003470AD" w:rsidP="005F18FF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:rsidR="003470AD" w:rsidRDefault="003470AD">
            <w:pPr>
              <w:pStyle w:val="TableParagraph"/>
              <w:spacing w:before="1" w:line="237" w:lineRule="auto"/>
              <w:ind w:left="14" w:right="653"/>
              <w:rPr>
                <w:sz w:val="24"/>
              </w:rPr>
            </w:pPr>
          </w:p>
        </w:tc>
        <w:tc>
          <w:tcPr>
            <w:tcW w:w="1984" w:type="dxa"/>
          </w:tcPr>
          <w:p w:rsidR="003470AD" w:rsidRDefault="003470AD">
            <w:pPr>
              <w:pStyle w:val="TableParagraph"/>
              <w:spacing w:line="290" w:lineRule="atLeast"/>
              <w:ind w:left="15" w:right="69"/>
              <w:rPr>
                <w:sz w:val="24"/>
              </w:rPr>
            </w:pPr>
          </w:p>
        </w:tc>
        <w:tc>
          <w:tcPr>
            <w:tcW w:w="1843" w:type="dxa"/>
          </w:tcPr>
          <w:p w:rsidR="003470AD" w:rsidRDefault="003470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45" w:type="dxa"/>
          </w:tcPr>
          <w:p w:rsidR="003470AD" w:rsidRDefault="003470AD" w:rsidP="005D79B4">
            <w:pPr>
              <w:pStyle w:val="TableParagraph"/>
              <w:rPr>
                <w:sz w:val="24"/>
              </w:rPr>
            </w:pPr>
          </w:p>
        </w:tc>
        <w:tc>
          <w:tcPr>
            <w:tcW w:w="2410" w:type="dxa"/>
          </w:tcPr>
          <w:p w:rsidR="003470AD" w:rsidRDefault="003470AD" w:rsidP="005D79B4">
            <w:pPr>
              <w:pStyle w:val="TableParagraph"/>
              <w:rPr>
                <w:sz w:val="24"/>
              </w:rPr>
            </w:pPr>
          </w:p>
        </w:tc>
      </w:tr>
      <w:tr w:rsidR="003470AD" w:rsidTr="003470AD">
        <w:trPr>
          <w:trHeight w:val="1034"/>
        </w:trPr>
        <w:tc>
          <w:tcPr>
            <w:tcW w:w="536" w:type="dxa"/>
          </w:tcPr>
          <w:p w:rsidR="003470AD" w:rsidRDefault="003470AD" w:rsidP="005F18FF">
            <w:pPr>
              <w:pStyle w:val="TableParagraph"/>
              <w:rPr>
                <w:spacing w:val="-10"/>
                <w:sz w:val="24"/>
              </w:rPr>
            </w:pPr>
          </w:p>
        </w:tc>
        <w:tc>
          <w:tcPr>
            <w:tcW w:w="1031" w:type="dxa"/>
          </w:tcPr>
          <w:p w:rsidR="003470AD" w:rsidRDefault="003470AD" w:rsidP="005F18FF">
            <w:pPr>
              <w:pStyle w:val="TableParagraph"/>
              <w:spacing w:before="1" w:line="237" w:lineRule="auto"/>
              <w:rPr>
                <w:spacing w:val="-2"/>
                <w:sz w:val="24"/>
              </w:rPr>
            </w:pPr>
          </w:p>
        </w:tc>
        <w:tc>
          <w:tcPr>
            <w:tcW w:w="1418" w:type="dxa"/>
          </w:tcPr>
          <w:p w:rsidR="003470AD" w:rsidRDefault="003470AD" w:rsidP="005F18FF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134" w:type="dxa"/>
          </w:tcPr>
          <w:p w:rsidR="003470AD" w:rsidRDefault="003470AD">
            <w:pPr>
              <w:pStyle w:val="TableParagraph"/>
              <w:spacing w:before="1" w:line="237" w:lineRule="auto"/>
              <w:ind w:left="14" w:right="653"/>
              <w:rPr>
                <w:spacing w:val="-2"/>
                <w:sz w:val="24"/>
              </w:rPr>
            </w:pPr>
          </w:p>
        </w:tc>
        <w:tc>
          <w:tcPr>
            <w:tcW w:w="1984" w:type="dxa"/>
          </w:tcPr>
          <w:p w:rsidR="003470AD" w:rsidRDefault="003470AD">
            <w:pPr>
              <w:pStyle w:val="TableParagraph"/>
              <w:spacing w:line="290" w:lineRule="atLeast"/>
              <w:ind w:left="15" w:right="69"/>
              <w:rPr>
                <w:sz w:val="24"/>
              </w:rPr>
            </w:pPr>
          </w:p>
        </w:tc>
        <w:tc>
          <w:tcPr>
            <w:tcW w:w="1843" w:type="dxa"/>
          </w:tcPr>
          <w:p w:rsidR="003470AD" w:rsidRDefault="003470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45" w:type="dxa"/>
          </w:tcPr>
          <w:p w:rsidR="003470AD" w:rsidRDefault="003470AD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2410" w:type="dxa"/>
          </w:tcPr>
          <w:p w:rsidR="003470AD" w:rsidRDefault="003470AD">
            <w:pPr>
              <w:pStyle w:val="TableParagraph"/>
              <w:rPr>
                <w:b/>
                <w:sz w:val="24"/>
              </w:rPr>
            </w:pPr>
          </w:p>
        </w:tc>
      </w:tr>
      <w:tr w:rsidR="003470AD" w:rsidTr="003470AD">
        <w:trPr>
          <w:trHeight w:val="1034"/>
        </w:trPr>
        <w:tc>
          <w:tcPr>
            <w:tcW w:w="536" w:type="dxa"/>
          </w:tcPr>
          <w:p w:rsidR="003470AD" w:rsidRDefault="003470AD" w:rsidP="005F18FF">
            <w:pPr>
              <w:pStyle w:val="TableParagraph"/>
              <w:rPr>
                <w:spacing w:val="-10"/>
                <w:sz w:val="24"/>
              </w:rPr>
            </w:pPr>
          </w:p>
        </w:tc>
        <w:tc>
          <w:tcPr>
            <w:tcW w:w="1031" w:type="dxa"/>
          </w:tcPr>
          <w:p w:rsidR="003470AD" w:rsidRDefault="003470AD" w:rsidP="005F18FF">
            <w:pPr>
              <w:pStyle w:val="TableParagraph"/>
              <w:spacing w:before="1" w:line="237" w:lineRule="auto"/>
              <w:rPr>
                <w:spacing w:val="-2"/>
                <w:sz w:val="24"/>
              </w:rPr>
            </w:pPr>
          </w:p>
        </w:tc>
        <w:tc>
          <w:tcPr>
            <w:tcW w:w="1418" w:type="dxa"/>
          </w:tcPr>
          <w:p w:rsidR="003470AD" w:rsidRDefault="003470AD" w:rsidP="005F18FF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134" w:type="dxa"/>
          </w:tcPr>
          <w:p w:rsidR="003470AD" w:rsidRDefault="003470AD">
            <w:pPr>
              <w:pStyle w:val="TableParagraph"/>
              <w:spacing w:before="1" w:line="237" w:lineRule="auto"/>
              <w:ind w:left="14" w:right="653"/>
              <w:rPr>
                <w:spacing w:val="-2"/>
                <w:sz w:val="24"/>
              </w:rPr>
            </w:pPr>
          </w:p>
        </w:tc>
        <w:tc>
          <w:tcPr>
            <w:tcW w:w="1984" w:type="dxa"/>
          </w:tcPr>
          <w:p w:rsidR="003470AD" w:rsidRDefault="003470AD">
            <w:pPr>
              <w:pStyle w:val="TableParagraph"/>
              <w:spacing w:line="290" w:lineRule="atLeast"/>
              <w:ind w:left="15" w:right="69"/>
              <w:rPr>
                <w:sz w:val="24"/>
              </w:rPr>
            </w:pPr>
          </w:p>
        </w:tc>
        <w:tc>
          <w:tcPr>
            <w:tcW w:w="1843" w:type="dxa"/>
          </w:tcPr>
          <w:p w:rsidR="003470AD" w:rsidRDefault="003470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45" w:type="dxa"/>
          </w:tcPr>
          <w:p w:rsidR="003470AD" w:rsidRDefault="003470AD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2410" w:type="dxa"/>
          </w:tcPr>
          <w:p w:rsidR="003470AD" w:rsidRDefault="003470AD">
            <w:pPr>
              <w:pStyle w:val="TableParagraph"/>
              <w:rPr>
                <w:b/>
                <w:sz w:val="24"/>
              </w:rPr>
            </w:pPr>
          </w:p>
        </w:tc>
      </w:tr>
    </w:tbl>
    <w:p w:rsidR="00503BED" w:rsidRDefault="00503BED">
      <w:pPr>
        <w:pStyle w:val="TableParagraph"/>
        <w:rPr>
          <w:sz w:val="24"/>
        </w:rPr>
        <w:sectPr w:rsidR="00503BED">
          <w:pgSz w:w="16840" w:h="11910" w:orient="landscape"/>
          <w:pgMar w:top="1340" w:right="708" w:bottom="1080" w:left="850" w:header="0" w:footer="894" w:gutter="0"/>
          <w:cols w:space="720"/>
        </w:sectPr>
      </w:pPr>
    </w:p>
    <w:p w:rsidR="00961AA3" w:rsidRDefault="00961AA3"/>
    <w:p w:rsidR="00AC71CC" w:rsidRDefault="00AC71CC"/>
    <w:p w:rsidR="00AC71CC" w:rsidRDefault="00AC71CC"/>
    <w:p w:rsidR="00AC71CC" w:rsidRDefault="00AC71CC" w:rsidP="00AB4AB0">
      <w:pPr>
        <w:pStyle w:val="Heading1"/>
      </w:pPr>
      <w:r w:rsidRPr="00AC71CC">
        <w:t xml:space="preserve">General </w:t>
      </w:r>
    </w:p>
    <w:p w:rsidR="00AC71CC" w:rsidRDefault="00AC71CC">
      <w:pPr>
        <w:rPr>
          <w:b/>
        </w:rPr>
      </w:pPr>
    </w:p>
    <w:p w:rsidR="00AC71CC" w:rsidRDefault="00AC71CC" w:rsidP="00AB4AB0">
      <w:pPr>
        <w:ind w:left="284"/>
      </w:pPr>
      <w:r w:rsidRPr="00AC71CC">
        <w:t>YAS has its head office in AbuDabhi and currently have THREE other offices in</w:t>
      </w:r>
    </w:p>
    <w:p w:rsidR="00AC71CC" w:rsidRPr="00AC71CC" w:rsidRDefault="00AC71CC" w:rsidP="00AB4AB0">
      <w:pPr>
        <w:ind w:left="284"/>
      </w:pPr>
      <w:r w:rsidRPr="00AC71CC">
        <w:t xml:space="preserve">  a) Dubai, b) xxxxxx c) xxxxx .</w:t>
      </w:r>
    </w:p>
    <w:p w:rsidR="00AC71CC" w:rsidRPr="00AC71CC" w:rsidRDefault="00AC71CC" w:rsidP="00AB4AB0">
      <w:pPr>
        <w:ind w:left="284"/>
      </w:pPr>
      <w:r w:rsidRPr="00AC71CC">
        <w:t>Based on business need, there may be additional offices opened for operating efficiency. STATIM to configure these FOUR offices. The office codes in STATIM will be as follows :</w:t>
      </w:r>
    </w:p>
    <w:p w:rsidR="00AC71CC" w:rsidRPr="00AC71CC" w:rsidRDefault="00AC71CC" w:rsidP="00AB4AB0">
      <w:pPr>
        <w:ind w:left="284"/>
      </w:pPr>
      <w:r w:rsidRPr="00AC71CC">
        <w:t>a) xxxxxxxxxx Abu Dubai</w:t>
      </w:r>
    </w:p>
    <w:p w:rsidR="00AC71CC" w:rsidRPr="00AC71CC" w:rsidRDefault="00AC71CC" w:rsidP="00AB4AB0">
      <w:pPr>
        <w:ind w:left="284"/>
      </w:pPr>
      <w:r w:rsidRPr="00AC71CC">
        <w:t>b) yyyyyyyyyy Dubai</w:t>
      </w:r>
    </w:p>
    <w:p w:rsidR="00AC71CC" w:rsidRPr="00AC71CC" w:rsidRDefault="00AC71CC" w:rsidP="00AB4AB0">
      <w:pPr>
        <w:ind w:left="284"/>
      </w:pPr>
      <w:r w:rsidRPr="00AC71CC">
        <w:t>c)  zzzzzzzzzzzz xxxxx</w:t>
      </w:r>
    </w:p>
    <w:p w:rsidR="00AC71CC" w:rsidRDefault="00AC71CC" w:rsidP="00AB4AB0">
      <w:pPr>
        <w:ind w:left="284"/>
      </w:pPr>
      <w:r w:rsidRPr="00AC71CC">
        <w:t>d) mmmmmm  xxxxx</w:t>
      </w:r>
    </w:p>
    <w:p w:rsidR="00AC71CC" w:rsidRDefault="00AC71CC" w:rsidP="00AC71CC"/>
    <w:p w:rsidR="00AC71CC" w:rsidRPr="00AB4AB0" w:rsidRDefault="00AC71CC" w:rsidP="00AB4AB0">
      <w:pPr>
        <w:pStyle w:val="Heading1"/>
      </w:pPr>
      <w:r w:rsidRPr="00AB4AB0">
        <w:t>Motor Uw</w:t>
      </w:r>
    </w:p>
    <w:p w:rsidR="00AC71CC" w:rsidRDefault="00AC71CC" w:rsidP="00AC71CC"/>
    <w:p w:rsidR="00AC71CC" w:rsidRDefault="00AC71CC" w:rsidP="00AB4AB0">
      <w:pPr>
        <w:ind w:left="426"/>
      </w:pPr>
      <w:r>
        <w:t xml:space="preserve">In Motor Business is mapped under Motor Line of Business. The motor products may be broadly classified as </w:t>
      </w:r>
    </w:p>
    <w:p w:rsidR="00AC71CC" w:rsidRDefault="00AB4AB0" w:rsidP="00AB4AB0">
      <w:pPr>
        <w:ind w:firstLine="426"/>
      </w:pPr>
      <w:r>
        <w:t>i)</w:t>
      </w:r>
      <w:r>
        <w:t xml:space="preserve"> P</w:t>
      </w:r>
      <w:r w:rsidR="00AC71CC">
        <w:t>rivate and ii) Commercial.</w:t>
      </w:r>
    </w:p>
    <w:p w:rsidR="00AC71CC" w:rsidRDefault="00AC71CC" w:rsidP="00AB4AB0">
      <w:pPr>
        <w:ind w:left="426"/>
      </w:pPr>
      <w:r>
        <w:t>Under Private the following Products are active and frequently used:</w:t>
      </w:r>
    </w:p>
    <w:p w:rsidR="00AC71CC" w:rsidRDefault="00AC71CC" w:rsidP="00AB4AB0">
      <w:pPr>
        <w:ind w:left="426"/>
      </w:pPr>
      <w:r>
        <w:t>a ) Motor Private Comprehensive</w:t>
      </w:r>
    </w:p>
    <w:p w:rsidR="00AC71CC" w:rsidRDefault="00AC71CC" w:rsidP="00AB4AB0">
      <w:pPr>
        <w:ind w:left="426"/>
      </w:pPr>
      <w:r>
        <w:t xml:space="preserve">b) Motor Private Third Party </w:t>
      </w:r>
    </w:p>
    <w:p w:rsidR="00AC71CC" w:rsidRDefault="00AC71CC" w:rsidP="00AB4AB0">
      <w:pPr>
        <w:ind w:left="426"/>
      </w:pPr>
      <w:r>
        <w:t>c) Motor Private Fleet Comprehensive</w:t>
      </w:r>
    </w:p>
    <w:p w:rsidR="00AC71CC" w:rsidRDefault="00AC71CC" w:rsidP="00AB4AB0">
      <w:pPr>
        <w:ind w:left="426"/>
      </w:pPr>
      <w:r>
        <w:t>d) Motor Third Party Fleet</w:t>
      </w:r>
    </w:p>
    <w:p w:rsidR="00AC71CC" w:rsidRDefault="00AC71CC" w:rsidP="00AB4AB0">
      <w:pPr>
        <w:ind w:left="426"/>
      </w:pPr>
      <w:r>
        <w:t>e) Motor Export</w:t>
      </w:r>
    </w:p>
    <w:p w:rsidR="00AC71CC" w:rsidRDefault="00AC71CC" w:rsidP="00AB4AB0">
      <w:pPr>
        <w:ind w:left="426"/>
      </w:pPr>
      <w:r>
        <w:t xml:space="preserve">There are another 10 more products - refer sheet Product List in the embedded file below. </w:t>
      </w:r>
    </w:p>
    <w:p w:rsidR="00AC71CC" w:rsidRDefault="00AC71CC" w:rsidP="00AB4AB0">
      <w:pPr>
        <w:ind w:left="426"/>
      </w:pPr>
      <w:r>
        <w:t>Though these products are not currently in use, these products need to be migrated to facilitate</w:t>
      </w:r>
    </w:p>
    <w:p w:rsidR="00AC71CC" w:rsidRDefault="00AC71CC" w:rsidP="00AB4AB0">
      <w:pPr>
        <w:ind w:left="426"/>
      </w:pPr>
      <w:r>
        <w:t>a) Any statistics that the regulator may ask and</w:t>
      </w:r>
    </w:p>
    <w:p w:rsidR="00AC71CC" w:rsidRDefault="00AC71CC" w:rsidP="00AB4AB0">
      <w:pPr>
        <w:ind w:left="426"/>
      </w:pPr>
      <w:r>
        <w:t xml:space="preserve">b) Any claim that may arise on policies already issued (the insured/claimant can make a claim up to end of THREE years from the policy expiry date. </w:t>
      </w:r>
    </w:p>
    <w:p w:rsidR="00AC71CC" w:rsidRDefault="00AC71CC" w:rsidP="00AB4AB0">
      <w:pPr>
        <w:ind w:left="426"/>
      </w:pPr>
      <w:r>
        <w:t>c) When there is outstanding claim, the policy of it has to be migrated.</w:t>
      </w:r>
    </w:p>
    <w:p w:rsidR="00AC71CC" w:rsidRPr="00AC71CC" w:rsidRDefault="00AC71CC" w:rsidP="00AB4AB0">
      <w:pPr>
        <w:ind w:left="426"/>
        <w:rPr>
          <w:b/>
        </w:rPr>
      </w:pPr>
      <w:r w:rsidRPr="00AC71CC">
        <w:rPr>
          <w:b/>
        </w:rPr>
        <w:t>(Detailed discussion on migration strategy and approach will be taken during Wk2)</w:t>
      </w:r>
    </w:p>
    <w:sectPr w:rsidR="00AC71CC" w:rsidRPr="00AC71CC">
      <w:pgSz w:w="16840" w:h="11910" w:orient="landscape"/>
      <w:pgMar w:top="1340" w:right="708" w:bottom="1080" w:left="850" w:header="0" w:footer="8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E8A" w:rsidRDefault="005A1E8A">
      <w:r>
        <w:separator/>
      </w:r>
    </w:p>
  </w:endnote>
  <w:endnote w:type="continuationSeparator" w:id="0">
    <w:p w:rsidR="005A1E8A" w:rsidRDefault="005A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4236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470AD" w:rsidRDefault="003470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4AB0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03BED" w:rsidRDefault="00503BE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E8A" w:rsidRDefault="005A1E8A">
      <w:r>
        <w:separator/>
      </w:r>
    </w:p>
  </w:footnote>
  <w:footnote w:type="continuationSeparator" w:id="0">
    <w:p w:rsidR="005A1E8A" w:rsidRDefault="005A1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603B" w:rsidRDefault="008F603B">
    <w:pPr>
      <w:pStyle w:val="Header"/>
    </w:pPr>
  </w:p>
  <w:p w:rsidR="008F603B" w:rsidRDefault="008F603B">
    <w:pPr>
      <w:pStyle w:val="Header"/>
    </w:pPr>
    <w:r>
      <w:rPr>
        <w:noProof/>
        <w:lang w:val="en-GB" w:eastAsia="en-GB"/>
      </w:rPr>
      <w:drawing>
        <wp:inline distT="0" distB="0" distL="0" distR="0">
          <wp:extent cx="2209800" cy="600075"/>
          <wp:effectExtent l="0" t="0" r="0" b="952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</w:t>
    </w:r>
    <w:r>
      <w:rPr>
        <w:rFonts w:ascii="Times New Roman"/>
        <w:noProof/>
        <w:sz w:val="20"/>
        <w:lang w:val="en-GB" w:eastAsia="en-GB"/>
      </w:rPr>
      <w:drawing>
        <wp:inline distT="0" distB="0" distL="0" distR="0" wp14:anchorId="20143864" wp14:editId="42C41B49">
          <wp:extent cx="1987550" cy="57277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572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1EA4"/>
    <w:multiLevelType w:val="hybridMultilevel"/>
    <w:tmpl w:val="47C0E1FA"/>
    <w:lvl w:ilvl="0" w:tplc="F560FF3C">
      <w:start w:val="1"/>
      <w:numFmt w:val="decimal"/>
      <w:lvlText w:val="%1."/>
      <w:lvlJc w:val="left"/>
      <w:pPr>
        <w:ind w:left="250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B0CD0E">
      <w:numFmt w:val="bullet"/>
      <w:lvlText w:val="•"/>
      <w:lvlJc w:val="left"/>
      <w:pPr>
        <w:ind w:left="636" w:hanging="236"/>
      </w:pPr>
      <w:rPr>
        <w:rFonts w:hint="default"/>
        <w:lang w:val="en-US" w:eastAsia="en-US" w:bidi="ar-SA"/>
      </w:rPr>
    </w:lvl>
    <w:lvl w:ilvl="2" w:tplc="0EA4F95A">
      <w:numFmt w:val="bullet"/>
      <w:lvlText w:val="•"/>
      <w:lvlJc w:val="left"/>
      <w:pPr>
        <w:ind w:left="1012" w:hanging="236"/>
      </w:pPr>
      <w:rPr>
        <w:rFonts w:hint="default"/>
        <w:lang w:val="en-US" w:eastAsia="en-US" w:bidi="ar-SA"/>
      </w:rPr>
    </w:lvl>
    <w:lvl w:ilvl="3" w:tplc="A5309F3A">
      <w:numFmt w:val="bullet"/>
      <w:lvlText w:val="•"/>
      <w:lvlJc w:val="left"/>
      <w:pPr>
        <w:ind w:left="1388" w:hanging="236"/>
      </w:pPr>
      <w:rPr>
        <w:rFonts w:hint="default"/>
        <w:lang w:val="en-US" w:eastAsia="en-US" w:bidi="ar-SA"/>
      </w:rPr>
    </w:lvl>
    <w:lvl w:ilvl="4" w:tplc="042671A0">
      <w:numFmt w:val="bullet"/>
      <w:lvlText w:val="•"/>
      <w:lvlJc w:val="left"/>
      <w:pPr>
        <w:ind w:left="1765" w:hanging="236"/>
      </w:pPr>
      <w:rPr>
        <w:rFonts w:hint="default"/>
        <w:lang w:val="en-US" w:eastAsia="en-US" w:bidi="ar-SA"/>
      </w:rPr>
    </w:lvl>
    <w:lvl w:ilvl="5" w:tplc="86F6095C">
      <w:numFmt w:val="bullet"/>
      <w:lvlText w:val="•"/>
      <w:lvlJc w:val="left"/>
      <w:pPr>
        <w:ind w:left="2141" w:hanging="236"/>
      </w:pPr>
      <w:rPr>
        <w:rFonts w:hint="default"/>
        <w:lang w:val="en-US" w:eastAsia="en-US" w:bidi="ar-SA"/>
      </w:rPr>
    </w:lvl>
    <w:lvl w:ilvl="6" w:tplc="92844B22">
      <w:numFmt w:val="bullet"/>
      <w:lvlText w:val="•"/>
      <w:lvlJc w:val="left"/>
      <w:pPr>
        <w:ind w:left="2517" w:hanging="236"/>
      </w:pPr>
      <w:rPr>
        <w:rFonts w:hint="default"/>
        <w:lang w:val="en-US" w:eastAsia="en-US" w:bidi="ar-SA"/>
      </w:rPr>
    </w:lvl>
    <w:lvl w:ilvl="7" w:tplc="ECC60D18">
      <w:numFmt w:val="bullet"/>
      <w:lvlText w:val="•"/>
      <w:lvlJc w:val="left"/>
      <w:pPr>
        <w:ind w:left="2894" w:hanging="236"/>
      </w:pPr>
      <w:rPr>
        <w:rFonts w:hint="default"/>
        <w:lang w:val="en-US" w:eastAsia="en-US" w:bidi="ar-SA"/>
      </w:rPr>
    </w:lvl>
    <w:lvl w:ilvl="8" w:tplc="C1022270"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22B667B0"/>
    <w:multiLevelType w:val="hybridMultilevel"/>
    <w:tmpl w:val="C1A66F0A"/>
    <w:lvl w:ilvl="0" w:tplc="F8FA12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53DD4"/>
    <w:multiLevelType w:val="hybridMultilevel"/>
    <w:tmpl w:val="6D00FB2C"/>
    <w:lvl w:ilvl="0" w:tplc="7F1CB92A">
      <w:start w:val="1"/>
      <w:numFmt w:val="decimal"/>
      <w:lvlText w:val="%1"/>
      <w:lvlJc w:val="left"/>
      <w:pPr>
        <w:ind w:left="188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F4D46C">
      <w:numFmt w:val="bullet"/>
      <w:lvlText w:val="•"/>
      <w:lvlJc w:val="left"/>
      <w:pPr>
        <w:ind w:left="564" w:hanging="173"/>
      </w:pPr>
      <w:rPr>
        <w:rFonts w:hint="default"/>
        <w:lang w:val="en-US" w:eastAsia="en-US" w:bidi="ar-SA"/>
      </w:rPr>
    </w:lvl>
    <w:lvl w:ilvl="2" w:tplc="E25EF57E">
      <w:numFmt w:val="bullet"/>
      <w:lvlText w:val="•"/>
      <w:lvlJc w:val="left"/>
      <w:pPr>
        <w:ind w:left="948" w:hanging="173"/>
      </w:pPr>
      <w:rPr>
        <w:rFonts w:hint="default"/>
        <w:lang w:val="en-US" w:eastAsia="en-US" w:bidi="ar-SA"/>
      </w:rPr>
    </w:lvl>
    <w:lvl w:ilvl="3" w:tplc="97261B02">
      <w:numFmt w:val="bullet"/>
      <w:lvlText w:val="•"/>
      <w:lvlJc w:val="left"/>
      <w:pPr>
        <w:ind w:left="1332" w:hanging="173"/>
      </w:pPr>
      <w:rPr>
        <w:rFonts w:hint="default"/>
        <w:lang w:val="en-US" w:eastAsia="en-US" w:bidi="ar-SA"/>
      </w:rPr>
    </w:lvl>
    <w:lvl w:ilvl="4" w:tplc="6E206534">
      <w:numFmt w:val="bullet"/>
      <w:lvlText w:val="•"/>
      <w:lvlJc w:val="left"/>
      <w:pPr>
        <w:ind w:left="1717" w:hanging="173"/>
      </w:pPr>
      <w:rPr>
        <w:rFonts w:hint="default"/>
        <w:lang w:val="en-US" w:eastAsia="en-US" w:bidi="ar-SA"/>
      </w:rPr>
    </w:lvl>
    <w:lvl w:ilvl="5" w:tplc="E93AEBE6">
      <w:numFmt w:val="bullet"/>
      <w:lvlText w:val="•"/>
      <w:lvlJc w:val="left"/>
      <w:pPr>
        <w:ind w:left="2101" w:hanging="173"/>
      </w:pPr>
      <w:rPr>
        <w:rFonts w:hint="default"/>
        <w:lang w:val="en-US" w:eastAsia="en-US" w:bidi="ar-SA"/>
      </w:rPr>
    </w:lvl>
    <w:lvl w:ilvl="6" w:tplc="835E48AC">
      <w:numFmt w:val="bullet"/>
      <w:lvlText w:val="•"/>
      <w:lvlJc w:val="left"/>
      <w:pPr>
        <w:ind w:left="2485" w:hanging="173"/>
      </w:pPr>
      <w:rPr>
        <w:rFonts w:hint="default"/>
        <w:lang w:val="en-US" w:eastAsia="en-US" w:bidi="ar-SA"/>
      </w:rPr>
    </w:lvl>
    <w:lvl w:ilvl="7" w:tplc="3E1C47D6">
      <w:numFmt w:val="bullet"/>
      <w:lvlText w:val="•"/>
      <w:lvlJc w:val="left"/>
      <w:pPr>
        <w:ind w:left="2870" w:hanging="173"/>
      </w:pPr>
      <w:rPr>
        <w:rFonts w:hint="default"/>
        <w:lang w:val="en-US" w:eastAsia="en-US" w:bidi="ar-SA"/>
      </w:rPr>
    </w:lvl>
    <w:lvl w:ilvl="8" w:tplc="3140DCFA">
      <w:numFmt w:val="bullet"/>
      <w:lvlText w:val="•"/>
      <w:lvlJc w:val="left"/>
      <w:pPr>
        <w:ind w:left="3254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4CF054B6"/>
    <w:multiLevelType w:val="hybridMultilevel"/>
    <w:tmpl w:val="FF6436FE"/>
    <w:lvl w:ilvl="0" w:tplc="B638FAFA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5175D18"/>
    <w:multiLevelType w:val="hybridMultilevel"/>
    <w:tmpl w:val="37E238B8"/>
    <w:lvl w:ilvl="0" w:tplc="4FD650AE">
      <w:start w:val="1"/>
      <w:numFmt w:val="decimal"/>
      <w:lvlText w:val="%1."/>
      <w:lvlJc w:val="left"/>
      <w:pPr>
        <w:ind w:left="327" w:hanging="3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B2F5CA">
      <w:numFmt w:val="bullet"/>
      <w:lvlText w:val="•"/>
      <w:lvlJc w:val="left"/>
      <w:pPr>
        <w:ind w:left="690" w:hanging="312"/>
      </w:pPr>
      <w:rPr>
        <w:rFonts w:hint="default"/>
        <w:lang w:val="en-US" w:eastAsia="en-US" w:bidi="ar-SA"/>
      </w:rPr>
    </w:lvl>
    <w:lvl w:ilvl="2" w:tplc="089ED57E">
      <w:numFmt w:val="bullet"/>
      <w:lvlText w:val="•"/>
      <w:lvlJc w:val="left"/>
      <w:pPr>
        <w:ind w:left="1060" w:hanging="312"/>
      </w:pPr>
      <w:rPr>
        <w:rFonts w:hint="default"/>
        <w:lang w:val="en-US" w:eastAsia="en-US" w:bidi="ar-SA"/>
      </w:rPr>
    </w:lvl>
    <w:lvl w:ilvl="3" w:tplc="B8FADB0E">
      <w:numFmt w:val="bullet"/>
      <w:lvlText w:val="•"/>
      <w:lvlJc w:val="left"/>
      <w:pPr>
        <w:ind w:left="1430" w:hanging="312"/>
      </w:pPr>
      <w:rPr>
        <w:rFonts w:hint="default"/>
        <w:lang w:val="en-US" w:eastAsia="en-US" w:bidi="ar-SA"/>
      </w:rPr>
    </w:lvl>
    <w:lvl w:ilvl="4" w:tplc="2B90B7F4">
      <w:numFmt w:val="bullet"/>
      <w:lvlText w:val="•"/>
      <w:lvlJc w:val="left"/>
      <w:pPr>
        <w:ind w:left="1801" w:hanging="312"/>
      </w:pPr>
      <w:rPr>
        <w:rFonts w:hint="default"/>
        <w:lang w:val="en-US" w:eastAsia="en-US" w:bidi="ar-SA"/>
      </w:rPr>
    </w:lvl>
    <w:lvl w:ilvl="5" w:tplc="B2005F30">
      <w:numFmt w:val="bullet"/>
      <w:lvlText w:val="•"/>
      <w:lvlJc w:val="left"/>
      <w:pPr>
        <w:ind w:left="2171" w:hanging="312"/>
      </w:pPr>
      <w:rPr>
        <w:rFonts w:hint="default"/>
        <w:lang w:val="en-US" w:eastAsia="en-US" w:bidi="ar-SA"/>
      </w:rPr>
    </w:lvl>
    <w:lvl w:ilvl="6" w:tplc="14E86FC8">
      <w:numFmt w:val="bullet"/>
      <w:lvlText w:val="•"/>
      <w:lvlJc w:val="left"/>
      <w:pPr>
        <w:ind w:left="2541" w:hanging="312"/>
      </w:pPr>
      <w:rPr>
        <w:rFonts w:hint="default"/>
        <w:lang w:val="en-US" w:eastAsia="en-US" w:bidi="ar-SA"/>
      </w:rPr>
    </w:lvl>
    <w:lvl w:ilvl="7" w:tplc="BF6E7580">
      <w:numFmt w:val="bullet"/>
      <w:lvlText w:val="•"/>
      <w:lvlJc w:val="left"/>
      <w:pPr>
        <w:ind w:left="2912" w:hanging="312"/>
      </w:pPr>
      <w:rPr>
        <w:rFonts w:hint="default"/>
        <w:lang w:val="en-US" w:eastAsia="en-US" w:bidi="ar-SA"/>
      </w:rPr>
    </w:lvl>
    <w:lvl w:ilvl="8" w:tplc="10ACDC84">
      <w:numFmt w:val="bullet"/>
      <w:lvlText w:val="•"/>
      <w:lvlJc w:val="left"/>
      <w:pPr>
        <w:ind w:left="3282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6F91587E"/>
    <w:multiLevelType w:val="hybridMultilevel"/>
    <w:tmpl w:val="3BB26886"/>
    <w:lvl w:ilvl="0" w:tplc="6EB0CCEE">
      <w:start w:val="1"/>
      <w:numFmt w:val="decimal"/>
      <w:lvlText w:val="%1"/>
      <w:lvlJc w:val="left"/>
      <w:pPr>
        <w:ind w:left="188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32C40A">
      <w:numFmt w:val="bullet"/>
      <w:lvlText w:val="•"/>
      <w:lvlJc w:val="left"/>
      <w:pPr>
        <w:ind w:left="564" w:hanging="173"/>
      </w:pPr>
      <w:rPr>
        <w:rFonts w:hint="default"/>
        <w:lang w:val="en-US" w:eastAsia="en-US" w:bidi="ar-SA"/>
      </w:rPr>
    </w:lvl>
    <w:lvl w:ilvl="2" w:tplc="60F044E6">
      <w:numFmt w:val="bullet"/>
      <w:lvlText w:val="•"/>
      <w:lvlJc w:val="left"/>
      <w:pPr>
        <w:ind w:left="948" w:hanging="173"/>
      </w:pPr>
      <w:rPr>
        <w:rFonts w:hint="default"/>
        <w:lang w:val="en-US" w:eastAsia="en-US" w:bidi="ar-SA"/>
      </w:rPr>
    </w:lvl>
    <w:lvl w:ilvl="3" w:tplc="A4CEE992">
      <w:numFmt w:val="bullet"/>
      <w:lvlText w:val="•"/>
      <w:lvlJc w:val="left"/>
      <w:pPr>
        <w:ind w:left="1332" w:hanging="173"/>
      </w:pPr>
      <w:rPr>
        <w:rFonts w:hint="default"/>
        <w:lang w:val="en-US" w:eastAsia="en-US" w:bidi="ar-SA"/>
      </w:rPr>
    </w:lvl>
    <w:lvl w:ilvl="4" w:tplc="40CAE918">
      <w:numFmt w:val="bullet"/>
      <w:lvlText w:val="•"/>
      <w:lvlJc w:val="left"/>
      <w:pPr>
        <w:ind w:left="1717" w:hanging="173"/>
      </w:pPr>
      <w:rPr>
        <w:rFonts w:hint="default"/>
        <w:lang w:val="en-US" w:eastAsia="en-US" w:bidi="ar-SA"/>
      </w:rPr>
    </w:lvl>
    <w:lvl w:ilvl="5" w:tplc="CD02483A">
      <w:numFmt w:val="bullet"/>
      <w:lvlText w:val="•"/>
      <w:lvlJc w:val="left"/>
      <w:pPr>
        <w:ind w:left="2101" w:hanging="173"/>
      </w:pPr>
      <w:rPr>
        <w:rFonts w:hint="default"/>
        <w:lang w:val="en-US" w:eastAsia="en-US" w:bidi="ar-SA"/>
      </w:rPr>
    </w:lvl>
    <w:lvl w:ilvl="6" w:tplc="26B20344">
      <w:numFmt w:val="bullet"/>
      <w:lvlText w:val="•"/>
      <w:lvlJc w:val="left"/>
      <w:pPr>
        <w:ind w:left="2485" w:hanging="173"/>
      </w:pPr>
      <w:rPr>
        <w:rFonts w:hint="default"/>
        <w:lang w:val="en-US" w:eastAsia="en-US" w:bidi="ar-SA"/>
      </w:rPr>
    </w:lvl>
    <w:lvl w:ilvl="7" w:tplc="C39EF678">
      <w:numFmt w:val="bullet"/>
      <w:lvlText w:val="•"/>
      <w:lvlJc w:val="left"/>
      <w:pPr>
        <w:ind w:left="2870" w:hanging="173"/>
      </w:pPr>
      <w:rPr>
        <w:rFonts w:hint="default"/>
        <w:lang w:val="en-US" w:eastAsia="en-US" w:bidi="ar-SA"/>
      </w:rPr>
    </w:lvl>
    <w:lvl w:ilvl="8" w:tplc="0DDE39D4">
      <w:numFmt w:val="bullet"/>
      <w:lvlText w:val="•"/>
      <w:lvlJc w:val="left"/>
      <w:pPr>
        <w:ind w:left="3254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7F4D78EB"/>
    <w:multiLevelType w:val="hybridMultilevel"/>
    <w:tmpl w:val="60C4D998"/>
    <w:lvl w:ilvl="0" w:tplc="5AF24D94">
      <w:start w:val="1"/>
      <w:numFmt w:val="decimal"/>
      <w:lvlText w:val="%1."/>
      <w:lvlJc w:val="left"/>
      <w:pPr>
        <w:ind w:left="250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7EBAF0">
      <w:numFmt w:val="bullet"/>
      <w:lvlText w:val="•"/>
      <w:lvlJc w:val="left"/>
      <w:pPr>
        <w:ind w:left="636" w:hanging="236"/>
      </w:pPr>
      <w:rPr>
        <w:rFonts w:hint="default"/>
        <w:lang w:val="en-US" w:eastAsia="en-US" w:bidi="ar-SA"/>
      </w:rPr>
    </w:lvl>
    <w:lvl w:ilvl="2" w:tplc="0E8C7064">
      <w:numFmt w:val="bullet"/>
      <w:lvlText w:val="•"/>
      <w:lvlJc w:val="left"/>
      <w:pPr>
        <w:ind w:left="1012" w:hanging="236"/>
      </w:pPr>
      <w:rPr>
        <w:rFonts w:hint="default"/>
        <w:lang w:val="en-US" w:eastAsia="en-US" w:bidi="ar-SA"/>
      </w:rPr>
    </w:lvl>
    <w:lvl w:ilvl="3" w:tplc="225C90E0">
      <w:numFmt w:val="bullet"/>
      <w:lvlText w:val="•"/>
      <w:lvlJc w:val="left"/>
      <w:pPr>
        <w:ind w:left="1388" w:hanging="236"/>
      </w:pPr>
      <w:rPr>
        <w:rFonts w:hint="default"/>
        <w:lang w:val="en-US" w:eastAsia="en-US" w:bidi="ar-SA"/>
      </w:rPr>
    </w:lvl>
    <w:lvl w:ilvl="4" w:tplc="4B1AA926">
      <w:numFmt w:val="bullet"/>
      <w:lvlText w:val="•"/>
      <w:lvlJc w:val="left"/>
      <w:pPr>
        <w:ind w:left="1765" w:hanging="236"/>
      </w:pPr>
      <w:rPr>
        <w:rFonts w:hint="default"/>
        <w:lang w:val="en-US" w:eastAsia="en-US" w:bidi="ar-SA"/>
      </w:rPr>
    </w:lvl>
    <w:lvl w:ilvl="5" w:tplc="B3E605C0">
      <w:numFmt w:val="bullet"/>
      <w:lvlText w:val="•"/>
      <w:lvlJc w:val="left"/>
      <w:pPr>
        <w:ind w:left="2141" w:hanging="236"/>
      </w:pPr>
      <w:rPr>
        <w:rFonts w:hint="default"/>
        <w:lang w:val="en-US" w:eastAsia="en-US" w:bidi="ar-SA"/>
      </w:rPr>
    </w:lvl>
    <w:lvl w:ilvl="6" w:tplc="FC34FD78">
      <w:numFmt w:val="bullet"/>
      <w:lvlText w:val="•"/>
      <w:lvlJc w:val="left"/>
      <w:pPr>
        <w:ind w:left="2517" w:hanging="236"/>
      </w:pPr>
      <w:rPr>
        <w:rFonts w:hint="default"/>
        <w:lang w:val="en-US" w:eastAsia="en-US" w:bidi="ar-SA"/>
      </w:rPr>
    </w:lvl>
    <w:lvl w:ilvl="7" w:tplc="76C024D4">
      <w:numFmt w:val="bullet"/>
      <w:lvlText w:val="•"/>
      <w:lvlJc w:val="left"/>
      <w:pPr>
        <w:ind w:left="2894" w:hanging="236"/>
      </w:pPr>
      <w:rPr>
        <w:rFonts w:hint="default"/>
        <w:lang w:val="en-US" w:eastAsia="en-US" w:bidi="ar-SA"/>
      </w:rPr>
    </w:lvl>
    <w:lvl w:ilvl="8" w:tplc="241CCA06"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03BED"/>
    <w:rsid w:val="0011410D"/>
    <w:rsid w:val="00302220"/>
    <w:rsid w:val="003470AD"/>
    <w:rsid w:val="0037192C"/>
    <w:rsid w:val="00476CDD"/>
    <w:rsid w:val="00503BED"/>
    <w:rsid w:val="005653B6"/>
    <w:rsid w:val="005A1E8A"/>
    <w:rsid w:val="005D79B4"/>
    <w:rsid w:val="005F18FF"/>
    <w:rsid w:val="00611A1E"/>
    <w:rsid w:val="006542BF"/>
    <w:rsid w:val="0089151B"/>
    <w:rsid w:val="008F603B"/>
    <w:rsid w:val="00961AA3"/>
    <w:rsid w:val="00A916EA"/>
    <w:rsid w:val="00AB4AB0"/>
    <w:rsid w:val="00AC71CC"/>
    <w:rsid w:val="00BC592F"/>
    <w:rsid w:val="00C66A43"/>
    <w:rsid w:val="00DB1443"/>
    <w:rsid w:val="00DD1D0D"/>
    <w:rsid w:val="00EF6778"/>
    <w:rsid w:val="00FB70D9"/>
    <w:rsid w:val="00FC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893F2"/>
  <w15:docId w15:val="{E814F5B5-A234-4460-A422-97FC8CAB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1266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18" w:right="520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59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9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9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92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CE"/>
    <w:rsid w:val="00044BCE"/>
    <w:rsid w:val="000C2F73"/>
    <w:rsid w:val="00422837"/>
    <w:rsid w:val="00656D9F"/>
    <w:rsid w:val="009D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1F8CD9A3AF40B8B74BE1944F38EC96">
    <w:name w:val="961F8CD9A3AF40B8B74BE1944F38EC96"/>
    <w:rsid w:val="00044B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77E71-5C5B-44A7-9025-347FA7E9B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Andrew.R</dc:creator>
  <dc:description/>
  <cp:lastModifiedBy>Sriram Ramkumar</cp:lastModifiedBy>
  <cp:revision>18</cp:revision>
  <dcterms:created xsi:type="dcterms:W3CDTF">2026-06-11T12:20:00Z</dcterms:created>
  <dcterms:modified xsi:type="dcterms:W3CDTF">2026-07-21T12:49:00Z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2026-06-11T00:00:00Z</vt:filetime>
  </property>
  <property fmtid="{D5CDD505-2E9C-101B-9397-08002B2CF9AE}" pid="5" name="SourceModified">
    <vt:lpwstr>D:20191127164401+11'14'</vt:lpwstr>
  </property>
</Properties>
</file>