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4C58" w14:textId="77777777" w:rsidR="002B2896" w:rsidRDefault="00000000">
      <w:pPr>
        <w:tabs>
          <w:tab w:val="center" w:pos="721"/>
          <w:tab w:val="center" w:pos="1441"/>
          <w:tab w:val="center" w:pos="4191"/>
          <w:tab w:val="center" w:pos="7203"/>
          <w:tab w:val="center" w:pos="7924"/>
        </w:tabs>
        <w:spacing w:after="0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sz w:val="32"/>
        </w:rPr>
        <w:t xml:space="preserve">SQL WHERE CLASS QUESTIONS  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         </w:t>
      </w:r>
    </w:p>
    <w:p w14:paraId="6608A282" w14:textId="77777777" w:rsidR="002B2896" w:rsidRDefault="00000000">
      <w:pPr>
        <w:tabs>
          <w:tab w:val="center" w:pos="721"/>
          <w:tab w:val="center" w:pos="1441"/>
          <w:tab w:val="center" w:pos="2161"/>
          <w:tab w:val="center" w:pos="2882"/>
          <w:tab w:val="center" w:pos="3602"/>
          <w:tab w:val="center" w:pos="4322"/>
          <w:tab w:val="center" w:pos="5043"/>
          <w:tab w:val="center" w:pos="5763"/>
          <w:tab w:val="center" w:pos="6483"/>
          <w:tab w:val="center" w:pos="7203"/>
          <w:tab w:val="right" w:pos="9010"/>
        </w:tabs>
        <w:spacing w:after="42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</w:r>
      <w:r>
        <w:rPr>
          <w:b/>
          <w:sz w:val="20"/>
        </w:rPr>
        <w:t xml:space="preserve">time: 30 min </w:t>
      </w:r>
    </w:p>
    <w:p w14:paraId="744F4D8F" w14:textId="77777777" w:rsidR="002B2896" w:rsidRDefault="00000000">
      <w:pPr>
        <w:spacing w:after="162"/>
        <w:ind w:left="0" w:firstLine="0"/>
      </w:pPr>
      <w:r>
        <w:rPr>
          <w:i/>
          <w:color w:val="404040"/>
        </w:rPr>
        <w:t xml:space="preserve">WAQTD – write a query to display  </w:t>
      </w:r>
    </w:p>
    <w:p w14:paraId="215F5C37" w14:textId="77777777" w:rsidR="002B2896" w:rsidRDefault="00000000">
      <w:pPr>
        <w:spacing w:after="185"/>
        <w:ind w:left="0" w:firstLine="0"/>
      </w:pPr>
      <w:r>
        <w:rPr>
          <w:color w:val="5A5A5A"/>
        </w:rPr>
        <w:t>TABLE</w:t>
      </w:r>
      <w:r>
        <w:rPr>
          <w:color w:val="5A5A5A"/>
          <w:sz w:val="18"/>
        </w:rPr>
        <w:t xml:space="preserve"> </w:t>
      </w:r>
      <w:r>
        <w:rPr>
          <w:color w:val="5A5A5A"/>
        </w:rPr>
        <w:t>NAME</w:t>
      </w:r>
      <w:r>
        <w:rPr>
          <w:color w:val="5A5A5A"/>
          <w:sz w:val="18"/>
        </w:rPr>
        <w:t xml:space="preserve"> </w:t>
      </w:r>
      <w:r>
        <w:rPr>
          <w:color w:val="5A5A5A"/>
        </w:rPr>
        <w:t xml:space="preserve">EMP </w:t>
      </w:r>
    </w:p>
    <w:p w14:paraId="626167CB" w14:textId="77777777" w:rsidR="002B2896" w:rsidRDefault="00000000">
      <w:pPr>
        <w:spacing w:after="202"/>
        <w:ind w:left="0" w:firstLine="0"/>
      </w:pPr>
      <w:r>
        <w:rPr>
          <w:color w:val="5A5A5A"/>
          <w:sz w:val="18"/>
        </w:rPr>
        <w:t xml:space="preserve">ANNUAL </w:t>
      </w:r>
      <w:r>
        <w:rPr>
          <w:color w:val="5A5A5A"/>
        </w:rPr>
        <w:t>–</w:t>
      </w:r>
      <w:r>
        <w:rPr>
          <w:color w:val="5A5A5A"/>
          <w:sz w:val="18"/>
        </w:rPr>
        <w:t xml:space="preserve"> </w:t>
      </w:r>
      <w:r>
        <w:rPr>
          <w:color w:val="5A5A5A"/>
        </w:rPr>
        <w:t>1</w:t>
      </w:r>
      <w:r>
        <w:rPr>
          <w:color w:val="5A5A5A"/>
          <w:sz w:val="18"/>
        </w:rPr>
        <w:t xml:space="preserve"> YEAR</w:t>
      </w:r>
      <w:r>
        <w:rPr>
          <w:color w:val="5A5A5A"/>
        </w:rPr>
        <w:t xml:space="preserve"> </w:t>
      </w:r>
    </w:p>
    <w:p w14:paraId="4DD7D154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</w:t>
      </w:r>
    </w:p>
    <w:p w14:paraId="6B8663A5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emp name along with job and hire date  </w:t>
      </w:r>
    </w:p>
    <w:p w14:paraId="1DA9B2DF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emp name, job, com, sal, 300rs incentive  </w:t>
      </w:r>
    </w:p>
    <w:p w14:paraId="123FC74B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name, job, sal of on 500rs bonus </w:t>
      </w:r>
    </w:p>
    <w:p w14:paraId="33CD3727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along with annual sal.  </w:t>
      </w:r>
    </w:p>
    <w:p w14:paraId="62C9A1C4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emp departments (only unique) </w:t>
      </w:r>
    </w:p>
    <w:p w14:paraId="6C4FCACB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if the emp is working in dep 11 </w:t>
      </w:r>
    </w:p>
    <w:p w14:paraId="4C23D1D8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empno, ename and sal given to all the emps if the emp No is 2517 </w:t>
      </w:r>
    </w:p>
    <w:p w14:paraId="15362E4D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the emp sal below 10000 </w:t>
      </w:r>
    </w:p>
    <w:p w14:paraId="5A9B09DA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except who where working as president  </w:t>
      </w:r>
    </w:p>
    <w:p w14:paraId="08D5CDC9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name, job, and depNo, of an emp if the emp working as a clerk in depno 30 </w:t>
      </w:r>
    </w:p>
    <w:p w14:paraId="0D44467A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if the emp is working as a salesman or manager </w:t>
      </w:r>
    </w:p>
    <w:p w14:paraId="0F50817A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ename, job, depNo, if emp working as a president in dep 17,15,25,11 </w:t>
      </w:r>
    </w:p>
    <w:p w14:paraId="1E83DFEB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who where getting commission as ‘0’ or ‘500’ in dep no 17,25 </w:t>
      </w:r>
    </w:p>
    <w:p w14:paraId="4431EF7F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empNo, ename, job and com if the emp is working as a ‘salesman’ or ‘manager’ and getting commission 300 or 400 except empno 2517 or 1115 </w:t>
      </w:r>
    </w:p>
    <w:p w14:paraId="4ABDACA9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who where getting commission more than 300 but less than 500 </w:t>
      </w:r>
    </w:p>
    <w:p w14:paraId="69959AD8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except who where getting commission 0 to 1000 </w:t>
      </w:r>
    </w:p>
    <w:p w14:paraId="2B624D4D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if the emp getting sal less than 1250 but more than 5000 </w:t>
      </w:r>
    </w:p>
    <w:p w14:paraId="753C4DF9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who where getting commission </w:t>
      </w:r>
    </w:p>
    <w:p w14:paraId="258842D8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empname, job, sal, commission given to all the emp. If the emp working in dep no 10,20,30, as a manager or developer or analyst and getting sal more than equal 1250 but less than 4000 and the where not getting commission </w:t>
      </w:r>
    </w:p>
    <w:p w14:paraId="777915D5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 of end with N </w:t>
      </w:r>
    </w:p>
    <w:p w14:paraId="7B478383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 of emp cotains Z </w:t>
      </w:r>
    </w:p>
    <w:p w14:paraId="018D319A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String contains @ </w:t>
      </w:r>
    </w:p>
    <w:p w14:paraId="20B4A1E9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 of emp name second character R </w:t>
      </w:r>
    </w:p>
    <w:p w14:paraId="4CB42DA1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 of emp second last character F </w:t>
      </w:r>
    </w:p>
    <w:p w14:paraId="3747517E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name of emp start with A and end with I </w:t>
      </w:r>
    </w:p>
    <w:p w14:paraId="460E2265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who working as a salesman or manager and getting 3 digit commission  </w:t>
      </w:r>
    </w:p>
    <w:p w14:paraId="274A4B71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who getting commission (without using IS operator) </w:t>
      </w:r>
    </w:p>
    <w:p w14:paraId="683D0437" w14:textId="77777777" w:rsidR="002B2896" w:rsidRDefault="00000000">
      <w:pPr>
        <w:numPr>
          <w:ilvl w:val="0"/>
          <w:numId w:val="1"/>
        </w:numPr>
        <w:ind w:hanging="360"/>
      </w:pPr>
      <w:r>
        <w:t xml:space="preserve">WAQTD details of an emp along with annual sal if the emp id getting annual salary which ends with 25 </w:t>
      </w:r>
    </w:p>
    <w:p w14:paraId="07D7ADD7" w14:textId="7061E40E" w:rsidR="002B2896" w:rsidRDefault="00000000">
      <w:pPr>
        <w:numPr>
          <w:ilvl w:val="0"/>
          <w:numId w:val="1"/>
        </w:numPr>
        <w:ind w:hanging="360"/>
      </w:pPr>
      <w:r>
        <w:t xml:space="preserve">Generate the output like ( </w:t>
      </w:r>
      <w:r w:rsidR="00FD41BE">
        <w:t xml:space="preserve">I am arjun from Chennai </w:t>
      </w:r>
      <w:r>
        <w:t>)  NAME – a</w:t>
      </w:r>
      <w:r w:rsidR="00FD41BE">
        <w:t>rjun</w:t>
      </w:r>
      <w:r>
        <w:t xml:space="preserve"> , NATIVE -</w:t>
      </w:r>
      <w:r w:rsidR="00FD41BE">
        <w:t xml:space="preserve"> </w:t>
      </w:r>
      <w:proofErr w:type="spellStart"/>
      <w:r w:rsidR="00FD41BE">
        <w:t>chennai</w:t>
      </w:r>
      <w:proofErr w:type="spellEnd"/>
      <w:r w:rsidR="00FD41BE">
        <w:t xml:space="preserve"> </w:t>
      </w:r>
      <w:r>
        <w:t xml:space="preserve">. </w:t>
      </w:r>
    </w:p>
    <w:sectPr w:rsidR="002B2896">
      <w:pgSz w:w="11905" w:h="16840"/>
      <w:pgMar w:top="1440" w:right="145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11A8"/>
    <w:multiLevelType w:val="hybridMultilevel"/>
    <w:tmpl w:val="F7BEDD80"/>
    <w:lvl w:ilvl="0" w:tplc="3C7CC90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44EDC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4E921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78D86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6E608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D09CB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C82F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E48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2A2B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46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96"/>
    <w:rsid w:val="002B2896"/>
    <w:rsid w:val="00F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42D5"/>
  <w15:docId w15:val="{22A7C182-F8E2-4CC4-9A8E-BD16A5D7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37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aara N</cp:lastModifiedBy>
  <cp:revision>2</cp:revision>
  <dcterms:created xsi:type="dcterms:W3CDTF">2024-04-25T03:14:00Z</dcterms:created>
  <dcterms:modified xsi:type="dcterms:W3CDTF">2024-04-25T03:14:00Z</dcterms:modified>
</cp:coreProperties>
</file>