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VIT-AP UNIVERSITY, ANDHRA PRADESH</w:t>
      </w:r>
    </w:p>
    <w:p w:rsidR="00000000" w:rsidDel="00000000" w:rsidP="00000000" w:rsidRDefault="00000000" w:rsidRPr="00000000" w14:paraId="00000002">
      <w:pPr>
        <w:jc w:val="center"/>
        <w:rPr>
          <w:rFonts w:ascii="Times New Roman" w:cs="Times New Roman" w:eastAsia="Times New Roman" w:hAnsi="Times New Roman"/>
          <w:b w:val="1"/>
          <w:bCs w:val="1"/>
          <w:color w:val="ff0000"/>
          <w:sz w:val="30"/>
          <w:szCs w:val="30"/>
          <w:highlight w:val="white"/>
        </w:rPr>
      </w:pPr>
      <w:r w:rsidDel="00000000" w:rsidR="00000000" w:rsidRPr="00000000">
        <w:rPr>
          <w:rFonts w:ascii="Times New Roman" w:cs="Times New Roman" w:eastAsia="Times New Roman" w:hAnsi="Times New Roman"/>
          <w:b w:val="1"/>
          <w:bCs w:val="1"/>
          <w:color w:val="ff0000"/>
          <w:sz w:val="30"/>
          <w:szCs w:val="30"/>
          <w:highlight w:val="white"/>
          <w:rtl w:val="0"/>
        </w:rPr>
        <w:t xml:space="preserve">Lab Sheet 6: MongoDB Basic commands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 Class: B.Tech/M.Tech</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Date:26-02-2026</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Name: Prof. S.Gopikrishnan </w:t>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SCOPE</w:t>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Sriram Somarouthu</w:t>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Reg. no.: 23BCE20270</w:t>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_____________________________________________________________</w:t>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Use MongoDB to implement the following DB operations</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1. Create a database called ‘vehicles’ and write a MongoDB query to select the database as </w:t>
      </w:r>
      <w:r w:rsidDel="00000000" w:rsidR="00000000" w:rsidRPr="00000000">
        <w:rPr>
          <w:rFonts w:ascii="Times New Roman" w:cs="Times New Roman" w:eastAsia="Times New Roman" w:hAnsi="Times New Roman"/>
          <w:sz w:val="26"/>
          <w:szCs w:val="26"/>
          <w:rtl w:val="0"/>
        </w:rPr>
        <w:t xml:space="preserve">“vehicles”.</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48026" cy="6062663"/>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8026" cy="6062663"/>
                    </a:xfrm>
                    <a:prstGeom prst="rect"/>
                    <a:ln/>
                  </pic:spPr>
                </pic:pic>
              </a:graphicData>
            </a:graphic>
          </wp:anchor>
        </w:drawing>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Write a MongoDB query to display all the databases.</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2655205"/>
            <wp:effectExtent b="0" l="0" r="0" t="0"/>
            <wp:docPr id="2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4050" cy="265520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Create a collection called ‘two_wheelers’. (use capping) and Create a collection called ‘four_wheelers’.</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4050" cy="2640375"/>
            <wp:effectExtent b="0" l="0" r="0" t="0"/>
            <wp:docPr id="2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4050" cy="26403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Add 5 two-wheeler details to the collection named ‘two_wheelers’. Each document consists of following fields as bike_name, model (gear or gearless), category (100cc, 125cc, 150cc, 200cc), colors_available (red, black, blue, sport red etc) as array, manufacturer, performance (out of 10), timestamp (date and year release) and price.</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24513" cy="7324005"/>
            <wp:effectExtent b="0" l="0" r="0" t="0"/>
            <wp:docPr id="1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624513" cy="732400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Add 5 four-wheeler details to the collection named ‘four_wheelers’. Each document consists of following fields as vehicle_name, model (commercial or own), category (car, lorry, bus, mini truck, heavy truck, containers), variants (vxi, zxi, petrol, diesel etc) as array, manufacturer, performance (out of 10), timestamp (date and year release) and price.</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62650" cy="7249260"/>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62650" cy="724926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Write a MongoDB query to display all documents available in two_wheelers and four_wheelers.</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00770" cy="7567101"/>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00770" cy="756710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59013" cy="7602196"/>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59013" cy="760219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Write a MongoDB query to display only vehicle name and price in all the collection of the database</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1623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57500"/>
            <wp:effectExtent b="0" l="0" r="0" t="0"/>
            <wp:docPr id="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Write a MongoDB query to display two_wheelers from a particular company</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14700"/>
            <wp:effectExtent b="0" l="0" r="0" t="0"/>
            <wp:docPr id="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Write a MongoDB query to display four_wheelers available in diesel variants</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225239" cy="7983196"/>
            <wp:effectExtent b="0" l="0" r="0" t="0"/>
            <wp:docPr id="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225239" cy="7983196"/>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Write a MongoDB query to display vehicle name, category and manufacturer details whose rating is more than 5.</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4988" cy="4551684"/>
            <wp:effectExtent b="0" l="0" r="0" t="0"/>
            <wp:docPr id="2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614988" cy="455168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547880" cy="3548063"/>
            <wp:effectExtent b="0" l="0" r="0" t="0"/>
            <wp:wrapSquare wrapText="bothSides" distB="114300" distT="114300" distL="114300" distR="11430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47880" cy="3548063"/>
                    </a:xfrm>
                    <a:prstGeom prst="rect"/>
                    <a:ln/>
                  </pic:spPr>
                </pic:pic>
              </a:graphicData>
            </a:graphic>
          </wp:anchor>
        </w:drawing>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 Use MongoDB to implement the following DB operations for a Zoo</w:t>
      </w:r>
    </w:p>
    <w:p w:rsidR="00000000" w:rsidDel="00000000" w:rsidP="00000000" w:rsidRDefault="00000000" w:rsidRPr="00000000" w14:paraId="0000006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Create a database called ‘animal’ and write a MongoDB query to select the database as ‘animal’.</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74800"/>
            <wp:effectExtent b="0" l="0" r="0" t="0"/>
            <wp:docPr id="1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Write a MongoDB query to display all the databases.</w:t>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74800"/>
            <wp:effectExtent b="0" l="0" r="0" t="0"/>
            <wp:docPr id="2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Create a collection called ‘wild_animals’.(use capping) and Create a collection called ‘domestic_animals’.</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28700"/>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Add 5 wild_animal details to the collection named ‘wild_animals’. Each document consists of the following fields as animal_name, nature (harm or harmless), favorite_foods (meat, rabbits, deer etc) as array, care_taker_name, life span (in years), timestamp (when the animal registered at the Zoo) and expenses.</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264400"/>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Add 5 domestic-animal details to the collection named ‘domestic_animals’. Each document consists of the following fields as animal_name, gender (male or female), favorite_foods (meat, rabbits, deer etc) as array, animal_petname, life span (in years), timestamp (when the animal registered at the Zoo) and expenses.</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302500"/>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7302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Write a MongoDB query to display all documents available in wild_animals and domastic_animals.</w:t>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451600"/>
            <wp:effectExtent b="0" l="0" r="0" t="0"/>
            <wp:docPr id="9"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489700"/>
            <wp:effectExtent b="0" l="0" r="0" t="0"/>
            <wp:docPr id="2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Write a MongoDB query to display only animal name and expenses in all the</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collection of the database</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36700"/>
            <wp:effectExtent b="0" l="0" r="0" t="0"/>
            <wp:docPr id="1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62100"/>
            <wp:effectExtent b="0" l="0" r="0" t="0"/>
            <wp:docPr id="2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Write a MongoDB query to display domestic_animals whose life is a particular year</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70100"/>
            <wp:effectExtent b="0" l="0" r="0" t="0"/>
            <wp:docPr id="1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Write a MongoDB query to display wild_animals available under a particular</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care_taker</w:t>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20900"/>
            <wp:effectExtent b="0" l="0" r="0" t="0"/>
            <wp:docPr id="2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Write a MongoDB query to display animal name, favorite_foods and expenses details whose lifespan is more than 5 years.</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140200"/>
            <wp:effectExtent b="0" l="0" r="0" t="0"/>
            <wp:docPr id="1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29100"/>
            <wp:effectExtent b="0" l="0" r="0" t="0"/>
            <wp:docPr id="18"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_________________________THE END_________________________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11.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4.png"/><Relationship Id="rId25" Type="http://schemas.openxmlformats.org/officeDocument/2006/relationships/image" Target="media/image13.png"/><Relationship Id="rId28" Type="http://schemas.openxmlformats.org/officeDocument/2006/relationships/image" Target="media/image22.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0.png"/><Relationship Id="rId7" Type="http://schemas.openxmlformats.org/officeDocument/2006/relationships/image" Target="media/image23.png"/><Relationship Id="rId8" Type="http://schemas.openxmlformats.org/officeDocument/2006/relationships/image" Target="media/image19.png"/><Relationship Id="rId30" Type="http://schemas.openxmlformats.org/officeDocument/2006/relationships/image" Target="media/image2.png"/><Relationship Id="rId11" Type="http://schemas.openxmlformats.org/officeDocument/2006/relationships/image" Target="media/image6.png"/><Relationship Id="rId10" Type="http://schemas.openxmlformats.org/officeDocument/2006/relationships/image" Target="media/image16.png"/><Relationship Id="rId13" Type="http://schemas.openxmlformats.org/officeDocument/2006/relationships/image" Target="media/image7.png"/><Relationship Id="rId12" Type="http://schemas.openxmlformats.org/officeDocument/2006/relationships/image" Target="media/image9.png"/><Relationship Id="rId15" Type="http://schemas.openxmlformats.org/officeDocument/2006/relationships/image" Target="media/image24.png"/><Relationship Id="rId14" Type="http://schemas.openxmlformats.org/officeDocument/2006/relationships/image" Target="media/image17.png"/><Relationship Id="rId17" Type="http://schemas.openxmlformats.org/officeDocument/2006/relationships/image" Target="media/image18.png"/><Relationship Id="rId16"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