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2F0CA1">
      <w:pPr>
        <w:rPr>
          <w:rFonts w:ascii="Times New Roman" w:hAnsi="Times New Roman" w:cs="Times New Roman"/>
          <w:lang w:val="en-US"/>
        </w:rPr>
      </w:pPr>
    </w:p>
    <w:p w14:paraId="7D037215">
      <w:pPr>
        <w:rPr>
          <w:rFonts w:hint="default" w:ascii="Times New Roman" w:hAnsi="Times New Roman" w:cs="Times New Roman"/>
          <w:sz w:val="24"/>
          <w:szCs w:val="24"/>
          <w:lang w:val="en-US"/>
        </w:rPr>
      </w:pPr>
      <w:r>
        <w:rPr>
          <w:rFonts w:ascii="Times New Roman" w:hAnsi="Times New Roman" w:cs="Times New Roman"/>
          <w:b/>
          <w:bCs/>
          <w:sz w:val="32"/>
          <w:szCs w:val="32"/>
          <w:lang w:val="en-US"/>
        </w:rPr>
        <w:t>Problem Chosen</w:t>
      </w:r>
      <w:r>
        <w:rPr>
          <w:rFonts w:ascii="Times New Roman" w:hAnsi="Times New Roman" w:cs="Times New Roman"/>
          <w:b/>
          <w:bCs/>
          <w:sz w:val="28"/>
          <w:szCs w:val="28"/>
          <w:lang w:val="en-US"/>
        </w:rPr>
        <w:t>:</w:t>
      </w:r>
      <w:r>
        <w:t xml:space="preserve"> </w:t>
      </w:r>
      <w:r>
        <w:rPr>
          <w:rFonts w:ascii="Times New Roman" w:hAnsi="Times New Roman" w:cs="Times New Roman"/>
          <w:sz w:val="24"/>
          <w:szCs w:val="24"/>
          <w:lang w:val="en-US"/>
        </w:rPr>
        <w:t>Smart Road Damage Reporting &amp; Rapid Response System for Solapur Municipal Corporation</w:t>
      </w:r>
      <w:r>
        <w:rPr>
          <w:rFonts w:hint="default" w:ascii="Times New Roman" w:hAnsi="Times New Roman" w:cs="Times New Roman"/>
          <w:sz w:val="24"/>
          <w:szCs w:val="24"/>
          <w:lang w:val="en-US"/>
        </w:rPr>
        <w:t>.</w:t>
      </w:r>
    </w:p>
    <w:p w14:paraId="5A3F85B0">
      <w:pPr>
        <w:rPr>
          <w:rFonts w:ascii="Times New Roman" w:hAnsi="Times New Roman" w:cs="Times New Roman"/>
          <w:b/>
          <w:bCs/>
          <w:sz w:val="32"/>
          <w:szCs w:val="32"/>
          <w:lang w:val="en-US"/>
        </w:rPr>
      </w:pPr>
    </w:p>
    <w:p w14:paraId="66DD3F3F">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Problem context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6B93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1" w:hRule="atLeast"/>
        </w:trPr>
        <w:tc>
          <w:tcPr>
            <w:tcW w:w="9016" w:type="dxa"/>
          </w:tcPr>
          <w:p w14:paraId="7767FE4B">
            <w:pPr>
              <w:spacing w:after="0" w:line="240" w:lineRule="auto"/>
              <w:jc w:val="both"/>
              <w:rPr>
                <w:rFonts w:ascii="Times New Roman" w:hAnsi="Times New Roman" w:cs="Times New Roman"/>
                <w:b/>
                <w:bCs/>
                <w:lang w:val="en-US"/>
              </w:rPr>
            </w:pPr>
            <w:r>
              <w:rPr>
                <w:rFonts w:ascii="Times New Roman" w:hAnsi="Times New Roman" w:cs="Times New Roman"/>
                <w:sz w:val="24"/>
                <w:szCs w:val="24"/>
                <w:lang w:val="en-US"/>
              </w:rPr>
              <w:t>The urban roads are affected by potholes, cracks, humps and surface damage due to heavy rains, heavy traffic, weather conditions, poor drainage maintenance and inadequate maintenance. This issue leads to accidents, vehicle breakdowns, heavy traffic and discomfort for commuters. Currently, road inspection is done manually or when the citizens’ complaints to the municipal corporation authorities, but this this reactive approach results in delay in identification and repairing damaged roads. This will cause much delay and road will be remains in poor condition for extended periods. The lack of real time monitoring, severity assessment, and automated escalation mechanism. Because of all these reasons Solapur Municipal Corporation requires an intelligent system that continuously monitor the road condition and quick response to prevent the accidents and infrastructure deterioration.</w:t>
            </w:r>
          </w:p>
        </w:tc>
      </w:tr>
    </w:tbl>
    <w:p w14:paraId="45E28E03">
      <w:pPr>
        <w:rPr>
          <w:rFonts w:ascii="Times New Roman" w:hAnsi="Times New Roman" w:cs="Times New Roman"/>
          <w:b/>
          <w:bCs/>
          <w:sz w:val="28"/>
          <w:szCs w:val="28"/>
          <w:lang w:val="en-US"/>
        </w:rPr>
      </w:pPr>
    </w:p>
    <w:p w14:paraId="6E989411">
      <w:pPr>
        <w:rPr>
          <w:rFonts w:ascii="Times New Roman" w:hAnsi="Times New Roman" w:cs="Times New Roman"/>
          <w:b/>
          <w:bCs/>
          <w:sz w:val="32"/>
          <w:szCs w:val="32"/>
          <w:lang w:val="en-US"/>
        </w:rPr>
      </w:pPr>
      <w:r>
        <w:rPr>
          <w:rFonts w:ascii="Times New Roman" w:hAnsi="Times New Roman" w:cs="Times New Roman"/>
          <w:b/>
          <w:bCs/>
          <w:sz w:val="32"/>
          <w:szCs w:val="32"/>
          <w:lang w:val="en-US"/>
        </w:rPr>
        <w:t>Objectives</w:t>
      </w:r>
    </w:p>
    <w:tbl>
      <w:tblPr>
        <w:tblStyle w:val="2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5D908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0" w:hRule="atLeast"/>
        </w:trPr>
        <w:tc>
          <w:tcPr>
            <w:tcW w:w="9016" w:type="dxa"/>
          </w:tcPr>
          <w:p w14:paraId="66B9F416">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The develop an IOT -based real- time road damage detecting system.</w:t>
            </w:r>
          </w:p>
          <w:p w14:paraId="18B03C0F">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It will automatically detect the potholes, cracks, and irregularities.</w:t>
            </w:r>
          </w:p>
          <w:p w14:paraId="5C64A2FD">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Ultrasonic sensor measures the road surface depth.</w:t>
            </w:r>
          </w:p>
          <w:p w14:paraId="73D537CF">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Accelerometer (MPU6050) detects the vibration.</w:t>
            </w:r>
          </w:p>
          <w:p w14:paraId="28806FB6">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Pi camera module captures the images of damaged roads.</w:t>
            </w:r>
          </w:p>
          <w:p w14:paraId="5481F617">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 xml:space="preserve">GPS module shares the location of damaged roads. </w:t>
            </w:r>
          </w:p>
          <w:p w14:paraId="76DCCDE9">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The collected data is processed by Raspberry Pi.</w:t>
            </w:r>
          </w:p>
          <w:p w14:paraId="5B81F30B">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Raspberry pi collects the data and analyses it.</w:t>
            </w:r>
          </w:p>
          <w:p w14:paraId="6332217B">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The damaged roads are classified as low, medium, high severity.</w:t>
            </w:r>
          </w:p>
          <w:p w14:paraId="514F8C39">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The collected data displays on the municipal dashboard.</w:t>
            </w:r>
          </w:p>
          <w:p w14:paraId="09E1E4D0">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Then the processed data is sent to the respected departments, and to implement an escalation mechanism if action is delayed.</w:t>
            </w:r>
          </w:p>
          <w:p w14:paraId="0D15FFA8">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To reduce road accidents, vehicle damage.</w:t>
            </w:r>
          </w:p>
          <w:p w14:paraId="4D8CAEBF">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To improve response time of municipal authorities, to enable continuous monitoring using municipal vehicles.</w:t>
            </w:r>
          </w:p>
          <w:p w14:paraId="583FB042">
            <w:pPr>
              <w:pStyle w:val="35"/>
              <w:numPr>
                <w:ilvl w:val="0"/>
                <w:numId w:val="1"/>
              </w:numPr>
              <w:spacing w:after="0" w:line="240" w:lineRule="auto"/>
              <w:ind w:left="600" w:leftChars="0" w:firstLineChars="0"/>
              <w:rPr>
                <w:rFonts w:ascii="Times New Roman" w:hAnsi="Times New Roman" w:cs="Times New Roman"/>
                <w:sz w:val="24"/>
                <w:szCs w:val="24"/>
                <w:lang w:val="en-US"/>
              </w:rPr>
            </w:pPr>
            <w:r>
              <w:rPr>
                <w:rFonts w:ascii="Times New Roman" w:hAnsi="Times New Roman" w:cs="Times New Roman"/>
                <w:sz w:val="24"/>
                <w:szCs w:val="24"/>
                <w:lang w:val="en-US"/>
              </w:rPr>
              <w:t>To contribute to safer and sustainable urban road development.</w:t>
            </w:r>
          </w:p>
          <w:p w14:paraId="1BE5E50B">
            <w:pPr>
              <w:spacing w:after="0" w:line="240" w:lineRule="auto"/>
              <w:rPr>
                <w:rFonts w:ascii="Times New Roman" w:hAnsi="Times New Roman" w:cs="Times New Roman"/>
                <w:b/>
                <w:bCs/>
                <w:lang w:val="en-US"/>
              </w:rPr>
            </w:pPr>
          </w:p>
        </w:tc>
      </w:tr>
    </w:tbl>
    <w:p w14:paraId="0C8A7C3A">
      <w:pPr>
        <w:rPr>
          <w:rFonts w:ascii="Times New Roman" w:hAnsi="Times New Roman" w:cs="Times New Roman"/>
          <w:b/>
          <w:bCs/>
          <w:sz w:val="32"/>
          <w:szCs w:val="32"/>
          <w:lang w:val="en-US"/>
        </w:rPr>
      </w:pPr>
    </w:p>
    <w:p w14:paraId="70857F45">
      <w:pPr>
        <w:rPr>
          <w:rFonts w:ascii="Times New Roman" w:hAnsi="Times New Roman" w:cs="Times New Roman"/>
          <w:b/>
          <w:bCs/>
          <w:sz w:val="32"/>
          <w:szCs w:val="32"/>
          <w:lang w:val="en-US"/>
        </w:rPr>
      </w:pPr>
    </w:p>
    <w:p w14:paraId="3C571F4E">
      <w:pPr>
        <w:rPr>
          <w:rFonts w:ascii="Times New Roman" w:hAnsi="Times New Roman" w:cs="Times New Roman"/>
          <w:b/>
          <w:bCs/>
          <w:sz w:val="32"/>
          <w:szCs w:val="32"/>
          <w:lang w:val="en-US"/>
        </w:rPr>
      </w:pPr>
    </w:p>
    <w:p w14:paraId="148AA68F">
      <w:pPr>
        <w:rPr>
          <w:rFonts w:ascii="Times New Roman" w:hAnsi="Times New Roman" w:cs="Times New Roman"/>
          <w:b/>
          <w:bCs/>
          <w:sz w:val="32"/>
          <w:szCs w:val="32"/>
          <w:lang w:val="en-US"/>
        </w:rPr>
      </w:pPr>
    </w:p>
    <w:p w14:paraId="6094D857">
      <w:pPr>
        <w:rPr>
          <w:rFonts w:ascii="Times New Roman" w:hAnsi="Times New Roman" w:cs="Times New Roman"/>
          <w:b/>
          <w:bCs/>
          <w:sz w:val="32"/>
          <w:szCs w:val="32"/>
          <w:lang w:val="en-US"/>
        </w:rPr>
      </w:pPr>
      <w:r>
        <w:rPr>
          <w:rFonts w:ascii="Times New Roman" w:hAnsi="Times New Roman" w:cs="Times New Roman"/>
          <w:b/>
          <w:bCs/>
          <w:sz w:val="32"/>
          <w:szCs w:val="32"/>
          <w:lang w:val="en-US"/>
        </w:rPr>
        <w:t>Constraints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12CE1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568A026E">
            <w:pPr>
              <w:pStyle w:val="35"/>
              <w:numPr>
                <w:ilvl w:val="0"/>
                <w:numId w:val="2"/>
              </w:numPr>
              <w:spacing w:after="0" w:line="240" w:lineRule="auto"/>
              <w:rPr>
                <w:rFonts w:hint="default" w:ascii="Times New Roman" w:hAnsi="Times New Roman"/>
                <w:sz w:val="24"/>
                <w:szCs w:val="24"/>
                <w:lang w:val="en-US"/>
              </w:rPr>
            </w:pPr>
            <w:r>
              <w:rPr>
                <w:rFonts w:hint="default" w:ascii="Times New Roman" w:hAnsi="Times New Roman"/>
                <w:sz w:val="24"/>
                <w:szCs w:val="24"/>
                <w:lang w:val="en-US"/>
              </w:rPr>
              <w:t>Sensor accuracy may decrease in extreme weather conditions (rain, dust, heat).</w:t>
            </w:r>
          </w:p>
          <w:p w14:paraId="659AAC3A">
            <w:pPr>
              <w:pStyle w:val="35"/>
              <w:numPr>
                <w:ilvl w:val="0"/>
                <w:numId w:val="2"/>
              </w:numPr>
              <w:spacing w:after="0" w:line="240" w:lineRule="auto"/>
              <w:rPr>
                <w:rFonts w:hint="default" w:ascii="Times New Roman" w:hAnsi="Times New Roman"/>
                <w:sz w:val="24"/>
                <w:szCs w:val="24"/>
                <w:lang w:val="en-US"/>
              </w:rPr>
            </w:pPr>
            <w:r>
              <w:rPr>
                <w:rFonts w:hint="default" w:ascii="Times New Roman" w:hAnsi="Times New Roman"/>
                <w:sz w:val="24"/>
                <w:szCs w:val="24"/>
                <w:lang w:val="en-US"/>
              </w:rPr>
              <w:t>Low visibility during night time may impact image quality.</w:t>
            </w:r>
          </w:p>
          <w:p w14:paraId="4A97FDB1">
            <w:pPr>
              <w:pStyle w:val="35"/>
              <w:numPr>
                <w:ilvl w:val="0"/>
                <w:numId w:val="2"/>
              </w:numPr>
              <w:spacing w:after="0" w:line="240" w:lineRule="auto"/>
              <w:rPr>
                <w:rFonts w:hint="default" w:ascii="Times New Roman" w:hAnsi="Times New Roman"/>
                <w:sz w:val="24"/>
                <w:szCs w:val="24"/>
                <w:lang w:val="en-US"/>
              </w:rPr>
            </w:pPr>
            <w:r>
              <w:rPr>
                <w:rFonts w:hint="default" w:ascii="Times New Roman" w:hAnsi="Times New Roman"/>
                <w:sz w:val="24"/>
                <w:szCs w:val="24"/>
                <w:lang w:val="en-US"/>
              </w:rPr>
              <w:t>Network connectivity problems may cause delays in transmitting real-time data.</w:t>
            </w:r>
          </w:p>
          <w:p w14:paraId="3F8968FE">
            <w:pPr>
              <w:pStyle w:val="35"/>
              <w:numPr>
                <w:ilvl w:val="0"/>
                <w:numId w:val="2"/>
              </w:numPr>
              <w:spacing w:after="0" w:line="240" w:lineRule="auto"/>
              <w:rPr>
                <w:rFonts w:hint="default" w:ascii="Times New Roman" w:hAnsi="Times New Roman"/>
                <w:sz w:val="24"/>
                <w:szCs w:val="24"/>
                <w:lang w:val="en-US"/>
              </w:rPr>
            </w:pPr>
            <w:r>
              <w:rPr>
                <w:rFonts w:hint="default" w:ascii="Times New Roman" w:hAnsi="Times New Roman"/>
                <w:sz w:val="24"/>
                <w:szCs w:val="24"/>
                <w:lang w:val="en-US"/>
              </w:rPr>
              <w:t>Limited power supply for continuous use in vehicles.</w:t>
            </w:r>
          </w:p>
          <w:p w14:paraId="64E22079">
            <w:pPr>
              <w:pStyle w:val="35"/>
              <w:numPr>
                <w:ilvl w:val="0"/>
                <w:numId w:val="2"/>
              </w:numPr>
              <w:spacing w:after="0" w:line="240" w:lineRule="auto"/>
              <w:rPr>
                <w:rFonts w:hint="default" w:ascii="Times New Roman" w:hAnsi="Times New Roman"/>
                <w:sz w:val="24"/>
                <w:szCs w:val="24"/>
                <w:lang w:val="en-US"/>
              </w:rPr>
            </w:pPr>
            <w:r>
              <w:rPr>
                <w:rFonts w:hint="default" w:ascii="Times New Roman" w:hAnsi="Times New Roman"/>
                <w:sz w:val="24"/>
                <w:szCs w:val="24"/>
                <w:lang w:val="en-US"/>
              </w:rPr>
              <w:t>Budget constraints for mass implementation.</w:t>
            </w:r>
          </w:p>
          <w:p w14:paraId="2E928786">
            <w:pPr>
              <w:pStyle w:val="35"/>
              <w:numPr>
                <w:ilvl w:val="0"/>
                <w:numId w:val="2"/>
              </w:numPr>
              <w:spacing w:after="0" w:line="240" w:lineRule="auto"/>
              <w:rPr>
                <w:rFonts w:hint="default" w:ascii="Times New Roman" w:hAnsi="Times New Roman"/>
                <w:sz w:val="24"/>
                <w:szCs w:val="24"/>
                <w:lang w:val="en-US"/>
              </w:rPr>
            </w:pPr>
            <w:r>
              <w:rPr>
                <w:rFonts w:hint="default" w:ascii="Times New Roman" w:hAnsi="Times New Roman"/>
                <w:sz w:val="24"/>
                <w:szCs w:val="24"/>
                <w:lang w:val="en-US"/>
              </w:rPr>
              <w:t>Data storage and cloud maintenance costs.</w:t>
            </w:r>
          </w:p>
          <w:p w14:paraId="38759B28">
            <w:pPr>
              <w:pStyle w:val="35"/>
              <w:numPr>
                <w:ilvl w:val="0"/>
                <w:numId w:val="2"/>
              </w:numPr>
              <w:spacing w:after="0" w:line="240" w:lineRule="auto"/>
              <w:rPr>
                <w:rFonts w:ascii="Times New Roman" w:hAnsi="Times New Roman" w:cs="Times New Roman"/>
                <w:b/>
                <w:bCs/>
                <w:lang w:val="en-US"/>
              </w:rPr>
            </w:pPr>
            <w:r>
              <w:rPr>
                <w:rFonts w:hint="default" w:ascii="Times New Roman" w:hAnsi="Times New Roman"/>
                <w:sz w:val="24"/>
                <w:szCs w:val="24"/>
                <w:lang w:val="en-US"/>
              </w:rPr>
              <w:t xml:space="preserve"> Hardware damage.</w:t>
            </w:r>
          </w:p>
          <w:p w14:paraId="1D8934C7">
            <w:pPr>
              <w:pStyle w:val="35"/>
              <w:numPr>
                <w:ilvl w:val="0"/>
                <w:numId w:val="2"/>
              </w:numPr>
              <w:spacing w:after="0" w:line="240" w:lineRule="auto"/>
              <w:rPr>
                <w:rFonts w:ascii="Times New Roman" w:hAnsi="Times New Roman" w:cs="Times New Roman"/>
                <w:b/>
                <w:bCs/>
                <w:lang w:val="en-US"/>
              </w:rPr>
            </w:pPr>
            <w:r>
              <w:rPr>
                <w:rFonts w:hint="default" w:ascii="Times New Roman" w:hAnsi="Times New Roman"/>
                <w:sz w:val="24"/>
                <w:szCs w:val="24"/>
                <w:lang w:val="en-US"/>
              </w:rPr>
              <w:t>GPS signal may loss in dense urban area.</w:t>
            </w:r>
          </w:p>
          <w:p w14:paraId="730FC5A3">
            <w:pPr>
              <w:pStyle w:val="35"/>
              <w:numPr>
                <w:ilvl w:val="0"/>
                <w:numId w:val="2"/>
              </w:numPr>
              <w:spacing w:after="0" w:line="240" w:lineRule="auto"/>
              <w:rPr>
                <w:rFonts w:ascii="Times New Roman" w:hAnsi="Times New Roman" w:cs="Times New Roman"/>
                <w:b/>
                <w:bCs/>
                <w:lang w:val="en-US"/>
              </w:rPr>
            </w:pPr>
            <w:r>
              <w:rPr>
                <w:rFonts w:hint="default" w:ascii="Times New Roman" w:hAnsi="Times New Roman"/>
                <w:sz w:val="24"/>
                <w:szCs w:val="24"/>
                <w:lang w:val="en-US"/>
              </w:rPr>
              <w:t>Over heating of raspberry pi .</w:t>
            </w:r>
          </w:p>
          <w:p w14:paraId="1D7E8613">
            <w:pPr>
              <w:pStyle w:val="35"/>
              <w:numPr>
                <w:ilvl w:val="0"/>
                <w:numId w:val="2"/>
              </w:numPr>
              <w:spacing w:after="0" w:line="240" w:lineRule="auto"/>
              <w:rPr>
                <w:rFonts w:ascii="Times New Roman" w:hAnsi="Times New Roman" w:cs="Times New Roman"/>
                <w:b/>
                <w:bCs/>
                <w:lang w:val="en-US"/>
              </w:rPr>
            </w:pPr>
            <w:r>
              <w:rPr>
                <w:rFonts w:hint="default" w:ascii="Times New Roman" w:hAnsi="Times New Roman"/>
                <w:sz w:val="24"/>
                <w:szCs w:val="24"/>
                <w:lang w:val="en-US"/>
              </w:rPr>
              <w:t>Delay in the data synchronization in the offline area .</w:t>
            </w:r>
          </w:p>
          <w:p w14:paraId="74C712CA">
            <w:pPr>
              <w:pStyle w:val="35"/>
              <w:numPr>
                <w:ilvl w:val="0"/>
                <w:numId w:val="0"/>
              </w:numPr>
              <w:spacing w:after="0" w:line="240" w:lineRule="auto"/>
              <w:ind w:left="360" w:leftChars="0"/>
              <w:rPr>
                <w:rFonts w:ascii="Times New Roman" w:hAnsi="Times New Roman" w:cs="Times New Roman"/>
                <w:b/>
                <w:bCs/>
                <w:lang w:val="en-US"/>
              </w:rPr>
            </w:pPr>
          </w:p>
        </w:tc>
      </w:tr>
    </w:tbl>
    <w:p w14:paraId="276C7119">
      <w:pPr>
        <w:rPr>
          <w:rFonts w:ascii="Times New Roman" w:hAnsi="Times New Roman" w:cs="Times New Roman"/>
          <w:b/>
          <w:bCs/>
          <w:sz w:val="32"/>
          <w:szCs w:val="32"/>
          <w:lang w:val="en-US"/>
        </w:rPr>
      </w:pPr>
    </w:p>
    <w:p w14:paraId="076F9748">
      <w:pPr>
        <w:rPr>
          <w:rFonts w:ascii="Times New Roman" w:hAnsi="Times New Roman" w:cs="Times New Roman"/>
          <w:b/>
          <w:bCs/>
          <w:sz w:val="32"/>
          <w:szCs w:val="32"/>
          <w:lang w:val="en-US"/>
        </w:rPr>
      </w:pPr>
      <w:r>
        <w:rPr>
          <w:rFonts w:ascii="Times New Roman" w:hAnsi="Times New Roman" w:cs="Times New Roman"/>
          <w:b/>
          <w:bCs/>
          <w:sz w:val="32"/>
          <w:szCs w:val="32"/>
          <w:lang w:val="en-US"/>
        </w:rPr>
        <w:t>Functions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6"/>
      </w:tblGrid>
      <w:tr w14:paraId="51F21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16" w:type="dxa"/>
          </w:tcPr>
          <w:p w14:paraId="12EF612C">
            <w:pPr>
              <w:pStyle w:val="35"/>
              <w:numPr>
                <w:ilvl w:val="0"/>
                <w:numId w:val="3"/>
              </w:numPr>
              <w:spacing w:after="0" w:line="240" w:lineRule="auto"/>
              <w:rPr>
                <w:rFonts w:ascii="Times New Roman" w:hAnsi="Times New Roman" w:cs="Times New Roman"/>
                <w:sz w:val="24"/>
                <w:szCs w:val="24"/>
                <w:lang w:val="en-US"/>
              </w:rPr>
            </w:pPr>
            <w:r>
              <w:rPr>
                <w:rFonts w:hint="default" w:ascii="Times New Roman" w:hAnsi="Times New Roman" w:cs="Times New Roman"/>
                <w:sz w:val="24"/>
                <w:szCs w:val="24"/>
                <w:lang w:val="en-US"/>
              </w:rPr>
              <w:t xml:space="preserve">The </w:t>
            </w:r>
            <w:r>
              <w:rPr>
                <w:rFonts w:ascii="Times New Roman" w:hAnsi="Times New Roman" w:cs="Times New Roman"/>
                <w:sz w:val="24"/>
                <w:szCs w:val="24"/>
                <w:lang w:val="en-US"/>
              </w:rPr>
              <w:t>Continuous monitoring of road surface conditions.</w:t>
            </w:r>
          </w:p>
          <w:p w14:paraId="046F950D">
            <w:pPr>
              <w:spacing w:after="0" w:line="240" w:lineRule="auto"/>
              <w:rPr>
                <w:rFonts w:ascii="Times New Roman" w:hAnsi="Times New Roman" w:cs="Times New Roman"/>
                <w:sz w:val="24"/>
                <w:szCs w:val="24"/>
                <w:lang w:val="en-US"/>
              </w:rPr>
            </w:pPr>
          </w:p>
          <w:p w14:paraId="47B5D2D0">
            <w:pPr>
              <w:pStyle w:val="35"/>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Detection of depth variation and vibration levels.</w:t>
            </w:r>
          </w:p>
          <w:p w14:paraId="25654D28">
            <w:pPr>
              <w:spacing w:after="0" w:line="240" w:lineRule="auto"/>
              <w:rPr>
                <w:rFonts w:ascii="Times New Roman" w:hAnsi="Times New Roman" w:cs="Times New Roman"/>
                <w:sz w:val="24"/>
                <w:szCs w:val="24"/>
                <w:lang w:val="en-US"/>
              </w:rPr>
            </w:pPr>
          </w:p>
          <w:p w14:paraId="3A4DB7F8">
            <w:pPr>
              <w:pStyle w:val="35"/>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Image capture of damaged road areas.</w:t>
            </w:r>
          </w:p>
          <w:p w14:paraId="52978706">
            <w:pPr>
              <w:spacing w:after="0" w:line="240" w:lineRule="auto"/>
              <w:rPr>
                <w:rFonts w:ascii="Times New Roman" w:hAnsi="Times New Roman" w:cs="Times New Roman"/>
                <w:sz w:val="24"/>
                <w:szCs w:val="24"/>
                <w:lang w:val="en-US"/>
              </w:rPr>
            </w:pPr>
          </w:p>
          <w:p w14:paraId="1A23DA88">
            <w:pPr>
              <w:pStyle w:val="35"/>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GPS location tagging.</w:t>
            </w:r>
          </w:p>
          <w:p w14:paraId="6C8355B7">
            <w:pPr>
              <w:spacing w:after="0" w:line="240" w:lineRule="auto"/>
              <w:rPr>
                <w:rFonts w:ascii="Times New Roman" w:hAnsi="Times New Roman" w:cs="Times New Roman"/>
                <w:sz w:val="24"/>
                <w:szCs w:val="24"/>
                <w:lang w:val="en-US"/>
              </w:rPr>
            </w:pPr>
          </w:p>
          <w:p w14:paraId="057C442C">
            <w:pPr>
              <w:pStyle w:val="35"/>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Severity analysis using processing algorithm.</w:t>
            </w:r>
          </w:p>
          <w:p w14:paraId="0B4FF4AD">
            <w:pPr>
              <w:spacing w:after="0" w:line="240" w:lineRule="auto"/>
              <w:rPr>
                <w:rFonts w:ascii="Times New Roman" w:hAnsi="Times New Roman" w:cs="Times New Roman"/>
                <w:sz w:val="24"/>
                <w:szCs w:val="24"/>
                <w:lang w:val="en-US"/>
              </w:rPr>
            </w:pPr>
          </w:p>
          <w:p w14:paraId="156A362A">
            <w:pPr>
              <w:pStyle w:val="35"/>
              <w:numPr>
                <w:ilvl w:val="0"/>
                <w:numId w:val="3"/>
              </w:numPr>
              <w:spacing w:after="0" w:line="240" w:lineRule="auto"/>
              <w:rPr>
                <w:rFonts w:ascii="Times New Roman" w:hAnsi="Times New Roman" w:cs="Times New Roman"/>
                <w:sz w:val="24"/>
                <w:szCs w:val="24"/>
                <w:lang w:val="en-US"/>
              </w:rPr>
            </w:pPr>
            <w:r>
              <w:rPr>
                <w:rFonts w:hint="default" w:ascii="Times New Roman" w:hAnsi="Times New Roman" w:cs="Times New Roman"/>
                <w:sz w:val="24"/>
                <w:szCs w:val="24"/>
                <w:lang w:val="en-US"/>
              </w:rPr>
              <w:t xml:space="preserve">The </w:t>
            </w:r>
            <w:r>
              <w:rPr>
                <w:rFonts w:ascii="Times New Roman" w:hAnsi="Times New Roman" w:cs="Times New Roman"/>
                <w:sz w:val="24"/>
                <w:szCs w:val="24"/>
                <w:lang w:val="en-US"/>
              </w:rPr>
              <w:t>Data transmission to cloud server.</w:t>
            </w:r>
          </w:p>
          <w:p w14:paraId="26ACAE45">
            <w:pPr>
              <w:spacing w:after="0" w:line="240" w:lineRule="auto"/>
              <w:rPr>
                <w:rFonts w:ascii="Times New Roman" w:hAnsi="Times New Roman" w:cs="Times New Roman"/>
                <w:sz w:val="24"/>
                <w:szCs w:val="24"/>
                <w:lang w:val="en-US"/>
              </w:rPr>
            </w:pPr>
          </w:p>
          <w:p w14:paraId="49A64BB5">
            <w:pPr>
              <w:pStyle w:val="35"/>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Dashboard visualization for authorities.</w:t>
            </w:r>
          </w:p>
          <w:p w14:paraId="0BB332E7">
            <w:pPr>
              <w:spacing w:after="0" w:line="240" w:lineRule="auto"/>
              <w:rPr>
                <w:rFonts w:ascii="Times New Roman" w:hAnsi="Times New Roman" w:cs="Times New Roman"/>
                <w:sz w:val="24"/>
                <w:szCs w:val="24"/>
                <w:lang w:val="en-US"/>
              </w:rPr>
            </w:pPr>
          </w:p>
          <w:p w14:paraId="73AB324F">
            <w:pPr>
              <w:pStyle w:val="35"/>
              <w:numPr>
                <w:ilvl w:val="0"/>
                <w:numId w:val="3"/>
              </w:numPr>
              <w:spacing w:after="0" w:line="240" w:lineRule="auto"/>
              <w:rPr>
                <w:rFonts w:hint="default" w:ascii="Times New Roman" w:hAnsi="Times New Roman" w:cs="Times New Roman"/>
                <w:sz w:val="24"/>
                <w:szCs w:val="24"/>
                <w:lang w:val="en-US"/>
              </w:rPr>
            </w:pPr>
            <w:r>
              <w:rPr>
                <w:rFonts w:ascii="Times New Roman" w:hAnsi="Times New Roman" w:cs="Times New Roman"/>
                <w:sz w:val="24"/>
                <w:szCs w:val="24"/>
                <w:lang w:val="en-US"/>
              </w:rPr>
              <w:t>Automatic department assignment and escalation.</w:t>
            </w:r>
          </w:p>
          <w:p w14:paraId="410C7D24">
            <w:pPr>
              <w:pStyle w:val="35"/>
              <w:numPr>
                <w:ilvl w:val="0"/>
                <w:numId w:val="0"/>
              </w:numPr>
              <w:spacing w:after="0" w:line="240" w:lineRule="auto"/>
              <w:ind w:left="360" w:leftChars="0"/>
              <w:rPr>
                <w:rFonts w:ascii="Times New Roman" w:hAnsi="Times New Roman" w:cs="Times New Roman"/>
                <w:sz w:val="24"/>
                <w:szCs w:val="24"/>
                <w:lang w:val="en-US"/>
              </w:rPr>
            </w:pPr>
          </w:p>
          <w:p w14:paraId="3EEAD4CA">
            <w:pPr>
              <w:spacing w:after="0" w:line="240" w:lineRule="auto"/>
              <w:rPr>
                <w:rFonts w:ascii="Times New Roman" w:hAnsi="Times New Roman" w:cs="Times New Roman"/>
                <w:sz w:val="28"/>
                <w:szCs w:val="28"/>
                <w:lang w:val="en-US"/>
              </w:rPr>
            </w:pPr>
          </w:p>
        </w:tc>
      </w:tr>
    </w:tbl>
    <w:p w14:paraId="3B25F456">
      <w:pPr>
        <w:jc w:val="center"/>
        <w:rPr>
          <w:rFonts w:ascii="Times New Roman" w:hAnsi="Times New Roman" w:cs="Times New Roman"/>
          <w:b/>
          <w:bCs/>
          <w:sz w:val="32"/>
          <w:szCs w:val="32"/>
          <w:lang w:val="en-US"/>
        </w:rPr>
      </w:pPr>
    </w:p>
    <w:p w14:paraId="3C6A52E2">
      <w:pPr>
        <w:jc w:val="center"/>
        <w:rPr>
          <w:rFonts w:ascii="Times New Roman" w:hAnsi="Times New Roman" w:cs="Times New Roman"/>
          <w:b/>
          <w:bCs/>
          <w:sz w:val="32"/>
          <w:szCs w:val="32"/>
          <w:lang w:val="en-US"/>
        </w:rPr>
      </w:pPr>
    </w:p>
    <w:p w14:paraId="1C4E5496">
      <w:pPr>
        <w:jc w:val="center"/>
        <w:rPr>
          <w:rFonts w:ascii="Times New Roman" w:hAnsi="Times New Roman" w:cs="Times New Roman"/>
          <w:b/>
          <w:bCs/>
          <w:sz w:val="32"/>
          <w:szCs w:val="32"/>
          <w:lang w:val="en-US"/>
        </w:rPr>
      </w:pPr>
    </w:p>
    <w:p w14:paraId="60DF5AB0">
      <w:pPr>
        <w:jc w:val="center"/>
        <w:rPr>
          <w:rFonts w:ascii="Times New Roman" w:hAnsi="Times New Roman" w:cs="Times New Roman"/>
          <w:b/>
          <w:bCs/>
          <w:sz w:val="32"/>
          <w:szCs w:val="32"/>
          <w:lang w:val="en-US"/>
        </w:rPr>
      </w:pPr>
    </w:p>
    <w:p w14:paraId="0C10317A">
      <w:pPr>
        <w:jc w:val="center"/>
        <w:rPr>
          <w:rFonts w:ascii="Times New Roman" w:hAnsi="Times New Roman" w:cs="Times New Roman"/>
          <w:b/>
          <w:bCs/>
          <w:sz w:val="32"/>
          <w:szCs w:val="32"/>
          <w:lang w:val="en-US"/>
        </w:rPr>
      </w:pPr>
    </w:p>
    <w:p w14:paraId="4EF46490">
      <w:pPr>
        <w:jc w:val="center"/>
        <w:rPr>
          <w:rFonts w:ascii="Times New Roman" w:hAnsi="Times New Roman" w:cs="Times New Roman"/>
          <w:b/>
          <w:bCs/>
          <w:sz w:val="32"/>
          <w:szCs w:val="32"/>
          <w:lang w:val="en-US"/>
        </w:rPr>
      </w:pPr>
    </w:p>
    <w:p w14:paraId="0CE1E993">
      <w:pPr>
        <w:jc w:val="center"/>
        <w:rPr>
          <w:rFonts w:ascii="Times New Roman" w:hAnsi="Times New Roman" w:cs="Times New Roman"/>
          <w:b/>
          <w:bCs/>
          <w:sz w:val="32"/>
          <w:szCs w:val="32"/>
          <w:lang w:val="en-US"/>
        </w:rPr>
      </w:pPr>
    </w:p>
    <w:p w14:paraId="6FD9FE54">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Early-Stage Solution Architecture</w:t>
      </w:r>
    </w:p>
    <w:p w14:paraId="01DF8DC5">
      <w:pPr>
        <w:rPr>
          <w:rFonts w:ascii="Times New Roman" w:hAnsi="Times New Roman" w:cs="Times New Roman"/>
          <w:sz w:val="28"/>
          <w:szCs w:val="28"/>
          <w:lang w:val="en-US"/>
        </w:rPr>
      </w:pPr>
      <w:r>
        <w:rPr>
          <w:rFonts w:ascii="Times New Roman" w:hAnsi="Times New Roman" w:cs="Times New Roman"/>
          <w:b/>
          <w:bCs/>
          <w:sz w:val="32"/>
          <w:szCs w:val="32"/>
          <w:lang w:val="en-US"/>
        </w:rPr>
        <w:t>Problem Chosen</w:t>
      </w:r>
      <w:r>
        <w:rPr>
          <w:rFonts w:ascii="Times New Roman" w:hAnsi="Times New Roman" w:cs="Times New Roman"/>
          <w:b/>
          <w:bCs/>
          <w:sz w:val="28"/>
          <w:szCs w:val="28"/>
          <w:lang w:val="en-US"/>
        </w:rPr>
        <w:t>:</w:t>
      </w:r>
      <w:r>
        <w:t xml:space="preserve"> </w:t>
      </w:r>
      <w:r>
        <w:rPr>
          <w:rFonts w:ascii="Times New Roman" w:hAnsi="Times New Roman" w:cs="Times New Roman"/>
          <w:sz w:val="28"/>
          <w:szCs w:val="28"/>
          <w:lang w:val="en-US"/>
        </w:rPr>
        <w:t>Smart Road Damage Reporting &amp; Rapid Response System for Solapur Municipal Corporation</w:t>
      </w:r>
    </w:p>
    <w:p w14:paraId="1FBCBEBE">
      <w:pPr>
        <w:rPr>
          <w:rFonts w:ascii="Times New Roman" w:hAnsi="Times New Roman" w:cs="Times New Roman"/>
          <w:b/>
          <w:bCs/>
          <w:sz w:val="32"/>
          <w:szCs w:val="32"/>
          <w:lang w:val="en-US"/>
        </w:rPr>
      </w:pPr>
      <w:r>
        <w:rPr>
          <w:rFonts w:ascii="Times New Roman" w:hAnsi="Times New Roman" w:cs="Times New Roman"/>
          <w:b/>
          <w:bCs/>
          <w:sz w:val="32"/>
          <w:szCs w:val="32"/>
          <w:lang w:val="en-US"/>
        </w:rPr>
        <w:t>List of subsystems</w:t>
      </w:r>
    </w:p>
    <w:tbl>
      <w:tblPr>
        <w:tblStyle w:val="20"/>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4757"/>
        <w:gridCol w:w="3606"/>
      </w:tblGrid>
      <w:tr w14:paraId="1DA7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988" w:type="dxa"/>
          </w:tcPr>
          <w:p w14:paraId="71B9A15A">
            <w:pPr>
              <w:spacing w:after="0" w:line="240" w:lineRule="auto"/>
              <w:rPr>
                <w:rFonts w:ascii="Times New Roman" w:hAnsi="Times New Roman" w:cs="Times New Roman"/>
                <w:b/>
                <w:bCs/>
                <w:sz w:val="28"/>
                <w:szCs w:val="28"/>
                <w:lang w:val="en-US"/>
              </w:rPr>
            </w:pPr>
            <w:r>
              <w:rPr>
                <w:rFonts w:ascii="Times New Roman" w:hAnsi="Times New Roman" w:cs="Times New Roman"/>
                <w:b/>
                <w:bCs/>
                <w:sz w:val="32"/>
                <w:szCs w:val="32"/>
                <w:lang w:val="en-US"/>
              </w:rPr>
              <w:t>S.No</w:t>
            </w:r>
          </w:p>
        </w:tc>
        <w:tc>
          <w:tcPr>
            <w:tcW w:w="4757" w:type="dxa"/>
          </w:tcPr>
          <w:p w14:paraId="796FF64C">
            <w:pPr>
              <w:spacing w:after="0" w:line="240" w:lineRule="auto"/>
              <w:rPr>
                <w:rFonts w:ascii="Times New Roman" w:hAnsi="Times New Roman" w:cs="Times New Roman"/>
                <w:b/>
                <w:bCs/>
                <w:sz w:val="28"/>
                <w:szCs w:val="28"/>
                <w:lang w:val="en-US"/>
              </w:rPr>
            </w:pPr>
            <w:r>
              <w:rPr>
                <w:rFonts w:ascii="Times New Roman" w:hAnsi="Times New Roman" w:cs="Times New Roman"/>
                <w:b/>
                <w:bCs/>
                <w:sz w:val="32"/>
                <w:szCs w:val="32"/>
                <w:lang w:val="en-US"/>
              </w:rPr>
              <w:t>Subsystem Name</w:t>
            </w:r>
          </w:p>
        </w:tc>
        <w:tc>
          <w:tcPr>
            <w:tcW w:w="3606" w:type="dxa"/>
          </w:tcPr>
          <w:p w14:paraId="5748C482">
            <w:pPr>
              <w:spacing w:after="0" w:line="24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t>Functionality</w:t>
            </w:r>
          </w:p>
        </w:tc>
      </w:tr>
      <w:tr w14:paraId="5A6E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41250D1F">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w:t>
            </w:r>
          </w:p>
        </w:tc>
        <w:tc>
          <w:tcPr>
            <w:tcW w:w="4757" w:type="dxa"/>
          </w:tcPr>
          <w:p w14:paraId="457535DA">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Sensing Subsystem</w:t>
            </w:r>
          </w:p>
        </w:tc>
        <w:tc>
          <w:tcPr>
            <w:tcW w:w="3606" w:type="dxa"/>
          </w:tcPr>
          <w:p w14:paraId="3C9FD2FF">
            <w:pPr>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Detect road damage using Ultrasonic Sensor &amp; MPU6050</w:t>
            </w:r>
          </w:p>
        </w:tc>
      </w:tr>
      <w:tr w14:paraId="22EE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57C83E06">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w:t>
            </w:r>
          </w:p>
        </w:tc>
        <w:tc>
          <w:tcPr>
            <w:tcW w:w="4757" w:type="dxa"/>
          </w:tcPr>
          <w:p w14:paraId="380054DB">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Image Capture Subsystem</w:t>
            </w:r>
          </w:p>
        </w:tc>
        <w:tc>
          <w:tcPr>
            <w:tcW w:w="3606" w:type="dxa"/>
          </w:tcPr>
          <w:p w14:paraId="7FC425E1">
            <w:pPr>
              <w:spacing w:after="0" w:line="240" w:lineRule="auto"/>
              <w:rPr>
                <w:rFonts w:ascii="Times New Roman" w:hAnsi="Times New Roman" w:cs="Times New Roman"/>
                <w:sz w:val="28"/>
                <w:szCs w:val="28"/>
                <w:lang w:val="en-US"/>
              </w:rPr>
            </w:pPr>
            <w:r>
              <w:rPr>
                <w:rFonts w:ascii="Times New Roman" w:hAnsi="Times New Roman" w:cs="Times New Roman"/>
                <w:sz w:val="24"/>
                <w:szCs w:val="24"/>
                <w:lang w:val="en-US"/>
              </w:rPr>
              <w:t>Capture road damage images using Camera Module</w:t>
            </w:r>
          </w:p>
        </w:tc>
      </w:tr>
      <w:tr w14:paraId="6EAFD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40789EC">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w:t>
            </w:r>
          </w:p>
        </w:tc>
        <w:tc>
          <w:tcPr>
            <w:tcW w:w="4757" w:type="dxa"/>
          </w:tcPr>
          <w:p w14:paraId="5042EEB6">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Location Tracking Subsystem</w:t>
            </w:r>
          </w:p>
        </w:tc>
        <w:tc>
          <w:tcPr>
            <w:tcW w:w="3606" w:type="dxa"/>
          </w:tcPr>
          <w:p w14:paraId="32CC9D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Provide real-time GPS coordinates</w:t>
            </w:r>
          </w:p>
        </w:tc>
      </w:tr>
      <w:tr w14:paraId="483E8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6BD20CF5">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w:t>
            </w:r>
          </w:p>
        </w:tc>
        <w:tc>
          <w:tcPr>
            <w:tcW w:w="4757" w:type="dxa"/>
          </w:tcPr>
          <w:p w14:paraId="74480484">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Processing Subsystem</w:t>
            </w:r>
          </w:p>
        </w:tc>
        <w:tc>
          <w:tcPr>
            <w:tcW w:w="3606" w:type="dxa"/>
          </w:tcPr>
          <w:p w14:paraId="09E2435A">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Raspberry Pi processes data &amp; calculates severity</w:t>
            </w:r>
          </w:p>
        </w:tc>
      </w:tr>
      <w:tr w14:paraId="6024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88" w:type="dxa"/>
          </w:tcPr>
          <w:p w14:paraId="038D34CE">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w:t>
            </w:r>
          </w:p>
          <w:p w14:paraId="2321E5A8">
            <w:pPr>
              <w:spacing w:after="0" w:line="240" w:lineRule="auto"/>
              <w:rPr>
                <w:rFonts w:ascii="Times New Roman" w:hAnsi="Times New Roman" w:cs="Times New Roman"/>
                <w:b/>
                <w:bCs/>
                <w:sz w:val="28"/>
                <w:szCs w:val="28"/>
                <w:lang w:val="en-US"/>
              </w:rPr>
            </w:pPr>
          </w:p>
        </w:tc>
        <w:tc>
          <w:tcPr>
            <w:tcW w:w="4757" w:type="dxa"/>
          </w:tcPr>
          <w:p w14:paraId="667425BC">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Communication Subsystem</w:t>
            </w:r>
          </w:p>
        </w:tc>
        <w:tc>
          <w:tcPr>
            <w:tcW w:w="3606" w:type="dxa"/>
          </w:tcPr>
          <w:p w14:paraId="10D896FC">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GSM/Wi-Fi sends data to cloud</w:t>
            </w:r>
          </w:p>
        </w:tc>
      </w:tr>
      <w:tr w14:paraId="655A2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11C8D947">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w:t>
            </w:r>
          </w:p>
        </w:tc>
        <w:tc>
          <w:tcPr>
            <w:tcW w:w="4757" w:type="dxa"/>
          </w:tcPr>
          <w:p w14:paraId="6144357C">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Cloud &amp; Storage Subsystem</w:t>
            </w:r>
          </w:p>
        </w:tc>
        <w:tc>
          <w:tcPr>
            <w:tcW w:w="3606" w:type="dxa"/>
          </w:tcPr>
          <w:p w14:paraId="10C4B4D6">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Store road damage data securely</w:t>
            </w:r>
          </w:p>
        </w:tc>
      </w:tr>
      <w:tr w14:paraId="5903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2E44BDFC">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7.</w:t>
            </w:r>
          </w:p>
        </w:tc>
        <w:tc>
          <w:tcPr>
            <w:tcW w:w="4757" w:type="dxa"/>
          </w:tcPr>
          <w:p w14:paraId="1E392F9C">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Dashboard Subsystem</w:t>
            </w:r>
          </w:p>
        </w:tc>
        <w:tc>
          <w:tcPr>
            <w:tcW w:w="3606" w:type="dxa"/>
          </w:tcPr>
          <w:p w14:paraId="12E43CF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Display damage location &amp; severity to authorities</w:t>
            </w:r>
          </w:p>
        </w:tc>
      </w:tr>
      <w:tr w14:paraId="3CA00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8" w:type="dxa"/>
          </w:tcPr>
          <w:p w14:paraId="7A16AFD2">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8.</w:t>
            </w:r>
          </w:p>
        </w:tc>
        <w:tc>
          <w:tcPr>
            <w:tcW w:w="4757" w:type="dxa"/>
          </w:tcPr>
          <w:p w14:paraId="53641169">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Escalation &amp; Alert Subsystem</w:t>
            </w:r>
          </w:p>
        </w:tc>
        <w:tc>
          <w:tcPr>
            <w:tcW w:w="3606" w:type="dxa"/>
          </w:tcPr>
          <w:p w14:paraId="40FCC861">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departments &amp; Forward issue to relevant Commissioner if delayed</w:t>
            </w:r>
          </w:p>
        </w:tc>
      </w:tr>
    </w:tbl>
    <w:p w14:paraId="44C124EB">
      <w:pPr>
        <w:rPr>
          <w:rFonts w:ascii="Times New Roman" w:hAnsi="Times New Roman" w:cs="Times New Roman"/>
          <w:b/>
          <w:bCs/>
          <w:sz w:val="28"/>
          <w:szCs w:val="28"/>
          <w:lang w:val="en-US"/>
        </w:rPr>
      </w:pPr>
    </w:p>
    <w:p w14:paraId="12A58898">
      <w:pPr>
        <w:jc w:val="both"/>
        <w:rPr>
          <w:rFonts w:ascii="Times New Roman" w:hAnsi="Times New Roman" w:cs="Times New Roman"/>
          <w:b w:val="0"/>
          <w:bCs w:val="0"/>
          <w:sz w:val="28"/>
          <w:szCs w:val="28"/>
          <w:lang w:val="en-US"/>
        </w:rPr>
      </w:pPr>
      <w:r>
        <w:rPr>
          <w:rFonts w:hint="default" w:ascii="Times New Roman" w:hAnsi="Times New Roman"/>
          <w:b w:val="0"/>
          <w:bCs w:val="0"/>
          <w:sz w:val="28"/>
          <w:szCs w:val="28"/>
          <w:lang w:val="en-US"/>
        </w:rPr>
        <w:t>The proposed IoT-based Road Damage Detection and Severity Mapping System is broken down into several subsystems to ensure a modular design and effective interaction among the various components. Each subsystem has a particular function that interacts with other subsystems in terms of energy, information, material, or space.</w:t>
      </w:r>
    </w:p>
    <w:p w14:paraId="17050D76">
      <w:pPr>
        <w:rPr>
          <w:rFonts w:ascii="Times New Roman" w:hAnsi="Times New Roman" w:cs="Times New Roman"/>
          <w:b/>
          <w:bCs/>
          <w:sz w:val="32"/>
          <w:szCs w:val="32"/>
          <w:lang w:val="en-US"/>
        </w:rPr>
      </w:pPr>
      <w:r>
        <w:rPr>
          <w:rFonts w:ascii="Times New Roman" w:hAnsi="Times New Roman" w:cs="Times New Roman"/>
          <w:b/>
          <w:bCs/>
          <w:sz w:val="32"/>
          <w:szCs w:val="32"/>
          <w:lang w:val="en-US"/>
        </w:rPr>
        <w:t>Subsystems Interaction matrix</w:t>
      </w:r>
    </w:p>
    <w:p w14:paraId="56DAF133">
      <w:pPr>
        <w:pStyle w:val="35"/>
        <w:numPr>
          <w:ilvl w:val="0"/>
          <w:numId w:val="4"/>
        </w:numPr>
        <w:autoSpaceDE w:val="0"/>
        <w:autoSpaceDN w:val="0"/>
        <w:adjustRightInd w:val="0"/>
        <w:spacing w:after="0" w:line="240" w:lineRule="auto"/>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r>
        <w:rPr>
          <w:rFonts w:ascii="Times New Roman" w:hAnsi="Times New Roman" w:eastAsia="MyriadPro-Regular" w:cs="Times New Roman"/>
          <w:color w:val="000000" w:themeColor="text1"/>
          <w:kern w:val="0"/>
          <w:sz w:val="28"/>
          <w:szCs w:val="28"/>
          <w14:textFill>
            <w14:solidFill>
              <w14:schemeClr w14:val="tx1"/>
            </w14:solidFill>
          </w14:textFill>
          <w14:ligatures w14:val="none"/>
        </w:rPr>
        <w:t>Sensing → Processing: Sensor data (depth, vibration signals)</w:t>
      </w:r>
      <w:r>
        <w:rPr>
          <w:rFonts w:hint="default" w:ascii="Times New Roman" w:hAnsi="Times New Roman" w:eastAsia="MyriadPro-Regular" w:cs="Times New Roman"/>
          <w:color w:val="000000" w:themeColor="text1"/>
          <w:kern w:val="0"/>
          <w:sz w:val="28"/>
          <w:szCs w:val="28"/>
          <w:lang w:val="en-US"/>
          <w14:textFill>
            <w14:solidFill>
              <w14:schemeClr w14:val="tx1"/>
            </w14:solidFill>
          </w14:textFill>
          <w14:ligatures w14:val="none"/>
        </w:rPr>
        <w:t>.</w:t>
      </w:r>
    </w:p>
    <w:p w14:paraId="2296157E">
      <w:pPr>
        <w:pStyle w:val="35"/>
        <w:numPr>
          <w:ilvl w:val="0"/>
          <w:numId w:val="4"/>
        </w:numPr>
        <w:autoSpaceDE w:val="0"/>
        <w:autoSpaceDN w:val="0"/>
        <w:adjustRightInd w:val="0"/>
        <w:spacing w:after="0" w:line="240" w:lineRule="auto"/>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r>
        <w:rPr>
          <w:rFonts w:ascii="Times New Roman" w:hAnsi="Times New Roman" w:eastAsia="MyriadPro-Regular" w:cs="Times New Roman"/>
          <w:color w:val="000000" w:themeColor="text1"/>
          <w:kern w:val="0"/>
          <w:sz w:val="28"/>
          <w:szCs w:val="28"/>
          <w14:textFill>
            <w14:solidFill>
              <w14:schemeClr w14:val="tx1"/>
            </w14:solidFill>
          </w14:textFill>
          <w14:ligatures w14:val="none"/>
        </w:rPr>
        <w:t>Camera Processing: Road damage image data</w:t>
      </w:r>
      <w:r>
        <w:rPr>
          <w:rFonts w:hint="default" w:ascii="Times New Roman" w:hAnsi="Times New Roman" w:eastAsia="MyriadPro-Regular" w:cs="Times New Roman"/>
          <w:color w:val="000000" w:themeColor="text1"/>
          <w:kern w:val="0"/>
          <w:sz w:val="28"/>
          <w:szCs w:val="28"/>
          <w:lang w:val="en-US"/>
          <w14:textFill>
            <w14:solidFill>
              <w14:schemeClr w14:val="tx1"/>
            </w14:solidFill>
          </w14:textFill>
          <w14:ligatures w14:val="none"/>
        </w:rPr>
        <w:t>.</w:t>
      </w:r>
    </w:p>
    <w:p w14:paraId="496EDF9B">
      <w:pPr>
        <w:pStyle w:val="35"/>
        <w:numPr>
          <w:ilvl w:val="0"/>
          <w:numId w:val="4"/>
        </w:numPr>
        <w:autoSpaceDE w:val="0"/>
        <w:autoSpaceDN w:val="0"/>
        <w:adjustRightInd w:val="0"/>
        <w:spacing w:after="0" w:line="240" w:lineRule="auto"/>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r>
        <w:rPr>
          <w:rFonts w:ascii="Times New Roman" w:hAnsi="Times New Roman" w:eastAsia="MyriadPro-Regular" w:cs="Times New Roman"/>
          <w:color w:val="000000" w:themeColor="text1"/>
          <w:kern w:val="0"/>
          <w:sz w:val="28"/>
          <w:szCs w:val="28"/>
          <w14:textFill>
            <w14:solidFill>
              <w14:schemeClr w14:val="tx1"/>
            </w14:solidFill>
          </w14:textFill>
          <w14:ligatures w14:val="none"/>
        </w:rPr>
        <w:t>GPS Processing: Latitude &amp; Longitude coordinates</w:t>
      </w:r>
      <w:r>
        <w:rPr>
          <w:rFonts w:hint="default" w:ascii="Times New Roman" w:hAnsi="Times New Roman" w:eastAsia="MyriadPro-Regular" w:cs="Times New Roman"/>
          <w:color w:val="000000" w:themeColor="text1"/>
          <w:kern w:val="0"/>
          <w:sz w:val="28"/>
          <w:szCs w:val="28"/>
          <w:lang w:val="en-US"/>
          <w14:textFill>
            <w14:solidFill>
              <w14:schemeClr w14:val="tx1"/>
            </w14:solidFill>
          </w14:textFill>
          <w14:ligatures w14:val="none"/>
        </w:rPr>
        <w:t>.</w:t>
      </w:r>
    </w:p>
    <w:p w14:paraId="37C4483C">
      <w:pPr>
        <w:pStyle w:val="35"/>
        <w:numPr>
          <w:ilvl w:val="0"/>
          <w:numId w:val="4"/>
        </w:numPr>
        <w:autoSpaceDE w:val="0"/>
        <w:autoSpaceDN w:val="0"/>
        <w:adjustRightInd w:val="0"/>
        <w:spacing w:after="0" w:line="240" w:lineRule="auto"/>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r>
        <w:rPr>
          <w:rFonts w:ascii="Times New Roman" w:hAnsi="Times New Roman" w:eastAsia="MyriadPro-Regular" w:cs="Times New Roman"/>
          <w:color w:val="000000" w:themeColor="text1"/>
          <w:kern w:val="0"/>
          <w:sz w:val="28"/>
          <w:szCs w:val="28"/>
          <w14:textFill>
            <w14:solidFill>
              <w14:schemeClr w14:val="tx1"/>
            </w14:solidFill>
          </w14:textFill>
          <w14:ligatures w14:val="none"/>
        </w:rPr>
        <w:t>Communication: Processed severity Processing data</w:t>
      </w:r>
      <w:r>
        <w:rPr>
          <w:rFonts w:hint="default" w:ascii="Times New Roman" w:hAnsi="Times New Roman" w:eastAsia="MyriadPro-Regular" w:cs="Times New Roman"/>
          <w:color w:val="000000" w:themeColor="text1"/>
          <w:kern w:val="0"/>
          <w:sz w:val="28"/>
          <w:szCs w:val="28"/>
          <w:lang w:val="en-US"/>
          <w14:textFill>
            <w14:solidFill>
              <w14:schemeClr w14:val="tx1"/>
            </w14:solidFill>
          </w14:textFill>
          <w14:ligatures w14:val="none"/>
        </w:rPr>
        <w:t>.</w:t>
      </w:r>
    </w:p>
    <w:p w14:paraId="17744239">
      <w:pPr>
        <w:pStyle w:val="35"/>
        <w:numPr>
          <w:ilvl w:val="0"/>
          <w:numId w:val="4"/>
        </w:numPr>
        <w:autoSpaceDE w:val="0"/>
        <w:autoSpaceDN w:val="0"/>
        <w:adjustRightInd w:val="0"/>
        <w:spacing w:after="0" w:line="240" w:lineRule="auto"/>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r>
        <w:rPr>
          <w:rFonts w:ascii="Times New Roman" w:hAnsi="Times New Roman" w:eastAsia="MyriadPro-Regular" w:cs="Times New Roman"/>
          <w:color w:val="000000" w:themeColor="text1"/>
          <w:kern w:val="0"/>
          <w:sz w:val="28"/>
          <w:szCs w:val="28"/>
          <w14:textFill>
            <w14:solidFill>
              <w14:schemeClr w14:val="tx1"/>
            </w14:solidFill>
          </w14:textFill>
          <w14:ligatures w14:val="none"/>
        </w:rPr>
        <w:t>Communication Cloud: Data upload via GSM/Wi-Fi</w:t>
      </w:r>
      <w:r>
        <w:rPr>
          <w:rFonts w:hint="default" w:ascii="Times New Roman" w:hAnsi="Times New Roman" w:eastAsia="MyriadPro-Regular" w:cs="Times New Roman"/>
          <w:color w:val="000000" w:themeColor="text1"/>
          <w:kern w:val="0"/>
          <w:sz w:val="28"/>
          <w:szCs w:val="28"/>
          <w:lang w:val="en-US"/>
          <w14:textFill>
            <w14:solidFill>
              <w14:schemeClr w14:val="tx1"/>
            </w14:solidFill>
          </w14:textFill>
          <w14:ligatures w14:val="none"/>
        </w:rPr>
        <w:t>.</w:t>
      </w:r>
    </w:p>
    <w:p w14:paraId="151B4CC0">
      <w:pPr>
        <w:pStyle w:val="35"/>
        <w:numPr>
          <w:ilvl w:val="0"/>
          <w:numId w:val="4"/>
        </w:numPr>
        <w:autoSpaceDE w:val="0"/>
        <w:autoSpaceDN w:val="0"/>
        <w:adjustRightInd w:val="0"/>
        <w:spacing w:after="0" w:line="240" w:lineRule="auto"/>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r>
        <w:rPr>
          <w:rFonts w:ascii="Times New Roman" w:hAnsi="Times New Roman" w:eastAsia="MyriadPro-Regular" w:cs="Times New Roman"/>
          <w:color w:val="000000" w:themeColor="text1"/>
          <w:kern w:val="0"/>
          <w:sz w:val="28"/>
          <w:szCs w:val="28"/>
          <w14:textFill>
            <w14:solidFill>
              <w14:schemeClr w14:val="tx1"/>
            </w14:solidFill>
          </w14:textFill>
          <w14:ligatures w14:val="none"/>
        </w:rPr>
        <w:t>Cloud → Dashboard: Display information to municipal officers</w:t>
      </w:r>
      <w:r>
        <w:rPr>
          <w:rFonts w:hint="default" w:ascii="Times New Roman" w:hAnsi="Times New Roman" w:eastAsia="MyriadPro-Regular" w:cs="Times New Roman"/>
          <w:color w:val="000000" w:themeColor="text1"/>
          <w:kern w:val="0"/>
          <w:sz w:val="28"/>
          <w:szCs w:val="28"/>
          <w:lang w:val="en-US"/>
          <w14:textFill>
            <w14:solidFill>
              <w14:schemeClr w14:val="tx1"/>
            </w14:solidFill>
          </w14:textFill>
          <w14:ligatures w14:val="none"/>
        </w:rPr>
        <w:t>.</w:t>
      </w:r>
    </w:p>
    <w:p w14:paraId="112826E8">
      <w:pPr>
        <w:pStyle w:val="35"/>
        <w:numPr>
          <w:ilvl w:val="0"/>
          <w:numId w:val="4"/>
        </w:numPr>
        <w:autoSpaceDE w:val="0"/>
        <w:autoSpaceDN w:val="0"/>
        <w:adjustRightInd w:val="0"/>
        <w:spacing w:after="0" w:line="240" w:lineRule="auto"/>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r>
        <w:rPr>
          <w:rFonts w:ascii="Times New Roman" w:hAnsi="Times New Roman" w:eastAsia="MyriadPro-Regular" w:cs="Times New Roman"/>
          <w:color w:val="000000" w:themeColor="text1"/>
          <w:kern w:val="0"/>
          <w:sz w:val="28"/>
          <w:szCs w:val="28"/>
          <w14:textFill>
            <w14:solidFill>
              <w14:schemeClr w14:val="tx1"/>
            </w14:solidFill>
          </w14:textFill>
          <w14:ligatures w14:val="none"/>
        </w:rPr>
        <w:t>Dashboard → Departments: Issue assignment</w:t>
      </w:r>
      <w:r>
        <w:rPr>
          <w:rFonts w:hint="default" w:ascii="Times New Roman" w:hAnsi="Times New Roman" w:eastAsia="MyriadPro-Regular" w:cs="Times New Roman"/>
          <w:color w:val="000000" w:themeColor="text1"/>
          <w:kern w:val="0"/>
          <w:sz w:val="28"/>
          <w:szCs w:val="28"/>
          <w:lang w:val="en-US"/>
          <w14:textFill>
            <w14:solidFill>
              <w14:schemeClr w14:val="tx1"/>
            </w14:solidFill>
          </w14:textFill>
          <w14:ligatures w14:val="none"/>
        </w:rPr>
        <w:t>.</w:t>
      </w:r>
    </w:p>
    <w:p w14:paraId="7BCF07A4">
      <w:pPr>
        <w:pStyle w:val="35"/>
        <w:numPr>
          <w:ilvl w:val="0"/>
          <w:numId w:val="4"/>
        </w:numPr>
        <w:autoSpaceDE w:val="0"/>
        <w:autoSpaceDN w:val="0"/>
        <w:adjustRightInd w:val="0"/>
        <w:spacing w:after="0" w:line="240" w:lineRule="auto"/>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r>
        <w:rPr>
          <w:rFonts w:ascii="Times New Roman" w:hAnsi="Times New Roman" w:eastAsia="MyriadPro-Regular" w:cs="Times New Roman"/>
          <w:color w:val="000000" w:themeColor="text1"/>
          <w:kern w:val="0"/>
          <w:sz w:val="28"/>
          <w:szCs w:val="28"/>
          <w14:textFill>
            <w14:solidFill>
              <w14:schemeClr w14:val="tx1"/>
            </w14:solidFill>
          </w14:textFill>
          <w14:ligatures w14:val="none"/>
        </w:rPr>
        <w:t>Dashboard Commissioner: Escalation in case of delay</w:t>
      </w:r>
      <w:r>
        <w:rPr>
          <w:rFonts w:hint="default" w:ascii="Times New Roman" w:hAnsi="Times New Roman" w:eastAsia="MyriadPro-Regular" w:cs="Times New Roman"/>
          <w:color w:val="000000" w:themeColor="text1"/>
          <w:kern w:val="0"/>
          <w:sz w:val="28"/>
          <w:szCs w:val="28"/>
          <w:lang w:val="en-US"/>
          <w14:textFill>
            <w14:solidFill>
              <w14:schemeClr w14:val="tx1"/>
            </w14:solidFill>
          </w14:textFill>
          <w14:ligatures w14:val="none"/>
        </w:rPr>
        <w:t>.</w:t>
      </w:r>
    </w:p>
    <w:p w14:paraId="78476FD3">
      <w:pPr>
        <w:pStyle w:val="35"/>
        <w:numPr>
          <w:numId w:val="0"/>
        </w:numPr>
        <w:autoSpaceDE w:val="0"/>
        <w:autoSpaceDN w:val="0"/>
        <w:adjustRightInd w:val="0"/>
        <w:spacing w:after="0" w:line="240" w:lineRule="auto"/>
        <w:ind w:leftChars="0"/>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p>
    <w:p w14:paraId="5FBFEA5E">
      <w:pPr>
        <w:pStyle w:val="35"/>
        <w:numPr>
          <w:numId w:val="0"/>
        </w:numPr>
        <w:autoSpaceDE w:val="0"/>
        <w:autoSpaceDN w:val="0"/>
        <w:adjustRightInd w:val="0"/>
        <w:spacing w:after="0" w:line="240" w:lineRule="auto"/>
        <w:ind w:leftChars="0"/>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p>
    <w:p w14:paraId="3D8828CE">
      <w:pPr>
        <w:pStyle w:val="35"/>
        <w:numPr>
          <w:numId w:val="0"/>
        </w:numPr>
        <w:autoSpaceDE w:val="0"/>
        <w:autoSpaceDN w:val="0"/>
        <w:adjustRightInd w:val="0"/>
        <w:spacing w:after="0" w:line="240" w:lineRule="auto"/>
        <w:ind w:leftChars="0"/>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p>
    <w:tbl>
      <w:tblPr>
        <w:tblStyle w:val="20"/>
        <w:tblW w:w="10574" w:type="dxa"/>
        <w:tblInd w:w="-5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
        <w:gridCol w:w="1232"/>
        <w:gridCol w:w="1178"/>
        <w:gridCol w:w="954"/>
        <w:gridCol w:w="955"/>
        <w:gridCol w:w="992"/>
        <w:gridCol w:w="1475"/>
        <w:gridCol w:w="1351"/>
        <w:gridCol w:w="1562"/>
      </w:tblGrid>
      <w:tr w14:paraId="034E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trPr>
        <w:tc>
          <w:tcPr>
            <w:tcW w:w="875" w:type="dxa"/>
            <w:shd w:val="clear" w:color="auto" w:fill="A5C9EB" w:themeFill="text2" w:themeFillTint="40"/>
          </w:tcPr>
          <w:tbl>
            <w:tblPr>
              <w:tblStyle w:val="12"/>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30"/>
            </w:tblGrid>
            <w:tr w14:paraId="62E7A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570" w:type="dxa"/>
                  <w:shd w:val="clear" w:color="auto" w:fill="auto"/>
                  <w:vAlign w:val="center"/>
                </w:tcPr>
                <w:p w14:paraId="1E23FFD0">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14:ligatures w14:val="standardContextual"/>
                    </w:rPr>
                    <w:t>From / To</w:t>
                  </w:r>
                </w:p>
              </w:tc>
            </w:tr>
          </w:tbl>
          <w:p w14:paraId="14C5050C">
            <w:pPr>
              <w:spacing w:after="0" w:line="240" w:lineRule="auto"/>
              <w:rPr>
                <w:rFonts w:hint="default" w:ascii="Times New Roman" w:hAnsi="Times New Roman" w:cs="Times New Roman"/>
                <w:b/>
                <w:bCs/>
                <w:sz w:val="28"/>
                <w:szCs w:val="28"/>
                <w:lang w:val="en-US"/>
              </w:rPr>
            </w:pPr>
          </w:p>
        </w:tc>
        <w:tc>
          <w:tcPr>
            <w:tcW w:w="1232" w:type="dxa"/>
            <w:shd w:val="clear" w:color="auto" w:fill="A5C9EB" w:themeFill="text2" w:themeFillTint="40"/>
          </w:tcPr>
          <w:p w14:paraId="655F65E3">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Ultrasonic</w:t>
            </w:r>
          </w:p>
        </w:tc>
        <w:tc>
          <w:tcPr>
            <w:tcW w:w="1178" w:type="dxa"/>
            <w:shd w:val="clear" w:color="auto" w:fill="A5C9EB" w:themeFill="text2" w:themeFillTint="40"/>
          </w:tcPr>
          <w:p w14:paraId="17D4AF14">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Accelerometer</w:t>
            </w:r>
          </w:p>
        </w:tc>
        <w:tc>
          <w:tcPr>
            <w:tcW w:w="954" w:type="dxa"/>
            <w:shd w:val="clear" w:color="auto" w:fill="A5C9EB" w:themeFill="text2" w:themeFillTint="40"/>
          </w:tcPr>
          <w:p w14:paraId="554D3E2C">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Camera</w:t>
            </w:r>
          </w:p>
        </w:tc>
        <w:tc>
          <w:tcPr>
            <w:tcW w:w="955" w:type="dxa"/>
            <w:shd w:val="clear" w:color="auto" w:fill="A5C9EB" w:themeFill="text2" w:themeFillTint="40"/>
          </w:tcPr>
          <w:p w14:paraId="0F5708C3">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GPS</w:t>
            </w:r>
          </w:p>
        </w:tc>
        <w:tc>
          <w:tcPr>
            <w:tcW w:w="992" w:type="dxa"/>
            <w:shd w:val="clear" w:color="auto" w:fill="A5C9EB" w:themeFill="text2" w:themeFillTint="40"/>
          </w:tcPr>
          <w:p w14:paraId="3AF58EB9">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Cloud</w:t>
            </w:r>
          </w:p>
        </w:tc>
        <w:tc>
          <w:tcPr>
            <w:tcW w:w="1475" w:type="dxa"/>
            <w:shd w:val="clear" w:color="auto" w:fill="A5C9EB" w:themeFill="text2" w:themeFillTint="40"/>
          </w:tcPr>
          <w:p w14:paraId="1D6933C5">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Processing</w:t>
            </w:r>
          </w:p>
        </w:tc>
        <w:tc>
          <w:tcPr>
            <w:tcW w:w="1351" w:type="dxa"/>
            <w:shd w:val="clear" w:color="auto" w:fill="A5C9EB" w:themeFill="text2" w:themeFillTint="40"/>
          </w:tcPr>
          <w:p w14:paraId="19BC0B57">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Dashboard</w:t>
            </w:r>
          </w:p>
        </w:tc>
        <w:tc>
          <w:tcPr>
            <w:tcW w:w="1562" w:type="dxa"/>
            <w:shd w:val="clear" w:color="auto" w:fill="A5C9EB" w:themeFill="text2" w:themeFillTint="40"/>
          </w:tcPr>
          <w:p w14:paraId="096BC7A8">
            <w:pPr>
              <w:spacing w:after="0" w:line="240" w:lineRule="auto"/>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Mechanical</w:t>
            </w:r>
          </w:p>
        </w:tc>
      </w:tr>
      <w:tr w14:paraId="0133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75" w:type="dxa"/>
            <w:shd w:val="clear" w:color="auto" w:fill="A5C9EB" w:themeFill="text2" w:themeFillTint="40"/>
          </w:tcPr>
          <w:p w14:paraId="75AA63D4">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Ultrasonic</w:t>
            </w:r>
          </w:p>
        </w:tc>
        <w:tc>
          <w:tcPr>
            <w:tcW w:w="1232" w:type="dxa"/>
          </w:tcPr>
          <w:p w14:paraId="24C4B88C">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178" w:type="dxa"/>
          </w:tcPr>
          <w:p w14:paraId="29E8A881">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4" w:type="dxa"/>
          </w:tcPr>
          <w:p w14:paraId="5D9527F1">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5" w:type="dxa"/>
          </w:tcPr>
          <w:p w14:paraId="3E2A228A">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92" w:type="dxa"/>
          </w:tcPr>
          <w:p w14:paraId="57DA7AC4">
            <w:pPr>
              <w:spacing w:after="0" w:line="240" w:lineRule="auto"/>
              <w:rPr>
                <w:rFonts w:hint="default" w:ascii="Times New Roman" w:hAnsi="Times New Roman" w:cs="Times New Roman"/>
                <w:b/>
                <w:bCs/>
                <w:sz w:val="28"/>
                <w:szCs w:val="28"/>
                <w:lang w:val="en-US"/>
              </w:rPr>
            </w:pPr>
          </w:p>
        </w:tc>
        <w:tc>
          <w:tcPr>
            <w:tcW w:w="1475" w:type="dxa"/>
          </w:tcPr>
          <w:p w14:paraId="2CE1839E">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Distance data (pothole depth in cm)</w:t>
            </w:r>
          </w:p>
        </w:tc>
        <w:tc>
          <w:tcPr>
            <w:tcW w:w="1351" w:type="dxa"/>
          </w:tcPr>
          <w:p w14:paraId="5CB184DD">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562" w:type="dxa"/>
          </w:tcPr>
          <w:p w14:paraId="2CA37167">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Spatial: Mounted facing road</w:t>
            </w:r>
          </w:p>
        </w:tc>
      </w:tr>
      <w:tr w14:paraId="755C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75" w:type="dxa"/>
            <w:shd w:val="clear" w:color="auto" w:fill="A5C9EB" w:themeFill="text2" w:themeFillTint="40"/>
          </w:tcPr>
          <w:p w14:paraId="75AE4981">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Accelerometer</w:t>
            </w:r>
          </w:p>
        </w:tc>
        <w:tc>
          <w:tcPr>
            <w:tcW w:w="1232" w:type="dxa"/>
          </w:tcPr>
          <w:p w14:paraId="3A46D845">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178" w:type="dxa"/>
          </w:tcPr>
          <w:p w14:paraId="4AE39307">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4" w:type="dxa"/>
          </w:tcPr>
          <w:p w14:paraId="178C43B8">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5" w:type="dxa"/>
          </w:tcPr>
          <w:p w14:paraId="7B0EAAF4">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92" w:type="dxa"/>
          </w:tcPr>
          <w:p w14:paraId="500A91AA">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475" w:type="dxa"/>
          </w:tcPr>
          <w:p w14:paraId="3C867053">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Info: Vibration data (XYZ acceleration m/s²)</w:t>
            </w:r>
          </w:p>
        </w:tc>
        <w:tc>
          <w:tcPr>
            <w:tcW w:w="1351" w:type="dxa"/>
          </w:tcPr>
          <w:p w14:paraId="45351C71">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562" w:type="dxa"/>
          </w:tcPr>
          <w:p w14:paraId="78875A50">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Spatial: Fixed to chassis</w:t>
            </w:r>
          </w:p>
        </w:tc>
      </w:tr>
      <w:tr w14:paraId="17F0E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75" w:type="dxa"/>
            <w:shd w:val="clear" w:color="auto" w:fill="A5C9EB" w:themeFill="text2" w:themeFillTint="40"/>
          </w:tcPr>
          <w:p w14:paraId="26E7A2CE">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Camera</w:t>
            </w:r>
          </w:p>
        </w:tc>
        <w:tc>
          <w:tcPr>
            <w:tcW w:w="1232" w:type="dxa"/>
          </w:tcPr>
          <w:p w14:paraId="1F5D838B">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178" w:type="dxa"/>
          </w:tcPr>
          <w:p w14:paraId="618C22A4">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4" w:type="dxa"/>
          </w:tcPr>
          <w:p w14:paraId="5819E1CA">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5" w:type="dxa"/>
          </w:tcPr>
          <w:p w14:paraId="73F7F804">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92" w:type="dxa"/>
          </w:tcPr>
          <w:p w14:paraId="18D4636F">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475" w:type="dxa"/>
          </w:tcPr>
          <w:p w14:paraId="0348502B">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Info: Road image frames (JPEG/video)</w:t>
            </w:r>
          </w:p>
        </w:tc>
        <w:tc>
          <w:tcPr>
            <w:tcW w:w="1351" w:type="dxa"/>
          </w:tcPr>
          <w:p w14:paraId="6D85E48D">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562" w:type="dxa"/>
          </w:tcPr>
          <w:p w14:paraId="0607FDCB">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Spatial: Forward/downward orientation</w:t>
            </w:r>
          </w:p>
        </w:tc>
      </w:tr>
      <w:tr w14:paraId="6BD47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875" w:type="dxa"/>
            <w:shd w:val="clear" w:color="auto" w:fill="A5C9EB" w:themeFill="text2" w:themeFillTint="40"/>
          </w:tcPr>
          <w:p w14:paraId="12BBC047">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GPS</w:t>
            </w:r>
          </w:p>
        </w:tc>
        <w:tc>
          <w:tcPr>
            <w:tcW w:w="1232" w:type="dxa"/>
          </w:tcPr>
          <w:p w14:paraId="47CC2B46">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178" w:type="dxa"/>
          </w:tcPr>
          <w:p w14:paraId="7EA50134">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4" w:type="dxa"/>
          </w:tcPr>
          <w:p w14:paraId="1B2C33DC">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5" w:type="dxa"/>
          </w:tcPr>
          <w:p w14:paraId="09CE3E17">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92" w:type="dxa"/>
          </w:tcPr>
          <w:p w14:paraId="51BE8F04">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475" w:type="dxa"/>
          </w:tcPr>
          <w:p w14:paraId="107AF52C">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Info: Latitude, Longitude, Timestamp</w:t>
            </w:r>
          </w:p>
        </w:tc>
        <w:tc>
          <w:tcPr>
            <w:tcW w:w="1351" w:type="dxa"/>
          </w:tcPr>
          <w:p w14:paraId="729345C6">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562" w:type="dxa"/>
          </w:tcPr>
          <w:p w14:paraId="2D97DDBC">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Requires sky visibility</w:t>
            </w:r>
          </w:p>
        </w:tc>
      </w:tr>
      <w:tr w14:paraId="36320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trPr>
        <w:tc>
          <w:tcPr>
            <w:tcW w:w="875" w:type="dxa"/>
            <w:shd w:val="clear" w:color="auto" w:fill="A5C9EB" w:themeFill="text2" w:themeFillTint="40"/>
          </w:tcPr>
          <w:p w14:paraId="7E3B93AA">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Cloud</w:t>
            </w:r>
          </w:p>
        </w:tc>
        <w:tc>
          <w:tcPr>
            <w:tcW w:w="1232" w:type="dxa"/>
          </w:tcPr>
          <w:p w14:paraId="4E9CDF3C">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178" w:type="dxa"/>
          </w:tcPr>
          <w:p w14:paraId="732CF203">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4" w:type="dxa"/>
          </w:tcPr>
          <w:p w14:paraId="1E4D488A">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5" w:type="dxa"/>
          </w:tcPr>
          <w:p w14:paraId="15E49BE5">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92" w:type="dxa"/>
          </w:tcPr>
          <w:p w14:paraId="703857AE">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475" w:type="dxa"/>
          </w:tcPr>
          <w:p w14:paraId="6593320C">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351" w:type="dxa"/>
          </w:tcPr>
          <w:p w14:paraId="6D729803">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Info: Dashboard data (maps, severity alerts)</w:t>
            </w:r>
          </w:p>
        </w:tc>
        <w:tc>
          <w:tcPr>
            <w:tcW w:w="1562" w:type="dxa"/>
          </w:tcPr>
          <w:p w14:paraId="713D14DF">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Virtual subsystem</w:t>
            </w:r>
          </w:p>
        </w:tc>
      </w:tr>
      <w:tr w14:paraId="4346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875" w:type="dxa"/>
            <w:shd w:val="clear" w:color="auto" w:fill="A5C9EB" w:themeFill="text2" w:themeFillTint="40"/>
          </w:tcPr>
          <w:p w14:paraId="244F8D5F">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Processing</w:t>
            </w:r>
          </w:p>
        </w:tc>
        <w:tc>
          <w:tcPr>
            <w:tcW w:w="1232" w:type="dxa"/>
          </w:tcPr>
          <w:p w14:paraId="4EB2C9D0">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Control signals</w:t>
            </w:r>
          </w:p>
        </w:tc>
        <w:tc>
          <w:tcPr>
            <w:tcW w:w="1178" w:type="dxa"/>
          </w:tcPr>
          <w:p w14:paraId="2FC9697E">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Control/config</w:t>
            </w:r>
          </w:p>
        </w:tc>
        <w:tc>
          <w:tcPr>
            <w:tcW w:w="954" w:type="dxa"/>
          </w:tcPr>
          <w:p w14:paraId="34DFCD53">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Camera trigger</w:t>
            </w:r>
          </w:p>
        </w:tc>
        <w:tc>
          <w:tcPr>
            <w:tcW w:w="955" w:type="dxa"/>
          </w:tcPr>
          <w:p w14:paraId="15889E5F">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Data parsing</w:t>
            </w:r>
          </w:p>
        </w:tc>
        <w:tc>
          <w:tcPr>
            <w:tcW w:w="992" w:type="dxa"/>
          </w:tcPr>
          <w:p w14:paraId="3EF9308D">
            <w:pPr>
              <w:spacing w:after="0" w:line="240" w:lineRule="auto"/>
              <w:rPr>
                <w:rFonts w:hint="default" w:ascii="Times New Roman" w:hAnsi="Times New Roman" w:cs="Times New Roman"/>
                <w:b/>
                <w:bCs/>
                <w:sz w:val="28"/>
                <w:szCs w:val="28"/>
                <w:lang w:val="en-US"/>
              </w:rPr>
            </w:pPr>
          </w:p>
        </w:tc>
        <w:tc>
          <w:tcPr>
            <w:tcW w:w="1475" w:type="dxa"/>
          </w:tcPr>
          <w:p w14:paraId="2BCF277A">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351" w:type="dxa"/>
          </w:tcPr>
          <w:p w14:paraId="2DE51163">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562" w:type="dxa"/>
          </w:tcPr>
          <w:p w14:paraId="70FCF200">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Mounted inside housing</w:t>
            </w:r>
          </w:p>
        </w:tc>
      </w:tr>
      <w:tr w14:paraId="4208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875" w:type="dxa"/>
            <w:shd w:val="clear" w:color="auto" w:fill="A5C9EB" w:themeFill="text2" w:themeFillTint="40"/>
          </w:tcPr>
          <w:p w14:paraId="66BEAA4F">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Dashboard</w:t>
            </w:r>
          </w:p>
        </w:tc>
        <w:tc>
          <w:tcPr>
            <w:tcW w:w="1232" w:type="dxa"/>
          </w:tcPr>
          <w:p w14:paraId="5D718ED2">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178" w:type="dxa"/>
          </w:tcPr>
          <w:p w14:paraId="34C3B055">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4" w:type="dxa"/>
          </w:tcPr>
          <w:p w14:paraId="0941373E">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55" w:type="dxa"/>
          </w:tcPr>
          <w:p w14:paraId="44B311D6">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992" w:type="dxa"/>
          </w:tcPr>
          <w:p w14:paraId="282BFC06">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User queries, issue assignment</w:t>
            </w:r>
          </w:p>
        </w:tc>
        <w:tc>
          <w:tcPr>
            <w:tcW w:w="1475" w:type="dxa"/>
          </w:tcPr>
          <w:p w14:paraId="4C04FDF3">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351" w:type="dxa"/>
          </w:tcPr>
          <w:p w14:paraId="6FAC9DE6">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562" w:type="dxa"/>
          </w:tcPr>
          <w:p w14:paraId="4B7913BD">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Used in municipal office</w:t>
            </w:r>
          </w:p>
        </w:tc>
      </w:tr>
      <w:tr w14:paraId="7B43B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875" w:type="dxa"/>
            <w:shd w:val="clear" w:color="auto" w:fill="A5C9EB" w:themeFill="text2" w:themeFillTint="40"/>
          </w:tcPr>
          <w:p w14:paraId="4DF78C1D">
            <w:pPr>
              <w:spacing w:after="0" w:line="24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Mechanical</w:t>
            </w:r>
          </w:p>
        </w:tc>
        <w:tc>
          <w:tcPr>
            <w:tcW w:w="1232" w:type="dxa"/>
          </w:tcPr>
          <w:p w14:paraId="47E3827D">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Sensor alignment</w:t>
            </w:r>
          </w:p>
        </w:tc>
        <w:tc>
          <w:tcPr>
            <w:tcW w:w="1178" w:type="dxa"/>
          </w:tcPr>
          <w:p w14:paraId="52969B5B">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Vibration coupling</w:t>
            </w:r>
          </w:p>
        </w:tc>
        <w:tc>
          <w:tcPr>
            <w:tcW w:w="954" w:type="dxa"/>
          </w:tcPr>
          <w:p w14:paraId="325D1CC0">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Camera angle fixing</w:t>
            </w:r>
          </w:p>
        </w:tc>
        <w:tc>
          <w:tcPr>
            <w:tcW w:w="955" w:type="dxa"/>
          </w:tcPr>
          <w:p w14:paraId="58355F48">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GPS mounting</w:t>
            </w:r>
          </w:p>
        </w:tc>
        <w:tc>
          <w:tcPr>
            <w:tcW w:w="992" w:type="dxa"/>
          </w:tcPr>
          <w:p w14:paraId="1912F064">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475" w:type="dxa"/>
          </w:tcPr>
          <w:p w14:paraId="5C0D9684">
            <w:pPr>
              <w:spacing w:after="0" w:line="240" w:lineRule="auto"/>
              <w:rPr>
                <w:rFonts w:hint="default" w:ascii="Times New Roman" w:hAnsi="Times New Roman" w:cs="Times New Roman"/>
                <w:b/>
                <w:bCs/>
                <w:sz w:val="28"/>
                <w:szCs w:val="28"/>
                <w:lang w:val="en-US"/>
              </w:rPr>
            </w:pPr>
            <w:r>
              <w:rPr>
                <w:rFonts w:hint="default" w:ascii="Times New Roman" w:hAnsi="Times New Roman" w:eastAsia="SimSun" w:cs="Times New Roman"/>
                <w:sz w:val="24"/>
                <w:szCs w:val="24"/>
              </w:rPr>
              <w:t>Enclosure &amp; cooling</w:t>
            </w:r>
          </w:p>
        </w:tc>
        <w:tc>
          <w:tcPr>
            <w:tcW w:w="1351" w:type="dxa"/>
          </w:tcPr>
          <w:p w14:paraId="38435E22">
            <w:pPr>
              <w:spacing w:after="0" w:line="24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t>
            </w:r>
          </w:p>
        </w:tc>
        <w:tc>
          <w:tcPr>
            <w:tcW w:w="1562" w:type="dxa"/>
          </w:tcPr>
          <w:p w14:paraId="64E185F8">
            <w:pPr>
              <w:spacing w:after="0" w:line="240" w:lineRule="auto"/>
              <w:ind w:firstLine="560" w:firstLineChars="20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_</w:t>
            </w:r>
          </w:p>
        </w:tc>
      </w:tr>
    </w:tbl>
    <w:p w14:paraId="7BA9298A">
      <w:pPr>
        <w:pStyle w:val="35"/>
        <w:numPr>
          <w:numId w:val="0"/>
        </w:numPr>
        <w:autoSpaceDE w:val="0"/>
        <w:autoSpaceDN w:val="0"/>
        <w:adjustRightInd w:val="0"/>
        <w:spacing w:after="0" w:line="240" w:lineRule="auto"/>
        <w:ind w:leftChars="0"/>
        <w:jc w:val="both"/>
        <w:rPr>
          <w:rFonts w:ascii="Times New Roman" w:hAnsi="Times New Roman" w:eastAsia="MyriadPro-Regular" w:cs="Times New Roman"/>
          <w:color w:val="000000" w:themeColor="text1"/>
          <w:kern w:val="0"/>
          <w:sz w:val="28"/>
          <w:szCs w:val="28"/>
          <w14:textFill>
            <w14:solidFill>
              <w14:schemeClr w14:val="tx1"/>
            </w14:solidFill>
          </w14:textFill>
          <w14:ligatures w14:val="none"/>
        </w:rPr>
      </w:pPr>
    </w:p>
    <w:p w14:paraId="12DBB26C">
      <w:pPr>
        <w:pStyle w:val="35"/>
        <w:autoSpaceDE w:val="0"/>
        <w:autoSpaceDN w:val="0"/>
        <w:adjustRightInd w:val="0"/>
        <w:spacing w:after="0" w:line="240" w:lineRule="auto"/>
        <w:jc w:val="both"/>
        <w:rPr>
          <w:rFonts w:ascii="Times New Roman" w:hAnsi="Times New Roman" w:eastAsia="MyriadPro-Regular" w:cs="Times New Roman"/>
          <w:color w:val="000000" w:themeColor="text1"/>
          <w:kern w:val="0"/>
          <w:sz w:val="22"/>
          <w:szCs w:val="22"/>
          <w14:textFill>
            <w14:solidFill>
              <w14:schemeClr w14:val="tx1"/>
            </w14:solidFill>
          </w14:textFill>
          <w14:ligatures w14:val="none"/>
        </w:rPr>
      </w:pPr>
    </w:p>
    <w:p w14:paraId="40173834">
      <w:pPr>
        <w:rPr>
          <w:rFonts w:ascii="Times New Roman" w:hAnsi="Times New Roman" w:cs="Times New Roman"/>
          <w:b/>
          <w:bCs/>
          <w:sz w:val="28"/>
          <w:szCs w:val="28"/>
          <w:lang w:val="en-US"/>
        </w:rPr>
      </w:pPr>
    </w:p>
    <w:p w14:paraId="42C3EA63">
      <w:pPr>
        <w:rPr>
          <w:rFonts w:ascii="Times New Roman" w:hAnsi="Times New Roman" w:cs="Times New Roman"/>
          <w:b/>
          <w:bCs/>
          <w:color w:val="EE0000"/>
          <w:sz w:val="28"/>
          <w:szCs w:val="28"/>
          <w:lang w:val="en-US"/>
        </w:rPr>
      </w:pPr>
    </w:p>
    <w:p w14:paraId="12D9A774">
      <w:pPr>
        <w:rPr>
          <w:rFonts w:ascii="Times New Roman" w:hAnsi="Times New Roman" w:cs="Times New Roman"/>
          <w:b/>
          <w:bCs/>
          <w:color w:val="EE0000"/>
          <w:sz w:val="28"/>
          <w:szCs w:val="28"/>
          <w:lang w:val="en-US"/>
        </w:rPr>
      </w:pPr>
    </w:p>
    <w:p w14:paraId="3222092C">
      <w:pPr>
        <w:rPr>
          <w:rFonts w:ascii="Times New Roman" w:hAnsi="Times New Roman" w:cs="Times New Roman"/>
          <w:b/>
          <w:bCs/>
          <w:color w:val="EE0000"/>
          <w:sz w:val="28"/>
          <w:szCs w:val="28"/>
          <w:lang w:val="en-US"/>
        </w:rPr>
      </w:pPr>
    </w:p>
    <w:p w14:paraId="29B85F15">
      <w:pPr>
        <w:rPr>
          <w:rFonts w:ascii="Times New Roman" w:hAnsi="Times New Roman" w:cs="Times New Roman"/>
          <w:b/>
          <w:bCs/>
          <w:color w:val="EE0000"/>
          <w:sz w:val="28"/>
          <w:szCs w:val="28"/>
          <w:lang w:val="en-US"/>
        </w:rPr>
      </w:pPr>
      <w:bookmarkStart w:id="0" w:name="_GoBack"/>
      <w:bookmarkEnd w:id="0"/>
    </w:p>
    <w:p w14:paraId="4D15748A">
      <w:pPr>
        <w:rPr>
          <w:rFonts w:ascii="Times New Roman" w:hAnsi="Times New Roman" w:cs="Times New Roman"/>
          <w:b/>
          <w:bCs/>
          <w:sz w:val="28"/>
          <w:szCs w:val="28"/>
          <w:lang w:val="en-US"/>
        </w:rPr>
      </w:pPr>
      <w:r>
        <w:rPr>
          <w:rFonts w:ascii="Times New Roman" w:hAnsi="Times New Roman" w:cs="Times New Roman"/>
          <w:b/>
          <w:bCs/>
          <w:sz w:val="28"/>
          <w:szCs w:val="28"/>
          <w:lang w:val="en-US"/>
        </w:rPr>
        <w:t>Architecture Diagram</w:t>
      </w:r>
    </w:p>
    <w:p w14:paraId="62AD7EE4">
      <w:pPr>
        <w:rPr>
          <w:rFonts w:ascii="SimSun" w:hAnsi="SimSun" w:eastAsia="SimSun" w:cs="SimSun"/>
          <w:sz w:val="24"/>
          <w:szCs w:val="24"/>
        </w:rPr>
      </w:pPr>
      <w:r>
        <w:rPr>
          <w:rFonts w:ascii="Times New Roman" w:hAnsi="Times New Roman" w:cs="Times New Roman"/>
          <w:b/>
          <w:bCs/>
          <w:sz w:val="28"/>
          <w:szCs w:val="28"/>
          <w:lang w:val="en-US"/>
        </w:rPr>
        <w:drawing>
          <wp:inline distT="0" distB="0" distL="114300" distR="114300">
            <wp:extent cx="5712460" cy="3619500"/>
            <wp:effectExtent l="0" t="0" r="2540" b="0"/>
            <wp:docPr id="1" name="Picture 1" descr="WhatsApp Image 2026-02-20 at 18.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20 at 18.58.59"/>
                    <pic:cNvPicPr>
                      <a:picLocks noChangeAspect="1"/>
                    </pic:cNvPicPr>
                  </pic:nvPicPr>
                  <pic:blipFill>
                    <a:blip r:embed="rId7"/>
                    <a:stretch>
                      <a:fillRect/>
                    </a:stretch>
                  </pic:blipFill>
                  <pic:spPr>
                    <a:xfrm>
                      <a:off x="0" y="0"/>
                      <a:ext cx="5712460" cy="3619500"/>
                    </a:xfrm>
                    <a:prstGeom prst="rect">
                      <a:avLst/>
                    </a:prstGeom>
                  </pic:spPr>
                </pic:pic>
              </a:graphicData>
            </a:graphic>
          </wp:inline>
        </w:drawing>
      </w:r>
    </w:p>
    <w:p w14:paraId="22AF270C">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SMC Track X is an IoT edge-to-cloud solution that aims to identify road damage in real-time through sensors mounted on vehicles. It is a multi-layered system that combines sensing, processing, communication, cloud analysis, and </w:t>
      </w:r>
      <w:r>
        <w:rPr>
          <w:rFonts w:hint="default" w:ascii="Times New Roman" w:hAnsi="Times New Roman" w:eastAsia="SimSun" w:cs="Times New Roman"/>
          <w:sz w:val="24"/>
          <w:szCs w:val="24"/>
          <w:lang w:val="en-US"/>
        </w:rPr>
        <w:t>dash-boarding</w:t>
      </w:r>
      <w:r>
        <w:rPr>
          <w:rFonts w:hint="default" w:ascii="Times New Roman" w:hAnsi="Times New Roman" w:eastAsia="SimSun" w:cs="Times New Roman"/>
          <w:sz w:val="24"/>
          <w:szCs w:val="24"/>
        </w:rPr>
        <w:t>.</w:t>
      </w:r>
    </w:p>
    <w:p w14:paraId="48AB1CB3">
      <w:pPr>
        <w:pStyle w:val="2"/>
        <w:keepNext w:val="0"/>
        <w:keepLines w:val="0"/>
        <w:widowControl/>
        <w:suppressLineNumbers w:val="0"/>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Architectural Characteristics</w:t>
      </w:r>
    </w:p>
    <w:p w14:paraId="6452ACD6">
      <w:pPr>
        <w:pStyle w:val="17"/>
        <w:keepNext w:val="0"/>
        <w:keepLines w:val="0"/>
        <w:widowControl/>
        <w:numPr>
          <w:ilvl w:val="0"/>
          <w:numId w:val="5"/>
        </w:numPr>
        <w:suppressLineNumbers w:val="0"/>
        <w:tabs>
          <w:tab w:val="clear" w:pos="425"/>
        </w:tabs>
        <w:ind w:left="425" w:leftChars="0" w:hanging="425" w:firstLineChars="0"/>
      </w:pPr>
      <w:r>
        <w:t>Modular design</w:t>
      </w:r>
      <w:r>
        <w:rPr>
          <w:rFonts w:hint="default"/>
          <w:lang w:val="en-US"/>
        </w:rPr>
        <w:t>.</w:t>
      </w:r>
    </w:p>
    <w:p w14:paraId="4CFD095F">
      <w:pPr>
        <w:pStyle w:val="17"/>
        <w:keepNext w:val="0"/>
        <w:keepLines w:val="0"/>
        <w:widowControl/>
        <w:numPr>
          <w:ilvl w:val="0"/>
          <w:numId w:val="5"/>
        </w:numPr>
        <w:suppressLineNumbers w:val="0"/>
        <w:tabs>
          <w:tab w:val="clear" w:pos="425"/>
        </w:tabs>
        <w:ind w:left="425" w:leftChars="0" w:hanging="425" w:firstLineChars="0"/>
      </w:pPr>
      <w:r>
        <w:t>Scalable (multiple vehicles supported)</w:t>
      </w:r>
      <w:r>
        <w:rPr>
          <w:rFonts w:hint="default"/>
          <w:lang w:val="en-US"/>
        </w:rPr>
        <w:t>.</w:t>
      </w:r>
    </w:p>
    <w:p w14:paraId="7D9076AD">
      <w:pPr>
        <w:pStyle w:val="17"/>
        <w:keepNext w:val="0"/>
        <w:keepLines w:val="0"/>
        <w:widowControl/>
        <w:numPr>
          <w:ilvl w:val="0"/>
          <w:numId w:val="5"/>
        </w:numPr>
        <w:suppressLineNumbers w:val="0"/>
        <w:tabs>
          <w:tab w:val="clear" w:pos="425"/>
        </w:tabs>
        <w:ind w:left="425" w:leftChars="0" w:hanging="425" w:firstLineChars="0"/>
      </w:pPr>
      <w:r>
        <w:t>Real-time detection</w:t>
      </w:r>
      <w:r>
        <w:rPr>
          <w:rFonts w:hint="default"/>
          <w:lang w:val="en-US"/>
        </w:rPr>
        <w:t>.</w:t>
      </w:r>
    </w:p>
    <w:p w14:paraId="3EE74DC0">
      <w:pPr>
        <w:pStyle w:val="17"/>
        <w:keepNext w:val="0"/>
        <w:keepLines w:val="0"/>
        <w:widowControl/>
        <w:numPr>
          <w:ilvl w:val="0"/>
          <w:numId w:val="5"/>
        </w:numPr>
        <w:suppressLineNumbers w:val="0"/>
        <w:tabs>
          <w:tab w:val="clear" w:pos="425"/>
        </w:tabs>
        <w:ind w:left="425" w:leftChars="0" w:hanging="425" w:firstLineChars="0"/>
      </w:pPr>
      <w:r>
        <w:t xml:space="preserve"> Fault-tolerant communication</w:t>
      </w:r>
      <w:r>
        <w:rPr>
          <w:rFonts w:hint="default"/>
          <w:lang w:val="en-US"/>
        </w:rPr>
        <w:t>.</w:t>
      </w:r>
    </w:p>
    <w:p w14:paraId="576C030B">
      <w:pPr>
        <w:pStyle w:val="17"/>
        <w:keepNext w:val="0"/>
        <w:keepLines w:val="0"/>
        <w:widowControl/>
        <w:numPr>
          <w:ilvl w:val="0"/>
          <w:numId w:val="5"/>
        </w:numPr>
        <w:suppressLineNumbers w:val="0"/>
        <w:tabs>
          <w:tab w:val="clear" w:pos="425"/>
        </w:tabs>
        <w:ind w:left="425" w:leftChars="0" w:hanging="425" w:firstLineChars="0"/>
      </w:pPr>
      <w:r>
        <w:t>Cloud-based analytics</w:t>
      </w:r>
      <w:r>
        <w:rPr>
          <w:rFonts w:hint="default"/>
          <w:lang w:val="en-US"/>
        </w:rPr>
        <w:t>.</w:t>
      </w:r>
    </w:p>
    <w:p w14:paraId="068E1754">
      <w:pPr>
        <w:pStyle w:val="17"/>
        <w:keepNext w:val="0"/>
        <w:keepLines w:val="0"/>
        <w:widowControl/>
        <w:numPr>
          <w:ilvl w:val="0"/>
          <w:numId w:val="5"/>
        </w:numPr>
        <w:suppressLineNumbers w:val="0"/>
        <w:tabs>
          <w:tab w:val="clear" w:pos="425"/>
        </w:tabs>
        <w:ind w:left="425" w:leftChars="0" w:hanging="425" w:firstLineChars="0"/>
      </w:pPr>
      <w:r>
        <w:t>Clear subsystem boundaries</w:t>
      </w:r>
    </w:p>
    <w:p w14:paraId="6292DD56">
      <w:pPr>
        <w:pStyle w:val="17"/>
        <w:keepNext w:val="0"/>
        <w:keepLines w:val="0"/>
        <w:widowControl/>
        <w:numPr>
          <w:ilvl w:val="0"/>
          <w:numId w:val="5"/>
        </w:numPr>
        <w:suppressLineNumbers w:val="0"/>
        <w:tabs>
          <w:tab w:val="clear" w:pos="425"/>
        </w:tabs>
        <w:ind w:left="425" w:leftChars="0" w:hanging="425" w:firstLineChars="0"/>
      </w:pPr>
      <w:r>
        <w:t xml:space="preserve"> Easy maintenance &amp; upgrade</w:t>
      </w:r>
      <w:r>
        <w:br w:type="textWrapping"/>
      </w:r>
    </w:p>
    <w:p w14:paraId="3AAF8982">
      <w:pPr>
        <w:rPr>
          <w:rFonts w:hint="default" w:ascii="Times New Roman" w:hAnsi="Times New Roman" w:eastAsia="SimSun" w:cs="Times New Roman"/>
          <w:sz w:val="24"/>
          <w:szCs w:val="24"/>
        </w:rPr>
      </w:pPr>
    </w:p>
    <w:p w14:paraId="587090B7">
      <w:pPr>
        <w:rPr>
          <w:rFonts w:ascii="SimSun" w:hAnsi="SimSun" w:eastAsia="SimSun" w:cs="SimSun"/>
          <w:sz w:val="24"/>
          <w:szCs w:val="24"/>
        </w:rPr>
      </w:pPr>
    </w:p>
    <w:p w14:paraId="280602A2">
      <w:pPr>
        <w:rPr>
          <w:rFonts w:ascii="SimSun" w:hAnsi="SimSun" w:eastAsia="SimSun" w:cs="SimSun"/>
          <w:sz w:val="24"/>
          <w:szCs w:val="24"/>
        </w:rPr>
      </w:pPr>
    </w:p>
    <w:p w14:paraId="4DB4006F">
      <w:pPr>
        <w:rPr>
          <w:rFonts w:ascii="SimSun" w:hAnsi="SimSun" w:eastAsia="SimSun" w:cs="SimSun"/>
          <w:sz w:val="24"/>
          <w:szCs w:val="24"/>
        </w:rPr>
      </w:pPr>
    </w:p>
    <w:p w14:paraId="3AFEC9D2">
      <w:pPr>
        <w:rPr>
          <w:rFonts w:ascii="SimSun" w:hAnsi="SimSun" w:eastAsia="SimSun" w:cs="SimSun"/>
          <w:sz w:val="24"/>
          <w:szCs w:val="24"/>
        </w:rPr>
      </w:pPr>
    </w:p>
    <w:p w14:paraId="050A6BA5">
      <w:pPr>
        <w:rPr>
          <w:rFonts w:ascii="SimSun" w:hAnsi="SimSun" w:eastAsia="SimSun" w:cs="SimSun"/>
          <w:sz w:val="24"/>
          <w:szCs w:val="24"/>
        </w:rPr>
      </w:pPr>
    </w:p>
    <w:p w14:paraId="47AE32C3">
      <w:pPr>
        <w:rPr>
          <w:rFonts w:ascii="SimSun" w:hAnsi="SimSun" w:eastAsia="SimSun" w:cs="SimSun"/>
          <w:sz w:val="24"/>
          <w:szCs w:val="24"/>
          <w:lang w:val="en-US"/>
        </w:rPr>
      </w:pPr>
    </w:p>
    <w:tbl>
      <w:tblPr>
        <w:tblStyle w:val="20"/>
        <w:tblpPr w:leftFromText="180" w:rightFromText="180" w:vertAnchor="text" w:horzAnchor="page" w:tblpX="898" w:tblpY="310"/>
        <w:tblOverlap w:val="never"/>
        <w:tblW w:w="107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1963"/>
        <w:gridCol w:w="1722"/>
        <w:gridCol w:w="817"/>
        <w:gridCol w:w="1652"/>
        <w:gridCol w:w="3712"/>
        <w:gridCol w:w="75"/>
      </w:tblGrid>
      <w:tr w14:paraId="2905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 w:type="dxa"/>
        </w:trPr>
        <w:tc>
          <w:tcPr>
            <w:tcW w:w="10712" w:type="dxa"/>
            <w:gridSpan w:val="6"/>
          </w:tcPr>
          <w:p w14:paraId="6EBB781D">
            <w:p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b/>
                <w:bCs/>
                <w:kern w:val="0"/>
                <w:sz w:val="28"/>
                <w:szCs w:val="28"/>
                <w:lang w:eastAsia="en-IN"/>
                <w14:ligatures w14:val="none"/>
              </w:rPr>
              <w:t>Team Information</w:t>
            </w:r>
          </w:p>
        </w:tc>
      </w:tr>
      <w:tr w14:paraId="522C3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gridSpan w:val="3"/>
          </w:tcPr>
          <w:p w14:paraId="3DCCD782">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Team name</w:t>
            </w:r>
            <w:r>
              <w:rPr>
                <w:rFonts w:ascii="Times New Roman" w:hAnsi="Times New Roman" w:cs="Times New Roman"/>
                <w:b/>
                <w:bCs/>
                <w:lang w:val="en-US"/>
              </w:rPr>
              <w:t xml:space="preserve">: </w:t>
            </w:r>
            <w:r>
              <w:rPr>
                <w:rFonts w:ascii="Times New Roman" w:hAnsi="Times New Roman" w:eastAsia="Times New Roman" w:cs="Times New Roman"/>
                <w:b/>
                <w:bCs/>
                <w:kern w:val="0"/>
                <w:lang w:eastAsia="en-IN"/>
                <w14:ligatures w14:val="none"/>
              </w:rPr>
              <w:t xml:space="preserve"> </w:t>
            </w:r>
            <w:r>
              <w:rPr>
                <w:rFonts w:ascii="Times New Roman" w:hAnsi="Times New Roman" w:eastAsia="Times New Roman" w:cs="Times New Roman"/>
                <w:kern w:val="0"/>
                <w:sz w:val="28"/>
                <w:szCs w:val="28"/>
                <w:lang w:eastAsia="en-IN"/>
                <w14:ligatures w14:val="none"/>
              </w:rPr>
              <w:t>TrackX</w:t>
            </w:r>
          </w:p>
        </w:tc>
        <w:tc>
          <w:tcPr>
            <w:tcW w:w="6256" w:type="dxa"/>
            <w:gridSpan w:val="4"/>
          </w:tcPr>
          <w:p w14:paraId="3149AFC1">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Institute code</w:t>
            </w:r>
            <w:r>
              <w:rPr>
                <w:rFonts w:ascii="Times New Roman" w:hAnsi="Times New Roman" w:cs="Times New Roman"/>
                <w:b/>
                <w:bCs/>
                <w:lang w:val="en-US"/>
              </w:rPr>
              <w:t xml:space="preserve">: </w:t>
            </w:r>
            <w:r>
              <w:rPr>
                <w:rFonts w:ascii="Times New Roman" w:hAnsi="Times New Roman" w:cs="Times New Roman"/>
                <w:lang w:val="en-US"/>
              </w:rPr>
              <w:t>QM</w:t>
            </w:r>
          </w:p>
        </w:tc>
      </w:tr>
      <w:tr w14:paraId="52C8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 w:type="dxa"/>
        </w:trPr>
        <w:tc>
          <w:tcPr>
            <w:tcW w:w="10712" w:type="dxa"/>
            <w:gridSpan w:val="6"/>
          </w:tcPr>
          <w:p w14:paraId="6DD9A9FD">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Institute name</w:t>
            </w:r>
            <w:r>
              <w:rPr>
                <w:rFonts w:ascii="Times New Roman" w:hAnsi="Times New Roman" w:cs="Times New Roman"/>
                <w:sz w:val="28"/>
                <w:szCs w:val="28"/>
                <w:lang w:val="en-US"/>
              </w:rPr>
              <w:t xml:space="preserve">: </w:t>
            </w:r>
            <w:r>
              <w:rPr>
                <w:rFonts w:ascii="Times New Roman" w:hAnsi="Times New Roman" w:cs="Times New Roman"/>
                <w:lang w:val="en-US"/>
              </w:rPr>
              <w:t>KG REDDY College of Engineering &amp; technology</w:t>
            </w:r>
          </w:p>
        </w:tc>
      </w:tr>
      <w:tr w14:paraId="2F355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gridSpan w:val="3"/>
          </w:tcPr>
          <w:p w14:paraId="00B9F747">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City</w:t>
            </w:r>
            <w:r>
              <w:rPr>
                <w:rFonts w:ascii="Times New Roman" w:hAnsi="Times New Roman" w:cs="Times New Roman"/>
                <w:b/>
                <w:bCs/>
                <w:lang w:val="en-US"/>
              </w:rPr>
              <w:t xml:space="preserve">: </w:t>
            </w:r>
            <w:r>
              <w:rPr>
                <w:rFonts w:ascii="Times New Roman" w:hAnsi="Times New Roman" w:cs="Times New Roman"/>
                <w:lang w:val="en-US"/>
              </w:rPr>
              <w:t>Hyderabad</w:t>
            </w:r>
          </w:p>
        </w:tc>
        <w:tc>
          <w:tcPr>
            <w:tcW w:w="6256" w:type="dxa"/>
            <w:gridSpan w:val="4"/>
          </w:tcPr>
          <w:p w14:paraId="4DA89B6E">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State</w:t>
            </w:r>
            <w:r>
              <w:rPr>
                <w:rFonts w:ascii="Times New Roman" w:hAnsi="Times New Roman" w:cs="Times New Roman"/>
                <w:b/>
                <w:bCs/>
                <w:lang w:val="en-US"/>
              </w:rPr>
              <w:t xml:space="preserve">: </w:t>
            </w:r>
            <w:r>
              <w:rPr>
                <w:rFonts w:ascii="Times New Roman" w:hAnsi="Times New Roman" w:cs="Times New Roman"/>
                <w:lang w:val="en-US"/>
              </w:rPr>
              <w:t>Telangana</w:t>
            </w:r>
          </w:p>
        </w:tc>
      </w:tr>
      <w:tr w14:paraId="60958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 w:type="dxa"/>
        </w:trPr>
        <w:tc>
          <w:tcPr>
            <w:tcW w:w="10712" w:type="dxa"/>
            <w:gridSpan w:val="6"/>
          </w:tcPr>
          <w:p w14:paraId="22B32AA5">
            <w:pPr>
              <w:spacing w:after="0" w:line="240" w:lineRule="auto"/>
              <w:rPr>
                <w:rFonts w:ascii="Times New Roman" w:hAnsi="Times New Roman" w:cs="Times New Roman"/>
                <w:b/>
                <w:bCs/>
                <w:lang w:val="en-US"/>
              </w:rPr>
            </w:pPr>
            <w:r>
              <w:rPr>
                <w:rFonts w:ascii="Times New Roman" w:hAnsi="Times New Roman" w:eastAsia="Times New Roman" w:cs="Times New Roman"/>
                <w:b/>
                <w:bCs/>
                <w:kern w:val="0"/>
                <w:sz w:val="28"/>
                <w:szCs w:val="28"/>
                <w:lang w:eastAsia="en-IN"/>
                <w14:ligatures w14:val="none"/>
              </w:rPr>
              <w:t>Mentor Details</w:t>
            </w:r>
          </w:p>
        </w:tc>
      </w:tr>
      <w:tr w14:paraId="5C01E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 w:type="dxa"/>
        </w:trPr>
        <w:tc>
          <w:tcPr>
            <w:tcW w:w="10712" w:type="dxa"/>
            <w:gridSpan w:val="6"/>
          </w:tcPr>
          <w:p w14:paraId="7D5A37AA">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Mentor name</w:t>
            </w:r>
            <w:r>
              <w:rPr>
                <w:rFonts w:ascii="Times New Roman" w:hAnsi="Times New Roman" w:cs="Times New Roman"/>
                <w:b/>
                <w:bCs/>
                <w:lang w:val="en-US"/>
              </w:rPr>
              <w:t xml:space="preserve">: </w:t>
            </w:r>
            <w:r>
              <w:rPr>
                <w:rFonts w:ascii="Times New Roman" w:hAnsi="Times New Roman" w:cs="Times New Roman"/>
                <w:lang w:val="en-US"/>
              </w:rPr>
              <w:t>Vijaya Bhasker</w:t>
            </w:r>
          </w:p>
        </w:tc>
      </w:tr>
      <w:tr w14:paraId="45E34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gridSpan w:val="3"/>
          </w:tcPr>
          <w:p w14:paraId="01CCCEDB">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Contact number</w:t>
            </w:r>
            <w:r>
              <w:rPr>
                <w:rFonts w:ascii="Times New Roman" w:hAnsi="Times New Roman" w:cs="Times New Roman"/>
                <w:b/>
                <w:bCs/>
                <w:lang w:val="en-US"/>
              </w:rPr>
              <w:t xml:space="preserve">: </w:t>
            </w:r>
            <w:r>
              <w:rPr>
                <w:rFonts w:ascii="Times New Roman" w:hAnsi="Times New Roman" w:cs="Times New Roman"/>
                <w:lang w:val="en-US"/>
              </w:rPr>
              <w:t>9640818559</w:t>
            </w:r>
          </w:p>
        </w:tc>
        <w:tc>
          <w:tcPr>
            <w:tcW w:w="6256" w:type="dxa"/>
            <w:gridSpan w:val="4"/>
          </w:tcPr>
          <w:p w14:paraId="5033DF60">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 xml:space="preserve">Email: </w:t>
            </w:r>
            <w:r>
              <w:rPr>
                <w:rFonts w:ascii="Times New Roman" w:hAnsi="Times New Roman" w:cs="Times New Roman"/>
                <w:lang w:val="en-US"/>
              </w:rPr>
              <w:t>vijayabhasker@kgr.ac.in</w:t>
            </w:r>
          </w:p>
        </w:tc>
      </w:tr>
      <w:tr w14:paraId="07E0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75" w:type="dxa"/>
        </w:trPr>
        <w:tc>
          <w:tcPr>
            <w:tcW w:w="10712" w:type="dxa"/>
            <w:gridSpan w:val="6"/>
          </w:tcPr>
          <w:p w14:paraId="13AE8C40">
            <w:pPr>
              <w:spacing w:after="0" w:line="240" w:lineRule="auto"/>
              <w:rPr>
                <w:rFonts w:ascii="Times New Roman" w:hAnsi="Times New Roman" w:cs="Times New Roman"/>
                <w:b/>
                <w:bCs/>
                <w:lang w:val="en-US"/>
              </w:rPr>
            </w:pPr>
            <w:r>
              <w:rPr>
                <w:rFonts w:ascii="Times New Roman" w:hAnsi="Times New Roman" w:eastAsia="Times New Roman" w:cs="Times New Roman"/>
                <w:b/>
                <w:bCs/>
                <w:kern w:val="0"/>
                <w:sz w:val="28"/>
                <w:szCs w:val="28"/>
                <w:lang w:eastAsia="en-IN"/>
                <w14:ligatures w14:val="none"/>
              </w:rPr>
              <w:t>Participant Details</w:t>
            </w:r>
          </w:p>
        </w:tc>
      </w:tr>
      <w:tr w14:paraId="22D1F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3AE3C4E">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S.No</w:t>
            </w:r>
          </w:p>
        </w:tc>
        <w:tc>
          <w:tcPr>
            <w:tcW w:w="1963" w:type="dxa"/>
          </w:tcPr>
          <w:p w14:paraId="70C86041">
            <w:pPr>
              <w:spacing w:after="0" w:line="240" w:lineRule="auto"/>
              <w:rPr>
                <w:rFonts w:ascii="Times New Roman" w:hAnsi="Times New Roman" w:cs="Times New Roman"/>
                <w:b/>
                <w:bCs/>
                <w:lang w:val="en-US"/>
              </w:rPr>
            </w:pPr>
            <w:r>
              <w:rPr>
                <w:rFonts w:ascii="Times New Roman" w:hAnsi="Times New Roman" w:cs="Times New Roman"/>
                <w:b/>
                <w:bCs/>
                <w:sz w:val="28"/>
                <w:szCs w:val="28"/>
                <w:lang w:val="en-US"/>
              </w:rPr>
              <w:t>Participant name</w:t>
            </w:r>
          </w:p>
        </w:tc>
        <w:tc>
          <w:tcPr>
            <w:tcW w:w="1722" w:type="dxa"/>
          </w:tcPr>
          <w:p w14:paraId="4F3E14B1">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Program</w:t>
            </w:r>
          </w:p>
        </w:tc>
        <w:tc>
          <w:tcPr>
            <w:tcW w:w="817" w:type="dxa"/>
          </w:tcPr>
          <w:p w14:paraId="5972ED96">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Sem</w:t>
            </w:r>
          </w:p>
        </w:tc>
        <w:tc>
          <w:tcPr>
            <w:tcW w:w="1652" w:type="dxa"/>
          </w:tcPr>
          <w:p w14:paraId="19426235">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Contact number</w:t>
            </w:r>
          </w:p>
        </w:tc>
        <w:tc>
          <w:tcPr>
            <w:tcW w:w="3787" w:type="dxa"/>
            <w:gridSpan w:val="2"/>
          </w:tcPr>
          <w:p w14:paraId="3DE4E272">
            <w:pPr>
              <w:spacing w:after="0"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Email </w:t>
            </w:r>
          </w:p>
        </w:tc>
      </w:tr>
      <w:tr w14:paraId="4EF7A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3C31FED5">
            <w:pPr>
              <w:spacing w:after="0" w:line="240" w:lineRule="auto"/>
              <w:rPr>
                <w:rFonts w:ascii="Times New Roman" w:hAnsi="Times New Roman" w:cs="Times New Roman"/>
                <w:b/>
                <w:bCs/>
                <w:lang w:val="en-US"/>
              </w:rPr>
            </w:pPr>
            <w:r>
              <w:rPr>
                <w:rFonts w:ascii="Times New Roman" w:hAnsi="Times New Roman" w:cs="Times New Roman"/>
                <w:b/>
                <w:bCs/>
                <w:lang w:val="en-US"/>
              </w:rPr>
              <w:t>1</w:t>
            </w:r>
          </w:p>
        </w:tc>
        <w:tc>
          <w:tcPr>
            <w:tcW w:w="1963" w:type="dxa"/>
          </w:tcPr>
          <w:p w14:paraId="3FBF6F81">
            <w:pPr>
              <w:spacing w:after="0" w:line="240" w:lineRule="auto"/>
              <w:rPr>
                <w:rFonts w:ascii="Times New Roman" w:hAnsi="Times New Roman" w:cs="Times New Roman"/>
                <w:lang w:val="en-US"/>
              </w:rPr>
            </w:pPr>
            <w:r>
              <w:rPr>
                <w:rFonts w:ascii="Times New Roman" w:hAnsi="Times New Roman" w:cs="Times New Roman"/>
                <w:lang w:val="en-US"/>
              </w:rPr>
              <w:t>Sriramula Monika</w:t>
            </w:r>
          </w:p>
        </w:tc>
        <w:tc>
          <w:tcPr>
            <w:tcW w:w="1722" w:type="dxa"/>
          </w:tcPr>
          <w:p w14:paraId="72F50932">
            <w:pPr>
              <w:spacing w:after="0" w:line="240" w:lineRule="auto"/>
              <w:rPr>
                <w:rFonts w:ascii="Times New Roman" w:hAnsi="Times New Roman" w:cs="Times New Roman"/>
                <w:lang w:val="en-US"/>
              </w:rPr>
            </w:pPr>
            <w:r>
              <w:rPr>
                <w:rFonts w:ascii="Times New Roman" w:hAnsi="Times New Roman" w:cs="Times New Roman"/>
                <w:lang w:val="en-US"/>
              </w:rPr>
              <w:t>Electronics and Communication Engineering (ECE)</w:t>
            </w:r>
          </w:p>
        </w:tc>
        <w:tc>
          <w:tcPr>
            <w:tcW w:w="817" w:type="dxa"/>
          </w:tcPr>
          <w:p w14:paraId="3D372AAA">
            <w:pPr>
              <w:spacing w:after="0" w:line="240" w:lineRule="auto"/>
              <w:rPr>
                <w:rFonts w:ascii="Times New Roman" w:hAnsi="Times New Roman" w:cs="Times New Roman"/>
                <w:lang w:val="en-US"/>
              </w:rPr>
            </w:pPr>
            <w:r>
              <w:rPr>
                <w:rFonts w:ascii="Times New Roman" w:hAnsi="Times New Roman" w:cs="Times New Roman"/>
                <w:lang w:val="en-US"/>
              </w:rPr>
              <w:t>2-2</w:t>
            </w:r>
          </w:p>
        </w:tc>
        <w:tc>
          <w:tcPr>
            <w:tcW w:w="1652" w:type="dxa"/>
          </w:tcPr>
          <w:p w14:paraId="184435C6">
            <w:pPr>
              <w:spacing w:after="0" w:line="240" w:lineRule="auto"/>
              <w:rPr>
                <w:rFonts w:ascii="Times New Roman" w:hAnsi="Times New Roman" w:cs="Times New Roman"/>
                <w:lang w:val="en-US"/>
              </w:rPr>
            </w:pPr>
            <w:r>
              <w:rPr>
                <w:rFonts w:ascii="Times New Roman" w:hAnsi="Times New Roman" w:cs="Times New Roman"/>
                <w:lang w:val="en-US"/>
              </w:rPr>
              <w:t>8978031743</w:t>
            </w:r>
          </w:p>
        </w:tc>
        <w:tc>
          <w:tcPr>
            <w:tcW w:w="3787" w:type="dxa"/>
            <w:gridSpan w:val="2"/>
          </w:tcPr>
          <w:p w14:paraId="043CE47D">
            <w:pPr>
              <w:spacing w:after="0" w:line="240" w:lineRule="auto"/>
              <w:rPr>
                <w:rFonts w:ascii="Times New Roman" w:hAnsi="Times New Roman" w:cs="Times New Roman"/>
                <w:lang w:val="en-US"/>
              </w:rPr>
            </w:pPr>
            <w:r>
              <w:rPr>
                <w:rFonts w:ascii="Times New Roman" w:hAnsi="Times New Roman" w:cs="Times New Roman"/>
                <w:lang w:val="en-US"/>
              </w:rPr>
              <w:t>sriramulamonika24@gmail.com</w:t>
            </w:r>
          </w:p>
        </w:tc>
      </w:tr>
      <w:tr w14:paraId="3600C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B940041">
            <w:pPr>
              <w:spacing w:after="0" w:line="240" w:lineRule="auto"/>
              <w:rPr>
                <w:rFonts w:ascii="Times New Roman" w:hAnsi="Times New Roman" w:cs="Times New Roman"/>
                <w:b/>
                <w:bCs/>
                <w:lang w:val="en-US"/>
              </w:rPr>
            </w:pPr>
            <w:r>
              <w:rPr>
                <w:rFonts w:ascii="Times New Roman" w:hAnsi="Times New Roman" w:cs="Times New Roman"/>
                <w:b/>
                <w:bCs/>
                <w:lang w:val="en-US"/>
              </w:rPr>
              <w:t>2</w:t>
            </w:r>
          </w:p>
        </w:tc>
        <w:tc>
          <w:tcPr>
            <w:tcW w:w="1963" w:type="dxa"/>
          </w:tcPr>
          <w:p w14:paraId="4CA10968">
            <w:pPr>
              <w:spacing w:after="0" w:line="240" w:lineRule="auto"/>
              <w:rPr>
                <w:rFonts w:ascii="Times New Roman" w:hAnsi="Times New Roman" w:cs="Times New Roman"/>
                <w:lang w:val="en-US"/>
              </w:rPr>
            </w:pPr>
            <w:r>
              <w:rPr>
                <w:rFonts w:ascii="Times New Roman" w:hAnsi="Times New Roman" w:cs="Times New Roman"/>
                <w:lang w:val="en-US"/>
              </w:rPr>
              <w:t>Muddana.Charan Sai</w:t>
            </w:r>
          </w:p>
        </w:tc>
        <w:tc>
          <w:tcPr>
            <w:tcW w:w="1722" w:type="dxa"/>
          </w:tcPr>
          <w:p w14:paraId="29C7F389">
            <w:pPr>
              <w:spacing w:after="0" w:line="240" w:lineRule="auto"/>
              <w:rPr>
                <w:rFonts w:ascii="Times New Roman" w:hAnsi="Times New Roman" w:cs="Times New Roman"/>
                <w:lang w:val="en-US"/>
              </w:rPr>
            </w:pPr>
            <w:r>
              <w:rPr>
                <w:rFonts w:ascii="Times New Roman" w:hAnsi="Times New Roman" w:cs="Times New Roman"/>
                <w:lang w:val="en-US"/>
              </w:rPr>
              <w:t>Electronics and Communication Engineering (ECE)</w:t>
            </w:r>
          </w:p>
        </w:tc>
        <w:tc>
          <w:tcPr>
            <w:tcW w:w="817" w:type="dxa"/>
          </w:tcPr>
          <w:p w14:paraId="052DC8AB">
            <w:pPr>
              <w:spacing w:after="0" w:line="240" w:lineRule="auto"/>
              <w:rPr>
                <w:rFonts w:ascii="Times New Roman" w:hAnsi="Times New Roman" w:cs="Times New Roman"/>
                <w:lang w:val="en-US"/>
              </w:rPr>
            </w:pPr>
            <w:r>
              <w:rPr>
                <w:rFonts w:ascii="Times New Roman" w:hAnsi="Times New Roman" w:cs="Times New Roman"/>
                <w:lang w:val="en-US"/>
              </w:rPr>
              <w:t>2-2</w:t>
            </w:r>
          </w:p>
        </w:tc>
        <w:tc>
          <w:tcPr>
            <w:tcW w:w="1652" w:type="dxa"/>
          </w:tcPr>
          <w:p w14:paraId="74601775">
            <w:pPr>
              <w:spacing w:after="0" w:line="240" w:lineRule="auto"/>
              <w:rPr>
                <w:rFonts w:ascii="Times New Roman" w:hAnsi="Times New Roman" w:cs="Times New Roman"/>
                <w:lang w:val="en-US"/>
              </w:rPr>
            </w:pPr>
            <w:r>
              <w:rPr>
                <w:rFonts w:ascii="Times New Roman" w:hAnsi="Times New Roman" w:cs="Times New Roman"/>
                <w:lang w:val="en-US"/>
              </w:rPr>
              <w:t>87122 26370</w:t>
            </w:r>
          </w:p>
        </w:tc>
        <w:tc>
          <w:tcPr>
            <w:tcW w:w="3787" w:type="dxa"/>
            <w:gridSpan w:val="2"/>
          </w:tcPr>
          <w:p w14:paraId="5C716FC2">
            <w:pPr>
              <w:spacing w:after="0" w:line="240" w:lineRule="auto"/>
              <w:rPr>
                <w:rFonts w:ascii="Times New Roman" w:hAnsi="Times New Roman" w:cs="Times New Roman"/>
                <w:lang w:val="en-US"/>
              </w:rPr>
            </w:pPr>
            <w:r>
              <w:rPr>
                <w:rFonts w:ascii="Times New Roman" w:hAnsi="Times New Roman" w:cs="Times New Roman"/>
                <w:lang w:val="en-US"/>
              </w:rPr>
              <w:t>muddanacharansai@gmail.com</w:t>
            </w:r>
          </w:p>
        </w:tc>
      </w:tr>
      <w:tr w14:paraId="2EFB4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2FAEC2A">
            <w:pPr>
              <w:spacing w:after="0" w:line="240" w:lineRule="auto"/>
              <w:rPr>
                <w:rFonts w:ascii="Times New Roman" w:hAnsi="Times New Roman" w:cs="Times New Roman"/>
                <w:b/>
                <w:bCs/>
                <w:lang w:val="en-US"/>
              </w:rPr>
            </w:pPr>
            <w:r>
              <w:rPr>
                <w:rFonts w:ascii="Times New Roman" w:hAnsi="Times New Roman" w:cs="Times New Roman"/>
                <w:b/>
                <w:bCs/>
                <w:lang w:val="en-US"/>
              </w:rPr>
              <w:t>3</w:t>
            </w:r>
          </w:p>
        </w:tc>
        <w:tc>
          <w:tcPr>
            <w:tcW w:w="1963" w:type="dxa"/>
          </w:tcPr>
          <w:p w14:paraId="5C6B308B">
            <w:pPr>
              <w:spacing w:after="0" w:line="240" w:lineRule="auto"/>
              <w:rPr>
                <w:rFonts w:ascii="Times New Roman" w:hAnsi="Times New Roman" w:cs="Times New Roman"/>
                <w:lang w:val="en-US"/>
              </w:rPr>
            </w:pPr>
            <w:r>
              <w:rPr>
                <w:rFonts w:ascii="Times New Roman" w:hAnsi="Times New Roman" w:cs="Times New Roman"/>
                <w:lang w:val="en-US"/>
              </w:rPr>
              <w:t>Suddula.Jeevan</w:t>
            </w:r>
          </w:p>
        </w:tc>
        <w:tc>
          <w:tcPr>
            <w:tcW w:w="1722" w:type="dxa"/>
          </w:tcPr>
          <w:p w14:paraId="5497BA52">
            <w:pPr>
              <w:spacing w:after="0" w:line="240" w:lineRule="auto"/>
              <w:rPr>
                <w:rFonts w:ascii="Times New Roman" w:hAnsi="Times New Roman" w:cs="Times New Roman"/>
                <w:lang w:val="en-US"/>
              </w:rPr>
            </w:pPr>
            <w:r>
              <w:rPr>
                <w:rFonts w:ascii="Times New Roman" w:hAnsi="Times New Roman" w:cs="Times New Roman"/>
                <w:lang w:val="en-US"/>
              </w:rPr>
              <w:t>Electronics and Communication Engineering (ECE)</w:t>
            </w:r>
          </w:p>
        </w:tc>
        <w:tc>
          <w:tcPr>
            <w:tcW w:w="817" w:type="dxa"/>
          </w:tcPr>
          <w:p w14:paraId="190334B7">
            <w:pPr>
              <w:spacing w:after="0" w:line="240" w:lineRule="auto"/>
              <w:rPr>
                <w:rFonts w:ascii="Times New Roman" w:hAnsi="Times New Roman" w:cs="Times New Roman"/>
                <w:lang w:val="en-US"/>
              </w:rPr>
            </w:pPr>
            <w:r>
              <w:rPr>
                <w:rFonts w:ascii="Times New Roman" w:hAnsi="Times New Roman" w:cs="Times New Roman"/>
                <w:lang w:val="en-US"/>
              </w:rPr>
              <w:t>2-2</w:t>
            </w:r>
          </w:p>
        </w:tc>
        <w:tc>
          <w:tcPr>
            <w:tcW w:w="1652" w:type="dxa"/>
          </w:tcPr>
          <w:p w14:paraId="4DE2A495">
            <w:pPr>
              <w:spacing w:after="0" w:line="240" w:lineRule="auto"/>
              <w:rPr>
                <w:rFonts w:ascii="Times New Roman" w:hAnsi="Times New Roman" w:cs="Times New Roman"/>
                <w:lang w:val="en-US"/>
              </w:rPr>
            </w:pPr>
            <w:r>
              <w:rPr>
                <w:rFonts w:ascii="Times New Roman" w:hAnsi="Times New Roman" w:cs="Times New Roman"/>
                <w:lang w:val="en-US"/>
              </w:rPr>
              <w:t>75695 99153</w:t>
            </w:r>
          </w:p>
        </w:tc>
        <w:tc>
          <w:tcPr>
            <w:tcW w:w="3787" w:type="dxa"/>
            <w:gridSpan w:val="2"/>
          </w:tcPr>
          <w:p w14:paraId="5AB828F2">
            <w:pPr>
              <w:spacing w:after="0" w:line="240" w:lineRule="auto"/>
              <w:rPr>
                <w:rFonts w:ascii="Times New Roman" w:hAnsi="Times New Roman" w:cs="Times New Roman"/>
                <w:lang w:val="en-US"/>
              </w:rPr>
            </w:pPr>
            <w:r>
              <w:rPr>
                <w:rFonts w:ascii="Times New Roman" w:hAnsi="Times New Roman" w:cs="Times New Roman"/>
                <w:lang w:val="en-US"/>
              </w:rPr>
              <w:t>jeevansuddula42@gmail.com</w:t>
            </w:r>
          </w:p>
        </w:tc>
      </w:tr>
      <w:tr w14:paraId="356B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46" w:type="dxa"/>
          </w:tcPr>
          <w:p w14:paraId="1F7B84DC">
            <w:pPr>
              <w:spacing w:after="0" w:line="240" w:lineRule="auto"/>
              <w:rPr>
                <w:rFonts w:ascii="Times New Roman" w:hAnsi="Times New Roman" w:cs="Times New Roman"/>
                <w:b/>
                <w:bCs/>
                <w:lang w:val="en-US"/>
              </w:rPr>
            </w:pPr>
            <w:r>
              <w:rPr>
                <w:rFonts w:ascii="Times New Roman" w:hAnsi="Times New Roman" w:cs="Times New Roman"/>
                <w:b/>
                <w:bCs/>
                <w:lang w:val="en-US"/>
              </w:rPr>
              <w:t>4</w:t>
            </w:r>
          </w:p>
        </w:tc>
        <w:tc>
          <w:tcPr>
            <w:tcW w:w="1963" w:type="dxa"/>
          </w:tcPr>
          <w:p w14:paraId="5D9CBF33">
            <w:pPr>
              <w:spacing w:after="0" w:line="240" w:lineRule="auto"/>
              <w:rPr>
                <w:rFonts w:ascii="Times New Roman" w:hAnsi="Times New Roman" w:cs="Times New Roman"/>
                <w:lang w:val="en-US"/>
              </w:rPr>
            </w:pPr>
            <w:r>
              <w:rPr>
                <w:rFonts w:ascii="Times New Roman" w:hAnsi="Times New Roman" w:cs="Times New Roman"/>
                <w:lang w:val="en-US"/>
              </w:rPr>
              <w:t>Golli. Nandhini</w:t>
            </w:r>
          </w:p>
        </w:tc>
        <w:tc>
          <w:tcPr>
            <w:tcW w:w="1722" w:type="dxa"/>
          </w:tcPr>
          <w:p w14:paraId="086173E4">
            <w:pPr>
              <w:spacing w:after="0" w:line="240" w:lineRule="auto"/>
              <w:rPr>
                <w:rFonts w:ascii="Times New Roman" w:hAnsi="Times New Roman" w:cs="Times New Roman"/>
                <w:lang w:val="en-US"/>
              </w:rPr>
            </w:pPr>
            <w:r>
              <w:rPr>
                <w:rFonts w:ascii="Times New Roman" w:hAnsi="Times New Roman" w:cs="Times New Roman"/>
                <w:lang w:val="en-US"/>
              </w:rPr>
              <w:t>Electronics and Communication Engineering (ECE)</w:t>
            </w:r>
          </w:p>
        </w:tc>
        <w:tc>
          <w:tcPr>
            <w:tcW w:w="817" w:type="dxa"/>
          </w:tcPr>
          <w:p w14:paraId="471951C1">
            <w:pPr>
              <w:spacing w:after="0" w:line="240" w:lineRule="auto"/>
              <w:rPr>
                <w:rFonts w:ascii="Times New Roman" w:hAnsi="Times New Roman" w:cs="Times New Roman"/>
                <w:lang w:val="en-US"/>
              </w:rPr>
            </w:pPr>
            <w:r>
              <w:rPr>
                <w:rFonts w:ascii="Times New Roman" w:hAnsi="Times New Roman" w:cs="Times New Roman"/>
                <w:lang w:val="en-US"/>
              </w:rPr>
              <w:t>2-2</w:t>
            </w:r>
          </w:p>
        </w:tc>
        <w:tc>
          <w:tcPr>
            <w:tcW w:w="1652" w:type="dxa"/>
          </w:tcPr>
          <w:p w14:paraId="388F0269">
            <w:pPr>
              <w:spacing w:after="0" w:line="240" w:lineRule="auto"/>
              <w:rPr>
                <w:rFonts w:ascii="Times New Roman" w:hAnsi="Times New Roman" w:cs="Times New Roman"/>
                <w:lang w:val="en-US"/>
              </w:rPr>
            </w:pPr>
            <w:r>
              <w:rPr>
                <w:rFonts w:ascii="Times New Roman" w:hAnsi="Times New Roman" w:cs="Times New Roman"/>
                <w:lang w:val="en-US"/>
              </w:rPr>
              <w:t>70325 94936</w:t>
            </w:r>
          </w:p>
        </w:tc>
        <w:tc>
          <w:tcPr>
            <w:tcW w:w="3787" w:type="dxa"/>
            <w:gridSpan w:val="2"/>
          </w:tcPr>
          <w:p w14:paraId="6D04BAAF">
            <w:pPr>
              <w:spacing w:after="0" w:line="240" w:lineRule="auto"/>
              <w:rPr>
                <w:rFonts w:ascii="Times New Roman" w:hAnsi="Times New Roman" w:cs="Times New Roman"/>
                <w:lang w:val="en-US"/>
              </w:rPr>
            </w:pPr>
            <w:r>
              <w:rPr>
                <w:rFonts w:ascii="Times New Roman" w:hAnsi="Times New Roman" w:cs="Times New Roman"/>
                <w:lang w:val="en-US"/>
              </w:rPr>
              <w:t>nandinigolli0@gmail.com</w:t>
            </w:r>
          </w:p>
        </w:tc>
      </w:tr>
      <w:tr w14:paraId="29DA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5" w:hRule="atLeast"/>
        </w:trPr>
        <w:tc>
          <w:tcPr>
            <w:tcW w:w="846" w:type="dxa"/>
          </w:tcPr>
          <w:p w14:paraId="697E2C75">
            <w:pPr>
              <w:spacing w:after="0" w:line="240" w:lineRule="auto"/>
              <w:rPr>
                <w:rFonts w:ascii="Times New Roman" w:hAnsi="Times New Roman" w:cs="Times New Roman"/>
                <w:b/>
                <w:bCs/>
                <w:lang w:val="en-US"/>
              </w:rPr>
            </w:pPr>
            <w:r>
              <w:rPr>
                <w:rFonts w:ascii="Times New Roman" w:hAnsi="Times New Roman" w:cs="Times New Roman"/>
                <w:b/>
                <w:bCs/>
                <w:lang w:val="en-US"/>
              </w:rPr>
              <w:t>5</w:t>
            </w:r>
          </w:p>
        </w:tc>
        <w:tc>
          <w:tcPr>
            <w:tcW w:w="1963" w:type="dxa"/>
          </w:tcPr>
          <w:p w14:paraId="28447624">
            <w:pPr>
              <w:spacing w:after="0" w:line="240" w:lineRule="auto"/>
              <w:rPr>
                <w:rFonts w:ascii="Times New Roman" w:hAnsi="Times New Roman" w:cs="Times New Roman"/>
                <w:lang w:val="en-US"/>
              </w:rPr>
            </w:pPr>
            <w:r>
              <w:rPr>
                <w:rFonts w:ascii="Times New Roman" w:hAnsi="Times New Roman" w:cs="Times New Roman"/>
                <w:lang w:val="en-US"/>
              </w:rPr>
              <w:t>Kurupudi. Raja Rajeswari</w:t>
            </w:r>
          </w:p>
        </w:tc>
        <w:tc>
          <w:tcPr>
            <w:tcW w:w="1722" w:type="dxa"/>
          </w:tcPr>
          <w:p w14:paraId="27BDEC38">
            <w:pPr>
              <w:spacing w:after="0" w:line="240" w:lineRule="auto"/>
              <w:rPr>
                <w:rFonts w:ascii="Times New Roman" w:hAnsi="Times New Roman" w:cs="Times New Roman"/>
                <w:lang w:val="en-US"/>
              </w:rPr>
            </w:pPr>
            <w:r>
              <w:rPr>
                <w:rFonts w:ascii="Times New Roman" w:hAnsi="Times New Roman" w:cs="Times New Roman"/>
                <w:lang w:val="en-US"/>
              </w:rPr>
              <w:t>Electronics and Communication Engineering (ECE)</w:t>
            </w:r>
          </w:p>
        </w:tc>
        <w:tc>
          <w:tcPr>
            <w:tcW w:w="817" w:type="dxa"/>
          </w:tcPr>
          <w:p w14:paraId="7FB1BCCD">
            <w:pPr>
              <w:spacing w:after="0" w:line="240" w:lineRule="auto"/>
              <w:rPr>
                <w:rFonts w:ascii="Times New Roman" w:hAnsi="Times New Roman" w:cs="Times New Roman"/>
                <w:lang w:val="en-US"/>
              </w:rPr>
            </w:pPr>
            <w:r>
              <w:rPr>
                <w:rFonts w:ascii="Times New Roman" w:hAnsi="Times New Roman" w:cs="Times New Roman"/>
                <w:lang w:val="en-US"/>
              </w:rPr>
              <w:t>2-2</w:t>
            </w:r>
          </w:p>
        </w:tc>
        <w:tc>
          <w:tcPr>
            <w:tcW w:w="1652" w:type="dxa"/>
          </w:tcPr>
          <w:p w14:paraId="4E7CF2A6">
            <w:pPr>
              <w:spacing w:after="0" w:line="240" w:lineRule="auto"/>
              <w:rPr>
                <w:rFonts w:ascii="Times New Roman" w:hAnsi="Times New Roman" w:cs="Times New Roman"/>
                <w:lang w:val="en-US"/>
              </w:rPr>
            </w:pPr>
            <w:r>
              <w:rPr>
                <w:rFonts w:ascii="Times New Roman" w:hAnsi="Times New Roman" w:cs="Times New Roman"/>
                <w:lang w:val="en-US"/>
              </w:rPr>
              <w:t>90149 79673</w:t>
            </w:r>
          </w:p>
        </w:tc>
        <w:tc>
          <w:tcPr>
            <w:tcW w:w="3787" w:type="dxa"/>
            <w:gridSpan w:val="2"/>
          </w:tcPr>
          <w:p w14:paraId="006AEE55">
            <w:pPr>
              <w:spacing w:after="0" w:line="240" w:lineRule="auto"/>
              <w:rPr>
                <w:rFonts w:ascii="Times New Roman" w:hAnsi="Times New Roman" w:cs="Times New Roman"/>
                <w:lang w:val="en-US"/>
              </w:rPr>
            </w:pPr>
            <w:r>
              <w:rPr>
                <w:rFonts w:ascii="Times New Roman" w:hAnsi="Times New Roman" w:cs="Times New Roman"/>
                <w:lang w:val="en-US"/>
              </w:rPr>
              <w:t>kurupudivenkatyasvanth@gmail.com</w:t>
            </w:r>
          </w:p>
        </w:tc>
      </w:tr>
    </w:tbl>
    <w:p w14:paraId="49173E37">
      <w:pPr>
        <w:rPr>
          <w:rFonts w:ascii="Times New Roman" w:hAnsi="Times New Roman" w:cs="Times New Roman"/>
          <w:b/>
          <w:bCs/>
          <w:sz w:val="28"/>
          <w:szCs w:val="28"/>
          <w:lang w:val="en-US"/>
        </w:rPr>
      </w:pPr>
    </w:p>
    <w:p w14:paraId="36DB2ABB">
      <w:pPr>
        <w:spacing w:before="100" w:beforeAutospacing="1" w:after="100" w:afterAutospacing="1" w:line="240" w:lineRule="auto"/>
        <w:rPr>
          <w:rFonts w:ascii="Times New Roman" w:hAnsi="Times New Roman" w:eastAsia="Times New Roman" w:cs="Times New Roman"/>
          <w:kern w:val="0"/>
          <w:lang w:eastAsia="en-IN"/>
          <w14:ligatures w14:val="none"/>
        </w:rPr>
      </w:pPr>
      <w:r>
        <w:rPr>
          <w:rFonts w:ascii="Times New Roman" w:hAnsi="Times New Roman" w:eastAsia="Times New Roman" w:cs="Times New Roman"/>
          <w:b/>
          <w:bCs/>
          <w:kern w:val="0"/>
          <w:lang w:eastAsia="en-IN"/>
          <w14:ligatures w14:val="none"/>
        </w:rPr>
        <w:t>Note:</w:t>
      </w:r>
      <w:r>
        <w:rPr>
          <w:rFonts w:ascii="Times New Roman" w:hAnsi="Times New Roman" w:eastAsia="Times New Roman" w:cs="Times New Roman"/>
          <w:kern w:val="0"/>
          <w:lang w:eastAsia="en-IN"/>
          <w14:ligatures w14:val="none"/>
        </w:rPr>
        <w:t xml:space="preserve"> The above details will be used for certificate generation. Please ensure accuracy.</w:t>
      </w:r>
    </w:p>
    <w:p w14:paraId="10D768DB">
      <w:pPr>
        <w:rPr>
          <w:rFonts w:ascii="Times New Roman" w:hAnsi="Times New Roman" w:cs="Times New Roman"/>
          <w:b/>
          <w:bCs/>
          <w:sz w:val="28"/>
          <w:szCs w:val="28"/>
          <w:lang w:val="en-US"/>
        </w:rPr>
      </w:pPr>
    </w:p>
    <w:p w14:paraId="28AF428A">
      <w:pPr>
        <w:rPr>
          <w:rFonts w:ascii="Times New Roman" w:hAnsi="Times New Roman" w:cs="Times New Roman"/>
          <w:b/>
          <w:bCs/>
          <w:sz w:val="28"/>
          <w:szCs w:val="28"/>
          <w:lang w:val="en-US"/>
        </w:rPr>
      </w:pPr>
    </w:p>
    <w:p w14:paraId="21AC261F">
      <w:pPr>
        <w:rPr>
          <w:rFonts w:ascii="Times New Roman" w:hAnsi="Times New Roman" w:cs="Times New Roman"/>
          <w:b/>
          <w:bCs/>
          <w:sz w:val="28"/>
          <w:szCs w:val="28"/>
          <w:lang w:val="en-US"/>
        </w:rPr>
      </w:pPr>
    </w:p>
    <w:p w14:paraId="5046D689">
      <w:pPr>
        <w:rPr>
          <w:rFonts w:ascii="Times New Roman" w:hAnsi="Times New Roman" w:cs="Times New Roman"/>
          <w:b/>
          <w:bCs/>
          <w:sz w:val="28"/>
          <w:szCs w:val="28"/>
          <w:lang w:val="en-US"/>
        </w:rPr>
      </w:pPr>
    </w:p>
    <w:p w14:paraId="2B90BF87">
      <w:pPr>
        <w:rPr>
          <w:rFonts w:ascii="Times New Roman" w:hAnsi="Times New Roman" w:cs="Times New Roman"/>
          <w:b/>
          <w:bCs/>
          <w:sz w:val="28"/>
          <w:szCs w:val="28"/>
          <w:lang w:val="en-US"/>
        </w:rPr>
      </w:pPr>
    </w:p>
    <w:p w14:paraId="3D5B48B6">
      <w:pPr>
        <w:rPr>
          <w:rFonts w:ascii="Times New Roman" w:hAnsi="Times New Roman" w:cs="Times New Roman"/>
          <w:b/>
          <w:bCs/>
          <w:sz w:val="28"/>
          <w:szCs w:val="28"/>
          <w:lang w:val="en-US"/>
        </w:rPr>
      </w:pPr>
    </w:p>
    <w:p w14:paraId="2BAC3A22">
      <w:p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Declaration </w:t>
      </w:r>
    </w:p>
    <w:p w14:paraId="5F525576">
      <w:pPr>
        <w:pStyle w:val="17"/>
      </w:pPr>
      <w:r>
        <w:t xml:space="preserve">We hereby declare that the work titled </w:t>
      </w:r>
      <w:r>
        <w:rPr>
          <w:rStyle w:val="18"/>
          <w:rFonts w:eastAsiaTheme="majorEastAsia"/>
        </w:rPr>
        <w:t>“Smart Road Damage Reporting &amp; Rapid Response System for Solapur Municipal Corporation”</w:t>
      </w:r>
      <w:r>
        <w:t xml:space="preserve"> submitted for </w:t>
      </w:r>
      <w:r>
        <w:rPr>
          <w:rStyle w:val="18"/>
          <w:rFonts w:eastAsiaTheme="majorEastAsia"/>
        </w:rPr>
        <w:t>SAMVED-2026</w:t>
      </w:r>
      <w:r>
        <w:t xml:space="preserve"> is the original outcome of our team’s efforts.</w:t>
      </w:r>
      <w:r>
        <w:br w:type="textWrapping"/>
      </w:r>
      <w:r>
        <w:t xml:space="preserve">The work has been carried out by us under the guidance of the undersigned mentor and </w:t>
      </w:r>
      <w:r>
        <w:rPr>
          <w:rStyle w:val="18"/>
          <w:rFonts w:eastAsiaTheme="majorEastAsia"/>
        </w:rPr>
        <w:t>is neither copied from any source nor generated using artificial intelligence (AI) tools</w:t>
      </w:r>
      <w:r>
        <w:t>.</w:t>
      </w:r>
    </w:p>
    <w:p w14:paraId="0B059D36">
      <w:pPr>
        <w:pStyle w:val="17"/>
      </w:pPr>
    </w:p>
    <w:p w14:paraId="42B57E8D">
      <w:pPr>
        <w:pStyle w:val="17"/>
        <w:rPr>
          <w:rStyle w:val="15"/>
          <w:rFonts w:eastAsiaTheme="majorEastAsia"/>
        </w:rPr>
      </w:pPr>
      <w:r>
        <w:rPr>
          <w:rStyle w:val="18"/>
          <w:rFonts w:eastAsiaTheme="majorEastAsia"/>
        </w:rPr>
        <w:t>Place:</w:t>
      </w:r>
      <w:r>
        <w:t xml:space="preserve"> </w:t>
      </w:r>
      <w:r>
        <w:rPr>
          <w:rStyle w:val="15"/>
          <w:rFonts w:eastAsiaTheme="majorEastAsia"/>
        </w:rPr>
        <w:t>Hyderabad</w:t>
      </w:r>
    </w:p>
    <w:p w14:paraId="68E14E81">
      <w:pPr>
        <w:pStyle w:val="17"/>
      </w:pPr>
      <w:r>
        <w:rPr>
          <w:rStyle w:val="18"/>
          <w:rFonts w:eastAsiaTheme="majorEastAsia"/>
        </w:rPr>
        <w:t>Date:</w:t>
      </w:r>
      <w:r>
        <w:t xml:space="preserve"> </w:t>
      </w:r>
      <w:r>
        <w:rPr>
          <w:rStyle w:val="15"/>
          <w:rFonts w:eastAsiaTheme="majorEastAsia"/>
        </w:rPr>
        <w:t>20/02/2026.</w:t>
      </w:r>
    </w:p>
    <w:p w14:paraId="268DA812">
      <w:pPr>
        <w:pStyle w:val="17"/>
      </w:pPr>
      <w:r>
        <w:rPr>
          <w:rStyle w:val="18"/>
          <w:rFonts w:eastAsiaTheme="majorEastAsia"/>
        </w:rPr>
        <w:t xml:space="preserve">Team Leader Name: </w:t>
      </w:r>
      <w:r>
        <w:rPr>
          <w:rStyle w:val="18"/>
          <w:rFonts w:eastAsiaTheme="majorEastAsia"/>
          <w:b w:val="0"/>
          <w:bCs w:val="0"/>
        </w:rPr>
        <w:t>Sriramula Monika</w:t>
      </w:r>
    </w:p>
    <w:p w14:paraId="23758206">
      <w:pPr>
        <w:pStyle w:val="17"/>
        <w:rPr>
          <w:rStyle w:val="15"/>
          <w:rFonts w:eastAsiaTheme="majorEastAsia"/>
          <w:b w:val="0"/>
          <w:bCs w:val="0"/>
        </w:rPr>
      </w:pPr>
      <w:r>
        <w:rPr>
          <w:rStyle w:val="18"/>
          <w:rFonts w:eastAsiaTheme="majorEastAsia"/>
        </w:rPr>
        <w:t xml:space="preserve">Mentor Name: </w:t>
      </w:r>
      <w:r>
        <w:rPr>
          <w:rStyle w:val="18"/>
          <w:rFonts w:eastAsiaTheme="majorEastAsia"/>
          <w:b w:val="0"/>
          <w:bCs w:val="0"/>
        </w:rPr>
        <w:t>Vijaya Bhasker</w:t>
      </w:r>
    </w:p>
    <w:p w14:paraId="790BF79B">
      <w:pPr>
        <w:pStyle w:val="17"/>
      </w:pPr>
    </w:p>
    <w:p w14:paraId="50EFA4B7">
      <w:pPr>
        <w:rPr>
          <w:rFonts w:ascii="Times New Roman" w:hAnsi="Times New Roman" w:cs="Times New Roman"/>
          <w:b/>
          <w:bCs/>
          <w:sz w:val="28"/>
          <w:szCs w:val="28"/>
        </w:rPr>
      </w:pPr>
    </w:p>
    <w:p w14:paraId="3941C841">
      <w:pPr>
        <w:rPr>
          <w:rFonts w:ascii="Times New Roman" w:hAnsi="Times New Roman" w:cs="Times New Roman"/>
          <w:b/>
          <w:bCs/>
          <w:sz w:val="28"/>
          <w:szCs w:val="28"/>
          <w:lang w:val="en-US"/>
        </w:rPr>
      </w:pP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Mangal">
    <w:altName w:val="Segoe Print"/>
    <w:panose1 w:val="00000400000000000000"/>
    <w:charset w:val="00"/>
    <w:family w:val="roman"/>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yriadPro-Regular">
    <w:altName w:val="Yu Gothic"/>
    <w:panose1 w:val="00000000000000000000"/>
    <w:charset w:val="00"/>
    <w:family w:val="roman"/>
    <w:pitch w:val="default"/>
    <w:sig w:usb0="00000000" w:usb1="00000000" w:usb2="00000010" w:usb3="00000000" w:csb0="00020000"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77A7B">
    <w:pPr>
      <w:pStyle w:val="14"/>
      <w:jc w:val="center"/>
      <w:rPr>
        <w:color w:val="C00000"/>
        <w:sz w:val="36"/>
        <w:szCs w:val="36"/>
      </w:rPr>
    </w:pPr>
    <w:r>
      <w:rPr>
        <w:color w:val="C00000"/>
        <w:sz w:val="36"/>
        <w:szCs w:val="36"/>
      </w:rPr>
      <w:drawing>
        <wp:anchor distT="0" distB="0" distL="114300" distR="114300" simplePos="0" relativeHeight="251659264" behindDoc="0" locked="0" layoutInCell="1" allowOverlap="1">
          <wp:simplePos x="0" y="0"/>
          <wp:positionH relativeFrom="column">
            <wp:posOffset>5741035</wp:posOffset>
          </wp:positionH>
          <wp:positionV relativeFrom="paragraph">
            <wp:posOffset>-280035</wp:posOffset>
          </wp:positionV>
          <wp:extent cx="672465" cy="665480"/>
          <wp:effectExtent l="0" t="0" r="0" b="1270"/>
          <wp:wrapThrough wrapText="bothSides">
            <wp:wrapPolygon>
              <wp:start x="0" y="0"/>
              <wp:lineTo x="0" y="21023"/>
              <wp:lineTo x="20824" y="21023"/>
              <wp:lineTo x="20824" y="0"/>
              <wp:lineTo x="0" y="0"/>
            </wp:wrapPolygon>
          </wp:wrapThrough>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a:srcRect l="17672" t="15132" r="16854" b="16318"/>
                  <a:stretch>
                    <a:fillRect/>
                  </a:stretch>
                </pic:blipFill>
                <pic:spPr>
                  <a:xfrm>
                    <a:off x="0" y="0"/>
                    <a:ext cx="672374" cy="665717"/>
                  </a:xfrm>
                  <a:prstGeom prst="rect">
                    <a:avLst/>
                  </a:prstGeom>
                  <a:solidFill>
                    <a:srgbClr val="FF5800"/>
                  </a:solidFill>
                </pic:spPr>
              </pic:pic>
            </a:graphicData>
          </a:graphic>
        </wp:anchor>
      </w:drawing>
    </w:r>
    <w:r>
      <w:rPr>
        <w:color w:val="C00000"/>
        <w:sz w:val="36"/>
        <w:szCs w:val="36"/>
      </w:rPr>
      <w:drawing>
        <wp:anchor distT="0" distB="0" distL="114300" distR="114300" simplePos="0" relativeHeight="251659264" behindDoc="0" locked="0" layoutInCell="1" allowOverlap="1">
          <wp:simplePos x="0" y="0"/>
          <wp:positionH relativeFrom="column">
            <wp:posOffset>-828675</wp:posOffset>
          </wp:positionH>
          <wp:positionV relativeFrom="paragraph">
            <wp:posOffset>-281305</wp:posOffset>
          </wp:positionV>
          <wp:extent cx="1212850" cy="511175"/>
          <wp:effectExtent l="0" t="0" r="6350" b="3175"/>
          <wp:wrapThrough wrapText="bothSides">
            <wp:wrapPolygon>
              <wp:start x="0" y="0"/>
              <wp:lineTo x="0" y="20929"/>
              <wp:lineTo x="21374" y="20929"/>
              <wp:lineTo x="21374" y="0"/>
              <wp:lineTo x="0" y="0"/>
            </wp:wrapPolygon>
          </wp:wrapThrough>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
                  <a:stretch>
                    <a:fillRect/>
                  </a:stretch>
                </pic:blipFill>
                <pic:spPr>
                  <a:xfrm>
                    <a:off x="0" y="0"/>
                    <a:ext cx="1212850" cy="511175"/>
                  </a:xfrm>
                  <a:prstGeom prst="rect">
                    <a:avLst/>
                  </a:prstGeom>
                </pic:spPr>
              </pic:pic>
            </a:graphicData>
          </a:graphic>
        </wp:anchor>
      </w:drawing>
    </w:r>
    <w:r>
      <w:rPr>
        <w:color w:val="C00000"/>
        <w:sz w:val="36"/>
        <w:szCs w:val="36"/>
      </w:rPr>
      <w:t>SAMVED-2026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558A6"/>
    <w:multiLevelType w:val="multilevel"/>
    <w:tmpl w:val="054558A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7F90CF4"/>
    <w:multiLevelType w:val="multilevel"/>
    <w:tmpl w:val="07F90C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C901175"/>
    <w:multiLevelType w:val="multilevel"/>
    <w:tmpl w:val="0C901175"/>
    <w:lvl w:ilvl="0" w:tentative="0">
      <w:start w:val="1"/>
      <w:numFmt w:val="bullet"/>
      <w:lvlText w:val=""/>
      <w:lvlJc w:val="left"/>
      <w:pPr>
        <w:ind w:left="60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C4841D6"/>
    <w:multiLevelType w:val="multilevel"/>
    <w:tmpl w:val="6C4841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184C0CF"/>
    <w:multiLevelType w:val="multilevel"/>
    <w:tmpl w:val="7184C0CF"/>
    <w:lvl w:ilvl="0" w:tentative="0">
      <w:start w:val="1"/>
      <w:numFmt w:val="decimal"/>
      <w:lvlText w:val="%1."/>
      <w:lvlJc w:val="left"/>
      <w:pPr>
        <w:tabs>
          <w:tab w:val="left" w:pos="425"/>
        </w:tabs>
        <w:ind w:left="425" w:leftChars="0" w:hanging="425" w:firstLineChars="0"/>
      </w:pPr>
      <w:rPr>
        <w:rFonts w:hint="default" w:ascii="Symbol" w:hAnsi="Symbol"/>
      </w:rPr>
    </w:lvl>
    <w:lvl w:ilvl="1" w:tentative="0">
      <w:start w:val="1"/>
      <w:numFmt w:val="lowerLetter"/>
      <w:lvlText w:val="%2."/>
      <w:lvlJc w:val="left"/>
      <w:pPr>
        <w:tabs>
          <w:tab w:val="left" w:pos="425"/>
        </w:tabs>
        <w:ind w:left="425" w:leftChars="0" w:firstLine="295" w:firstLineChars="0"/>
      </w:pPr>
      <w:rPr>
        <w:rFonts w:hint="default" w:ascii="Courier New" w:hAnsi="Courier New"/>
      </w:rPr>
    </w:lvl>
    <w:lvl w:ilvl="2" w:tentative="0">
      <w:start w:val="1"/>
      <w:numFmt w:val="lowerRoman"/>
      <w:lvlText w:val="%3."/>
      <w:lvlJc w:val="left"/>
      <w:pPr>
        <w:tabs>
          <w:tab w:val="left" w:pos="425"/>
        </w:tabs>
        <w:ind w:left="425" w:leftChars="0" w:firstLine="1015" w:firstLineChars="0"/>
      </w:pPr>
      <w:rPr>
        <w:rFonts w:hint="default" w:ascii="Wingdings" w:hAnsi="Wingdings"/>
      </w:rPr>
    </w:lvl>
    <w:lvl w:ilvl="3" w:tentative="0">
      <w:start w:val="1"/>
      <w:numFmt w:val="decimal"/>
      <w:lvlText w:val="%4."/>
      <w:lvlJc w:val="left"/>
      <w:pPr>
        <w:tabs>
          <w:tab w:val="left" w:pos="425"/>
        </w:tabs>
        <w:ind w:left="425" w:leftChars="0" w:firstLine="1735" w:firstLineChars="0"/>
      </w:pPr>
      <w:rPr>
        <w:rFonts w:hint="default" w:ascii="Symbol" w:hAnsi="Symbol"/>
      </w:rPr>
    </w:lvl>
    <w:lvl w:ilvl="4" w:tentative="0">
      <w:start w:val="1"/>
      <w:numFmt w:val="lowerLetter"/>
      <w:lvlText w:val="%5."/>
      <w:lvlJc w:val="left"/>
      <w:pPr>
        <w:tabs>
          <w:tab w:val="left" w:pos="425"/>
        </w:tabs>
        <w:ind w:left="425" w:leftChars="0" w:firstLine="2455" w:firstLineChars="0"/>
      </w:pPr>
      <w:rPr>
        <w:rFonts w:hint="default" w:ascii="Courier New" w:hAnsi="Courier New"/>
      </w:rPr>
    </w:lvl>
    <w:lvl w:ilvl="5" w:tentative="0">
      <w:start w:val="1"/>
      <w:numFmt w:val="lowerRoman"/>
      <w:lvlText w:val="%6."/>
      <w:lvlJc w:val="left"/>
      <w:pPr>
        <w:tabs>
          <w:tab w:val="left" w:pos="425"/>
        </w:tabs>
        <w:ind w:left="425" w:leftChars="0" w:firstLine="3175" w:firstLineChars="0"/>
      </w:pPr>
      <w:rPr>
        <w:rFonts w:hint="default" w:ascii="Wingdings" w:hAnsi="Wingdings"/>
      </w:rPr>
    </w:lvl>
    <w:lvl w:ilvl="6" w:tentative="0">
      <w:start w:val="1"/>
      <w:numFmt w:val="decimal"/>
      <w:lvlText w:val="%7."/>
      <w:lvlJc w:val="left"/>
      <w:pPr>
        <w:tabs>
          <w:tab w:val="left" w:pos="425"/>
        </w:tabs>
        <w:ind w:left="425" w:leftChars="0" w:firstLine="3895" w:firstLineChars="0"/>
      </w:pPr>
      <w:rPr>
        <w:rFonts w:hint="default" w:ascii="Symbol" w:hAnsi="Symbol"/>
      </w:rPr>
    </w:lvl>
    <w:lvl w:ilvl="7" w:tentative="0">
      <w:start w:val="1"/>
      <w:numFmt w:val="lowerLetter"/>
      <w:lvlText w:val="%8."/>
      <w:lvlJc w:val="left"/>
      <w:pPr>
        <w:tabs>
          <w:tab w:val="left" w:pos="425"/>
        </w:tabs>
        <w:ind w:left="425" w:leftChars="0" w:firstLine="4615" w:firstLineChars="0"/>
      </w:pPr>
      <w:rPr>
        <w:rFonts w:hint="default" w:ascii="Courier New" w:hAnsi="Courier New"/>
      </w:rPr>
    </w:lvl>
    <w:lvl w:ilvl="8" w:tentative="0">
      <w:start w:val="1"/>
      <w:numFmt w:val="lowerRoman"/>
      <w:lvlText w:val="%9."/>
      <w:lvlJc w:val="left"/>
      <w:pPr>
        <w:tabs>
          <w:tab w:val="left" w:pos="425"/>
        </w:tabs>
        <w:ind w:left="425" w:leftChars="0" w:firstLine="5335" w:firstLineChars="0"/>
      </w:pPr>
      <w:rPr>
        <w:rFonts w:hint="default" w:ascii="Wingdings" w:hAnsi="Wingdings"/>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U0NDY1MrY0NzY2NTBR0lEKTi0uzszPAykwqgUAU77U2SwAAAA="/>
  </w:docVars>
  <w:rsids>
    <w:rsidRoot w:val="00B12258"/>
    <w:rsid w:val="00013E49"/>
    <w:rsid w:val="00020275"/>
    <w:rsid w:val="00055630"/>
    <w:rsid w:val="00061C4F"/>
    <w:rsid w:val="00150175"/>
    <w:rsid w:val="00180A06"/>
    <w:rsid w:val="001C5842"/>
    <w:rsid w:val="001D138E"/>
    <w:rsid w:val="001E0C86"/>
    <w:rsid w:val="001F5114"/>
    <w:rsid w:val="002342DC"/>
    <w:rsid w:val="002F0D8D"/>
    <w:rsid w:val="00332214"/>
    <w:rsid w:val="003656A1"/>
    <w:rsid w:val="00390936"/>
    <w:rsid w:val="003B134D"/>
    <w:rsid w:val="004217E7"/>
    <w:rsid w:val="004314A1"/>
    <w:rsid w:val="00462A0D"/>
    <w:rsid w:val="00531278"/>
    <w:rsid w:val="005724B3"/>
    <w:rsid w:val="005C108B"/>
    <w:rsid w:val="005D7FB3"/>
    <w:rsid w:val="005E4788"/>
    <w:rsid w:val="005E5DB7"/>
    <w:rsid w:val="007E4A27"/>
    <w:rsid w:val="008517C2"/>
    <w:rsid w:val="008549D3"/>
    <w:rsid w:val="008634A8"/>
    <w:rsid w:val="00867AA5"/>
    <w:rsid w:val="00876892"/>
    <w:rsid w:val="00887EA7"/>
    <w:rsid w:val="008B0CF7"/>
    <w:rsid w:val="008E28AF"/>
    <w:rsid w:val="008F2664"/>
    <w:rsid w:val="00903227"/>
    <w:rsid w:val="00970116"/>
    <w:rsid w:val="00981C24"/>
    <w:rsid w:val="00A01797"/>
    <w:rsid w:val="00A24ECD"/>
    <w:rsid w:val="00AB6F08"/>
    <w:rsid w:val="00AD6307"/>
    <w:rsid w:val="00B12258"/>
    <w:rsid w:val="00B54969"/>
    <w:rsid w:val="00B54F1A"/>
    <w:rsid w:val="00B55072"/>
    <w:rsid w:val="00B64178"/>
    <w:rsid w:val="00BB02A0"/>
    <w:rsid w:val="00BE6424"/>
    <w:rsid w:val="00C10A82"/>
    <w:rsid w:val="00C12B34"/>
    <w:rsid w:val="00C450F9"/>
    <w:rsid w:val="00C77DDC"/>
    <w:rsid w:val="00C91DBC"/>
    <w:rsid w:val="00D260BE"/>
    <w:rsid w:val="00D3186E"/>
    <w:rsid w:val="00D52A52"/>
    <w:rsid w:val="00D7048A"/>
    <w:rsid w:val="00D91259"/>
    <w:rsid w:val="00DB6D2F"/>
    <w:rsid w:val="00E15253"/>
    <w:rsid w:val="00E8368C"/>
    <w:rsid w:val="00E86129"/>
    <w:rsid w:val="00EE491E"/>
    <w:rsid w:val="00F04DFB"/>
    <w:rsid w:val="00F7547B"/>
    <w:rsid w:val="00FA5908"/>
    <w:rsid w:val="749A38C1"/>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Calibri" w:hAnsi="Calibri" w:eastAsiaTheme="minorHAnsi" w:cstheme="minorBidi"/>
      <w:kern w:val="2"/>
      <w:sz w:val="24"/>
      <w:szCs w:val="24"/>
      <w:lang w:val="en-IN"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1"/>
    <w:unhideWhenUsed/>
    <w:qFormat/>
    <w:uiPriority w:val="99"/>
    <w:pPr>
      <w:tabs>
        <w:tab w:val="center" w:pos="4513"/>
        <w:tab w:val="right" w:pos="9026"/>
      </w:tabs>
      <w:spacing w:after="0" w:line="240" w:lineRule="auto"/>
    </w:pPr>
  </w:style>
  <w:style w:type="paragraph" w:styleId="14">
    <w:name w:val="header"/>
    <w:basedOn w:val="1"/>
    <w:link w:val="40"/>
    <w:unhideWhenUsed/>
    <w:qFormat/>
    <w:uiPriority w:val="99"/>
    <w:pPr>
      <w:tabs>
        <w:tab w:val="center" w:pos="4513"/>
        <w:tab w:val="right" w:pos="9026"/>
      </w:tabs>
      <w:spacing w:after="0" w:line="240" w:lineRule="auto"/>
    </w:pPr>
  </w:style>
  <w:style w:type="character" w:styleId="15">
    <w:name w:val="HTML Code"/>
    <w:basedOn w:val="11"/>
    <w:semiHidden/>
    <w:unhideWhenUsed/>
    <w:qFormat/>
    <w:uiPriority w:val="99"/>
    <w:rPr>
      <w:rFonts w:ascii="Courier New" w:hAnsi="Courier New" w:eastAsia="Times New Roman" w:cs="Courier New"/>
      <w:sz w:val="20"/>
      <w:szCs w:val="20"/>
    </w:r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8">
    <w:name w:val="Strong"/>
    <w:basedOn w:val="11"/>
    <w:qFormat/>
    <w:uiPriority w:val="22"/>
    <w:rPr>
      <w:b/>
      <w:bCs/>
    </w:rPr>
  </w:style>
  <w:style w:type="paragraph" w:styleId="19">
    <w:name w:val="Subtitle"/>
    <w:basedOn w:val="1"/>
    <w:next w:val="1"/>
    <w:link w:val="32"/>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2">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1"/>
    <w:link w:val="4"/>
    <w:qFormat/>
    <w:uiPriority w:val="9"/>
    <w:rPr>
      <w:rFonts w:asciiTheme="minorHAnsi" w:hAnsiTheme="minorHAnsi" w:eastAsiaTheme="majorEastAsia" w:cstheme="majorBidi"/>
      <w:color w:val="104862" w:themeColor="accent1" w:themeShade="BF"/>
      <w:sz w:val="28"/>
      <w:szCs w:val="28"/>
    </w:rPr>
  </w:style>
  <w:style w:type="character" w:customStyle="1" w:styleId="25">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6">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7">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21"/>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9"/>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1"/>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1"/>
    <w:link w:val="37"/>
    <w:qFormat/>
    <w:uiPriority w:val="30"/>
    <w:rPr>
      <w:i/>
      <w:iCs/>
      <w:color w:val="104862" w:themeColor="accent1" w:themeShade="BF"/>
    </w:rPr>
  </w:style>
  <w:style w:type="character" w:customStyle="1" w:styleId="39">
    <w:name w:val="Intense Reference"/>
    <w:basedOn w:val="11"/>
    <w:qFormat/>
    <w:uiPriority w:val="32"/>
    <w:rPr>
      <w:b/>
      <w:bCs/>
      <w:smallCaps/>
      <w:color w:val="104862" w:themeColor="accent1" w:themeShade="BF"/>
      <w:spacing w:val="5"/>
    </w:rPr>
  </w:style>
  <w:style w:type="character" w:customStyle="1" w:styleId="40">
    <w:name w:val="Header Char"/>
    <w:basedOn w:val="11"/>
    <w:link w:val="14"/>
    <w:uiPriority w:val="99"/>
  </w:style>
  <w:style w:type="character" w:customStyle="1" w:styleId="41">
    <w:name w:val="Footer Char"/>
    <w:basedOn w:val="11"/>
    <w:link w:val="13"/>
    <w:uiPriority w:val="99"/>
  </w:style>
  <w:style w:type="character" w:customStyle="1" w:styleId="42">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3.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9FE6E-168B-4E27-B341-4A7B867AC2E0}">
  <ds:schemaRefs/>
</ds:datastoreItem>
</file>

<file path=docProps/app.xml><?xml version="1.0" encoding="utf-8"?>
<Properties xmlns="http://schemas.openxmlformats.org/officeDocument/2006/extended-properties" xmlns:vt="http://schemas.openxmlformats.org/officeDocument/2006/docPropsVTypes">
  <Template>Normal.dotm</Template>
  <Pages>7</Pages>
  <Words>807</Words>
  <Characters>4602</Characters>
  <Lines>38</Lines>
  <Paragraphs>10</Paragraphs>
  <TotalTime>7</TotalTime>
  <ScaleCrop>false</ScaleCrop>
  <LinksUpToDate>false</LinksUpToDate>
  <CharactersWithSpaces>5399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2026-02-19T09:35:00Z</dcterms:created>
  <dc:creator>Preethi Baligar</dc:creator>
  <cp:lastModifiedBy>Charan Sai Muddana</cp:lastModifiedBy>
  <dcterms:modified xsi:type="dcterms:W3CDTF">2026-02-20T13:50:40Z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fb0ad89d-ba65-4624-b3ae-71beca2a3710</vt:lpwstr>
  </property>
  <property fmtid="{D5CDD505-2E9C-101B-9397-08002B2CF9AE}" pid="3" name="KSOProductBuildVer">
    <vt:lpwstr>1033-12.2.0.23196</vt:lpwstr>
  </property>
  <property fmtid="{D5CDD505-2E9C-101B-9397-08002B2CF9AE}" pid="4" name="ICV">
    <vt:lpwstr>C31BE43851C041DD9F7E358D3D0424E7_12</vt:lpwstr>
  </property>
</Properties>
</file>