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31A2" w14:textId="3BEAE42D" w:rsidR="002E010F" w:rsidRPr="002E010F" w:rsidRDefault="002E010F">
      <w:pPr>
        <w:rPr>
          <w:rFonts w:ascii="Candara" w:hAnsi="Candara"/>
          <w:b/>
          <w:bCs/>
          <w:sz w:val="32"/>
          <w:szCs w:val="32"/>
          <w:lang w:val="en-US"/>
        </w:rPr>
      </w:pPr>
      <w:r w:rsidRPr="002E010F">
        <w:rPr>
          <w:rFonts w:ascii="Candara" w:hAnsi="Candara"/>
          <w:b/>
          <w:bCs/>
          <w:sz w:val="32"/>
          <w:szCs w:val="32"/>
          <w:lang w:val="en-US"/>
        </w:rPr>
        <w:t>Karthik Senthil</w:t>
      </w:r>
      <w:r w:rsidRPr="002E010F">
        <w:rPr>
          <w:rFonts w:ascii="Candara" w:hAnsi="Candara"/>
          <w:b/>
          <w:bCs/>
          <w:sz w:val="32"/>
          <w:szCs w:val="32"/>
          <w:lang w:val="en-US"/>
        </w:rPr>
        <w:tab/>
      </w:r>
      <w:r w:rsidRPr="002E010F">
        <w:rPr>
          <w:rFonts w:ascii="Candara" w:hAnsi="Candara"/>
          <w:b/>
          <w:bCs/>
          <w:sz w:val="32"/>
          <w:szCs w:val="32"/>
          <w:lang w:val="en-US"/>
        </w:rPr>
        <w:tab/>
      </w:r>
      <w:r w:rsidRPr="002E010F">
        <w:rPr>
          <w:rFonts w:ascii="Candara" w:hAnsi="Candara"/>
          <w:b/>
          <w:bCs/>
          <w:sz w:val="32"/>
          <w:szCs w:val="32"/>
          <w:lang w:val="en-US"/>
        </w:rPr>
        <w:tab/>
      </w:r>
      <w:r w:rsidRPr="002E010F">
        <w:rPr>
          <w:rFonts w:ascii="Candara" w:hAnsi="Candara"/>
          <w:b/>
          <w:bCs/>
          <w:sz w:val="32"/>
          <w:szCs w:val="32"/>
          <w:lang w:val="en-US"/>
        </w:rPr>
        <w:tab/>
      </w:r>
      <w:r w:rsidRPr="002E010F">
        <w:rPr>
          <w:rFonts w:ascii="Candara" w:hAnsi="Candara"/>
          <w:b/>
          <w:bCs/>
          <w:sz w:val="32"/>
          <w:szCs w:val="32"/>
          <w:lang w:val="en-US"/>
        </w:rPr>
        <w:tab/>
      </w:r>
      <w:r w:rsidRPr="002E010F">
        <w:rPr>
          <w:rFonts w:ascii="Candara" w:hAnsi="Candara"/>
          <w:b/>
          <w:bCs/>
          <w:sz w:val="32"/>
          <w:szCs w:val="32"/>
          <w:lang w:val="en-US"/>
        </w:rPr>
        <w:tab/>
      </w:r>
      <w:r w:rsidRPr="002E010F">
        <w:rPr>
          <w:rFonts w:ascii="Candara" w:hAnsi="Candara"/>
          <w:b/>
          <w:bCs/>
          <w:sz w:val="32"/>
          <w:szCs w:val="32"/>
          <w:lang w:val="en-US"/>
        </w:rPr>
        <w:tab/>
      </w:r>
      <w:r>
        <w:rPr>
          <w:rFonts w:ascii="Candara" w:hAnsi="Candara"/>
          <w:b/>
          <w:bCs/>
          <w:sz w:val="32"/>
          <w:szCs w:val="32"/>
          <w:lang w:val="en-US"/>
        </w:rPr>
        <w:tab/>
      </w:r>
      <w:r w:rsidRPr="002E010F">
        <w:rPr>
          <w:rFonts w:ascii="Candara" w:hAnsi="Candara"/>
          <w:b/>
          <w:bCs/>
          <w:sz w:val="32"/>
          <w:szCs w:val="32"/>
          <w:lang w:val="en-US"/>
        </w:rPr>
        <w:t>Sri</w:t>
      </w:r>
      <w:r w:rsidR="005D5DE9">
        <w:rPr>
          <w:rFonts w:ascii="Candara" w:hAnsi="Candara"/>
          <w:b/>
          <w:bCs/>
          <w:sz w:val="32"/>
          <w:szCs w:val="32"/>
          <w:lang w:val="en-US"/>
        </w:rPr>
        <w:t>r</w:t>
      </w:r>
      <w:r w:rsidRPr="002E010F">
        <w:rPr>
          <w:rFonts w:ascii="Candara" w:hAnsi="Candara"/>
          <w:b/>
          <w:bCs/>
          <w:sz w:val="32"/>
          <w:szCs w:val="32"/>
          <w:lang w:val="en-US"/>
        </w:rPr>
        <w:t>anjan S</w:t>
      </w:r>
    </w:p>
    <w:p w14:paraId="2C21C649" w14:textId="5BBB4849" w:rsidR="002E010F" w:rsidRPr="002E010F" w:rsidRDefault="002E010F">
      <w:pPr>
        <w:rPr>
          <w:rFonts w:ascii="Candara" w:hAnsi="Candara"/>
          <w:b/>
          <w:bCs/>
          <w:sz w:val="32"/>
          <w:szCs w:val="32"/>
          <w:lang w:val="en-US"/>
        </w:rPr>
      </w:pPr>
      <w:r w:rsidRPr="002E010F">
        <w:rPr>
          <w:rFonts w:ascii="Candara" w:hAnsi="Candara"/>
          <w:b/>
          <w:bCs/>
          <w:sz w:val="32"/>
          <w:szCs w:val="32"/>
          <w:lang w:val="en-US"/>
        </w:rPr>
        <w:t>1NT18IS201</w:t>
      </w:r>
      <w:r w:rsidRPr="002E010F">
        <w:rPr>
          <w:rFonts w:ascii="Candara" w:hAnsi="Candara"/>
          <w:b/>
          <w:bCs/>
          <w:sz w:val="32"/>
          <w:szCs w:val="32"/>
          <w:lang w:val="en-US"/>
        </w:rPr>
        <w:tab/>
      </w:r>
      <w:r w:rsidRPr="002E010F">
        <w:rPr>
          <w:rFonts w:ascii="Candara" w:hAnsi="Candara"/>
          <w:b/>
          <w:bCs/>
          <w:sz w:val="32"/>
          <w:szCs w:val="32"/>
          <w:lang w:val="en-US"/>
        </w:rPr>
        <w:tab/>
      </w:r>
      <w:r w:rsidRPr="002E010F">
        <w:rPr>
          <w:rFonts w:ascii="Candara" w:hAnsi="Candara"/>
          <w:b/>
          <w:bCs/>
          <w:sz w:val="32"/>
          <w:szCs w:val="32"/>
          <w:lang w:val="en-US"/>
        </w:rPr>
        <w:tab/>
      </w:r>
      <w:r w:rsidRPr="002E010F">
        <w:rPr>
          <w:rFonts w:ascii="Candara" w:hAnsi="Candara"/>
          <w:b/>
          <w:bCs/>
          <w:sz w:val="32"/>
          <w:szCs w:val="32"/>
          <w:lang w:val="en-US"/>
        </w:rPr>
        <w:tab/>
      </w:r>
      <w:r w:rsidRPr="002E010F">
        <w:rPr>
          <w:rFonts w:ascii="Candara" w:hAnsi="Candara"/>
          <w:b/>
          <w:bCs/>
          <w:sz w:val="32"/>
          <w:szCs w:val="32"/>
          <w:lang w:val="en-US"/>
        </w:rPr>
        <w:tab/>
      </w:r>
      <w:r w:rsidRPr="002E010F">
        <w:rPr>
          <w:rFonts w:ascii="Candara" w:hAnsi="Candara"/>
          <w:b/>
          <w:bCs/>
          <w:sz w:val="32"/>
          <w:szCs w:val="32"/>
          <w:lang w:val="en-US"/>
        </w:rPr>
        <w:tab/>
      </w:r>
      <w:r w:rsidRPr="002E010F">
        <w:rPr>
          <w:rFonts w:ascii="Candara" w:hAnsi="Candara"/>
          <w:b/>
          <w:bCs/>
          <w:sz w:val="32"/>
          <w:szCs w:val="32"/>
          <w:lang w:val="en-US"/>
        </w:rPr>
        <w:tab/>
      </w:r>
      <w:r w:rsidRPr="002E010F">
        <w:rPr>
          <w:rFonts w:ascii="Candara" w:hAnsi="Candara"/>
          <w:b/>
          <w:bCs/>
          <w:sz w:val="32"/>
          <w:szCs w:val="32"/>
          <w:lang w:val="en-US"/>
        </w:rPr>
        <w:tab/>
        <w:t>1NT18IS159</w:t>
      </w:r>
    </w:p>
    <w:p w14:paraId="69418389" w14:textId="77777777" w:rsidR="002E010F" w:rsidRDefault="002E010F">
      <w:pPr>
        <w:rPr>
          <w:rFonts w:ascii="Candara" w:hAnsi="Candara"/>
          <w:b/>
          <w:bCs/>
          <w:sz w:val="36"/>
          <w:szCs w:val="36"/>
          <w:lang w:val="en-US"/>
        </w:rPr>
      </w:pPr>
    </w:p>
    <w:p w14:paraId="556D0812" w14:textId="3E9D97BB" w:rsidR="005D68DB" w:rsidRPr="0029338B" w:rsidRDefault="00624C7A" w:rsidP="0029338B">
      <w:pPr>
        <w:jc w:val="center"/>
        <w:rPr>
          <w:rStyle w:val="heading"/>
          <w:rFonts w:ascii="Candara" w:hAnsi="Candara"/>
          <w:b/>
          <w:bCs/>
          <w:sz w:val="36"/>
          <w:szCs w:val="36"/>
        </w:rPr>
      </w:pPr>
      <w:r w:rsidRPr="0029338B">
        <w:rPr>
          <w:rFonts w:ascii="Candara" w:hAnsi="Candara"/>
          <w:b/>
          <w:bCs/>
          <w:sz w:val="40"/>
          <w:szCs w:val="40"/>
          <w:lang w:val="en-US"/>
        </w:rPr>
        <w:t>Data</w:t>
      </w:r>
      <w:r w:rsidR="005A3059">
        <w:rPr>
          <w:rFonts w:ascii="Candara" w:hAnsi="Candara"/>
          <w:b/>
          <w:bCs/>
          <w:sz w:val="40"/>
          <w:szCs w:val="40"/>
          <w:lang w:val="en-US"/>
        </w:rPr>
        <w:t xml:space="preserve"> </w:t>
      </w:r>
      <w:r w:rsidRPr="0029338B">
        <w:rPr>
          <w:rFonts w:ascii="Candara" w:hAnsi="Candara"/>
          <w:b/>
          <w:bCs/>
          <w:sz w:val="40"/>
          <w:szCs w:val="40"/>
          <w:lang w:val="en-US"/>
        </w:rPr>
        <w:t>Set:</w:t>
      </w:r>
      <w:r w:rsidRPr="0029338B">
        <w:rPr>
          <w:rFonts w:ascii="Candara" w:hAnsi="Candara"/>
          <w:b/>
          <w:bCs/>
          <w:sz w:val="36"/>
          <w:szCs w:val="36"/>
          <w:lang w:val="en-US"/>
        </w:rPr>
        <w:t xml:space="preserve"> </w:t>
      </w:r>
      <w:r w:rsidR="005D68DB" w:rsidRPr="0029338B">
        <w:rPr>
          <w:rStyle w:val="heading"/>
          <w:rFonts w:ascii="Candara" w:hAnsi="Candara"/>
          <w:b/>
          <w:bCs/>
          <w:sz w:val="36"/>
          <w:szCs w:val="36"/>
        </w:rPr>
        <w:t>Online Shoppers Purchasing Intention</w:t>
      </w:r>
    </w:p>
    <w:p w14:paraId="44F81502" w14:textId="77777777" w:rsidR="005D68DB" w:rsidRDefault="005D68DB">
      <w:pPr>
        <w:rPr>
          <w:rFonts w:ascii="Candara" w:hAnsi="Candara"/>
          <w:sz w:val="24"/>
          <w:szCs w:val="24"/>
          <w:lang w:val="en-US"/>
        </w:rPr>
      </w:pPr>
    </w:p>
    <w:p w14:paraId="75D4760D" w14:textId="4ADABFAC" w:rsidR="00EC5F19" w:rsidRPr="005D68DB" w:rsidRDefault="00624C7A">
      <w:pPr>
        <w:rPr>
          <w:rFonts w:ascii="Candara" w:hAnsi="Candara"/>
          <w:b/>
          <w:bCs/>
          <w:sz w:val="32"/>
          <w:szCs w:val="32"/>
          <w:lang w:val="en-US"/>
        </w:rPr>
      </w:pPr>
      <w:r w:rsidRPr="005D68DB">
        <w:rPr>
          <w:rFonts w:ascii="Candara" w:hAnsi="Candara"/>
          <w:b/>
          <w:bCs/>
          <w:sz w:val="32"/>
          <w:szCs w:val="32"/>
          <w:lang w:val="en-US"/>
        </w:rPr>
        <w:t xml:space="preserve">Introduction: </w:t>
      </w:r>
    </w:p>
    <w:p w14:paraId="68795355" w14:textId="69856D8C" w:rsidR="00624C7A" w:rsidRPr="002E010F" w:rsidRDefault="00624C7A" w:rsidP="0029338B">
      <w:pPr>
        <w:jc w:val="both"/>
        <w:rPr>
          <w:rFonts w:ascii="Candara" w:hAnsi="Candara"/>
          <w:sz w:val="28"/>
          <w:szCs w:val="28"/>
          <w:lang w:val="en-US"/>
        </w:rPr>
      </w:pPr>
      <w:r w:rsidRPr="002E010F">
        <w:rPr>
          <w:rFonts w:ascii="Candara" w:hAnsi="Candara"/>
          <w:sz w:val="28"/>
          <w:szCs w:val="28"/>
          <w:lang w:val="en-US"/>
        </w:rPr>
        <w:t xml:space="preserve">The Dataset </w:t>
      </w:r>
      <w:r w:rsidR="005D68DB" w:rsidRPr="002E010F">
        <w:rPr>
          <w:rFonts w:ascii="Candara" w:hAnsi="Candara"/>
          <w:sz w:val="28"/>
          <w:szCs w:val="28"/>
          <w:lang w:val="en-US"/>
        </w:rPr>
        <w:t>has various features describing a session from a visitor on an online shopping website. There are 12,330 sessions(instances) and 18 attributes describing it. These attributes can be used to suggest how likely it is for a visitor to make a purchase.</w:t>
      </w:r>
    </w:p>
    <w:p w14:paraId="59DA0E3D" w14:textId="77777777" w:rsidR="005D68DB" w:rsidRDefault="005D68DB">
      <w:pPr>
        <w:rPr>
          <w:rFonts w:ascii="Candara" w:hAnsi="Candara"/>
          <w:sz w:val="24"/>
          <w:szCs w:val="24"/>
          <w:lang w:val="en-US"/>
        </w:rPr>
      </w:pPr>
    </w:p>
    <w:p w14:paraId="304ED56A" w14:textId="5B5E14A7" w:rsidR="005D68DB" w:rsidRPr="005D68DB" w:rsidRDefault="00EC5F19">
      <w:pPr>
        <w:rPr>
          <w:rFonts w:ascii="Candara" w:hAnsi="Candara"/>
          <w:b/>
          <w:bCs/>
          <w:sz w:val="32"/>
          <w:szCs w:val="32"/>
          <w:lang w:val="en-US"/>
        </w:rPr>
      </w:pPr>
      <w:r w:rsidRPr="005D68DB">
        <w:rPr>
          <w:rFonts w:ascii="Candara" w:hAnsi="Candara"/>
          <w:b/>
          <w:bCs/>
          <w:sz w:val="32"/>
          <w:szCs w:val="32"/>
          <w:lang w:val="en-US"/>
        </w:rPr>
        <w:t>Attributes:</w:t>
      </w:r>
    </w:p>
    <w:p w14:paraId="38E35170" w14:textId="03430E1C" w:rsidR="005D68DB" w:rsidRPr="0099466E" w:rsidRDefault="00EC5F19" w:rsidP="005D68D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 w:rsidRPr="002E010F">
        <w:rPr>
          <w:rFonts w:ascii="Candara" w:hAnsi="Candara"/>
          <w:b/>
          <w:bCs/>
          <w:sz w:val="28"/>
          <w:szCs w:val="28"/>
          <w:lang w:val="en-US"/>
        </w:rPr>
        <w:t xml:space="preserve">Administrative: </w:t>
      </w:r>
      <w:r w:rsidRPr="0099466E">
        <w:rPr>
          <w:rFonts w:ascii="Candara" w:hAnsi="Candara"/>
          <w:sz w:val="28"/>
          <w:szCs w:val="28"/>
          <w:lang w:val="en-US"/>
        </w:rPr>
        <w:t>This attribute stores the number of Administrative type pages visited by the visitor in a session</w:t>
      </w:r>
      <w:r w:rsidR="005D68DB" w:rsidRPr="0099466E">
        <w:rPr>
          <w:rFonts w:ascii="Candara" w:hAnsi="Candara"/>
          <w:sz w:val="28"/>
          <w:szCs w:val="28"/>
          <w:lang w:val="en-US"/>
        </w:rPr>
        <w:t>.</w:t>
      </w:r>
    </w:p>
    <w:p w14:paraId="42C7AFF2" w14:textId="2A6566D4" w:rsidR="00EC5F19" w:rsidRPr="0099466E" w:rsidRDefault="00EC5F19" w:rsidP="00EC5F1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 w:rsidRPr="002E010F">
        <w:rPr>
          <w:rFonts w:ascii="Candara" w:hAnsi="Candara"/>
          <w:b/>
          <w:bCs/>
          <w:sz w:val="28"/>
          <w:szCs w:val="28"/>
          <w:lang w:val="en-US"/>
        </w:rPr>
        <w:t>Administrative Duration:</w:t>
      </w:r>
      <w:r w:rsidRPr="0099466E">
        <w:rPr>
          <w:rFonts w:ascii="Candara" w:hAnsi="Candara"/>
          <w:sz w:val="28"/>
          <w:szCs w:val="28"/>
          <w:lang w:val="en-US"/>
        </w:rPr>
        <w:t xml:space="preserve"> This attribute stores the amount of time that the visitor totally spends on administrative pages in a session.</w:t>
      </w:r>
    </w:p>
    <w:p w14:paraId="1E219787" w14:textId="2E7CE34F" w:rsidR="00EC5F19" w:rsidRPr="0099466E" w:rsidRDefault="00EC5F19" w:rsidP="00EC5F1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 w:rsidRPr="002E010F">
        <w:rPr>
          <w:rFonts w:ascii="Candara" w:hAnsi="Candara"/>
          <w:b/>
          <w:bCs/>
          <w:sz w:val="28"/>
          <w:szCs w:val="28"/>
          <w:lang w:val="en-US"/>
        </w:rPr>
        <w:t>Informational:</w:t>
      </w:r>
      <w:r w:rsidRPr="0099466E">
        <w:rPr>
          <w:rFonts w:ascii="Candara" w:hAnsi="Candara"/>
          <w:sz w:val="28"/>
          <w:szCs w:val="28"/>
          <w:lang w:val="en-US"/>
        </w:rPr>
        <w:t xml:space="preserve"> This attribute stores the number of Informational type pages visited by the visitor in a session.</w:t>
      </w:r>
    </w:p>
    <w:p w14:paraId="2A6392E6" w14:textId="5F8954D7" w:rsidR="00EC5F19" w:rsidRPr="0099466E" w:rsidRDefault="00EC5F19" w:rsidP="00EC5F1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 w:rsidRPr="002E010F">
        <w:rPr>
          <w:rFonts w:ascii="Candara" w:hAnsi="Candara"/>
          <w:b/>
          <w:bCs/>
          <w:sz w:val="28"/>
          <w:szCs w:val="28"/>
          <w:lang w:val="en-US"/>
        </w:rPr>
        <w:t>Informational Duration:</w:t>
      </w:r>
      <w:r w:rsidRPr="0099466E">
        <w:rPr>
          <w:rFonts w:ascii="Candara" w:hAnsi="Candara"/>
          <w:sz w:val="28"/>
          <w:szCs w:val="28"/>
          <w:lang w:val="en-US"/>
        </w:rPr>
        <w:t xml:space="preserve"> This attribute stores the amount of time that the visitor totally spends on Informational pages in a session.</w:t>
      </w:r>
    </w:p>
    <w:p w14:paraId="6F110F4C" w14:textId="0584E3EC" w:rsidR="00EC5F19" w:rsidRPr="0099466E" w:rsidRDefault="00EC5F19" w:rsidP="00EC5F1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 w:rsidRPr="002E010F">
        <w:rPr>
          <w:rFonts w:ascii="Candara" w:hAnsi="Candara"/>
          <w:b/>
          <w:bCs/>
          <w:sz w:val="28"/>
          <w:szCs w:val="28"/>
          <w:lang w:val="en-US"/>
        </w:rPr>
        <w:t>Product Related:</w:t>
      </w:r>
      <w:r w:rsidRPr="0099466E">
        <w:rPr>
          <w:rFonts w:ascii="Candara" w:hAnsi="Candara"/>
          <w:sz w:val="28"/>
          <w:szCs w:val="28"/>
          <w:lang w:val="en-US"/>
        </w:rPr>
        <w:t xml:space="preserve"> This attribute stores the number of Product related pages visited by the visitor in a session.</w:t>
      </w:r>
    </w:p>
    <w:p w14:paraId="0F268CCA" w14:textId="29DDF35A" w:rsidR="00EC5F19" w:rsidRPr="0099466E" w:rsidRDefault="00EC5F19" w:rsidP="00EC5F1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 w:rsidRPr="002E010F">
        <w:rPr>
          <w:rFonts w:ascii="Candara" w:hAnsi="Candara"/>
          <w:b/>
          <w:bCs/>
          <w:sz w:val="28"/>
          <w:szCs w:val="28"/>
          <w:lang w:val="en-US"/>
        </w:rPr>
        <w:t>Product Related Duration:</w:t>
      </w:r>
      <w:r w:rsidRPr="0099466E">
        <w:rPr>
          <w:rFonts w:ascii="Candara" w:hAnsi="Candara"/>
          <w:sz w:val="28"/>
          <w:szCs w:val="28"/>
          <w:lang w:val="en-US"/>
        </w:rPr>
        <w:t xml:space="preserve"> This attribute stores the amount of time that the visitor totally spends on Product related pages in a session.</w:t>
      </w:r>
    </w:p>
    <w:p w14:paraId="42CD8E19" w14:textId="4BB4DD85" w:rsidR="00EC5F19" w:rsidRPr="0099466E" w:rsidRDefault="00EC5F19" w:rsidP="00EC5F1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 w:rsidRPr="002E010F">
        <w:rPr>
          <w:rFonts w:ascii="Candara" w:hAnsi="Candara"/>
          <w:b/>
          <w:bCs/>
          <w:sz w:val="28"/>
          <w:szCs w:val="28"/>
          <w:lang w:val="en-US"/>
        </w:rPr>
        <w:t xml:space="preserve">Bounce Rate: </w:t>
      </w:r>
      <w:r w:rsidRPr="0099466E">
        <w:rPr>
          <w:rFonts w:ascii="Candara" w:hAnsi="Candara"/>
          <w:sz w:val="28"/>
          <w:szCs w:val="28"/>
        </w:rPr>
        <w:t>This stores the percentage of visitors who enter the site from a page and then leave ("bounce") without triggering any other requests during that session.</w:t>
      </w:r>
    </w:p>
    <w:p w14:paraId="67794705" w14:textId="00CECC7C" w:rsidR="00EC5F19" w:rsidRPr="0099466E" w:rsidRDefault="00EC5F19" w:rsidP="00EC5F1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 w:rsidRPr="002E010F">
        <w:rPr>
          <w:rFonts w:ascii="Candara" w:hAnsi="Candara"/>
          <w:b/>
          <w:bCs/>
          <w:sz w:val="28"/>
          <w:szCs w:val="28"/>
        </w:rPr>
        <w:t xml:space="preserve">Exit Rate: </w:t>
      </w:r>
      <w:r w:rsidRPr="0099466E">
        <w:rPr>
          <w:rFonts w:ascii="Candara" w:hAnsi="Candara"/>
          <w:sz w:val="28"/>
          <w:szCs w:val="28"/>
        </w:rPr>
        <w:t>Th</w:t>
      </w:r>
      <w:r w:rsidR="009C4E0F" w:rsidRPr="0099466E">
        <w:rPr>
          <w:rFonts w:ascii="Candara" w:hAnsi="Candara"/>
          <w:sz w:val="28"/>
          <w:szCs w:val="28"/>
        </w:rPr>
        <w:t xml:space="preserve">is stores the percentage of the </w:t>
      </w:r>
      <w:r w:rsidR="00692F52" w:rsidRPr="0099466E">
        <w:rPr>
          <w:rFonts w:ascii="Candara" w:hAnsi="Candara"/>
          <w:sz w:val="28"/>
          <w:szCs w:val="28"/>
        </w:rPr>
        <w:t>amount</w:t>
      </w:r>
      <w:r w:rsidR="009C4E0F" w:rsidRPr="0099466E">
        <w:rPr>
          <w:rFonts w:ascii="Candara" w:hAnsi="Candara"/>
          <w:sz w:val="28"/>
          <w:szCs w:val="28"/>
        </w:rPr>
        <w:t xml:space="preserve"> of exits / number of pageviews for a particular page.</w:t>
      </w:r>
      <w:r w:rsidRPr="0099466E">
        <w:rPr>
          <w:rFonts w:ascii="Candara" w:hAnsi="Candara"/>
          <w:sz w:val="28"/>
          <w:szCs w:val="28"/>
        </w:rPr>
        <w:t xml:space="preserve"> </w:t>
      </w:r>
      <w:r w:rsidR="009C4E0F" w:rsidRPr="0099466E">
        <w:rPr>
          <w:rFonts w:ascii="Candara" w:hAnsi="Candara"/>
          <w:sz w:val="28"/>
          <w:szCs w:val="28"/>
        </w:rPr>
        <w:t>Where an exit is defined as the number of times visitors have left a site from a single page.</w:t>
      </w:r>
    </w:p>
    <w:p w14:paraId="74A30550" w14:textId="16461944" w:rsidR="00EC5F19" w:rsidRPr="0099466E" w:rsidRDefault="009C4E0F" w:rsidP="00EC5F1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 w:rsidRPr="002E010F">
        <w:rPr>
          <w:rFonts w:ascii="Candara" w:hAnsi="Candara"/>
          <w:b/>
          <w:bCs/>
          <w:sz w:val="28"/>
          <w:szCs w:val="28"/>
        </w:rPr>
        <w:t xml:space="preserve">Page Value: </w:t>
      </w:r>
      <w:r w:rsidR="00EC5F19" w:rsidRPr="0099466E">
        <w:rPr>
          <w:rFonts w:ascii="Candara" w:hAnsi="Candara"/>
          <w:sz w:val="28"/>
          <w:szCs w:val="28"/>
        </w:rPr>
        <w:t>The "Page Value" feature represents the average value for a web page that a user visited before completing an e-commerce transaction.</w:t>
      </w:r>
    </w:p>
    <w:p w14:paraId="1A43FAD4" w14:textId="2FD8CB38" w:rsidR="009C4E0F" w:rsidRPr="0099466E" w:rsidRDefault="009C4E0F" w:rsidP="00EC5F1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 w:rsidRPr="002E010F">
        <w:rPr>
          <w:rFonts w:ascii="Candara" w:hAnsi="Candara"/>
          <w:b/>
          <w:bCs/>
          <w:sz w:val="28"/>
          <w:szCs w:val="28"/>
        </w:rPr>
        <w:lastRenderedPageBreak/>
        <w:t>Special Day:</w:t>
      </w:r>
      <w:r w:rsidRPr="0099466E">
        <w:rPr>
          <w:rFonts w:ascii="Candara" w:hAnsi="Candara"/>
          <w:sz w:val="28"/>
          <w:szCs w:val="28"/>
        </w:rPr>
        <w:t xml:space="preserve"> Th</w:t>
      </w:r>
      <w:r w:rsidR="00C4693D" w:rsidRPr="0099466E">
        <w:rPr>
          <w:rFonts w:ascii="Candara" w:hAnsi="Candara"/>
          <w:sz w:val="28"/>
          <w:szCs w:val="28"/>
        </w:rPr>
        <w:t>is</w:t>
      </w:r>
      <w:r w:rsidRPr="0099466E">
        <w:rPr>
          <w:rFonts w:ascii="Candara" w:hAnsi="Candara"/>
          <w:sz w:val="28"/>
          <w:szCs w:val="28"/>
        </w:rPr>
        <w:t xml:space="preserve"> feature indicates </w:t>
      </w:r>
      <w:r w:rsidR="00C4693D" w:rsidRPr="0099466E">
        <w:rPr>
          <w:rFonts w:ascii="Candara" w:hAnsi="Candara"/>
          <w:sz w:val="28"/>
          <w:szCs w:val="28"/>
        </w:rPr>
        <w:t>how close a special day is compared to the date on which the visitor visited the site, as there are more chances of a purchase taking place around these days.</w:t>
      </w:r>
    </w:p>
    <w:p w14:paraId="2AF8EDF9" w14:textId="40AE6358" w:rsidR="005D68DB" w:rsidRPr="0099466E" w:rsidRDefault="005D68DB" w:rsidP="00EC5F1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 w:rsidRPr="002E010F">
        <w:rPr>
          <w:rFonts w:ascii="Candara" w:hAnsi="Candara"/>
          <w:b/>
          <w:bCs/>
          <w:sz w:val="28"/>
          <w:szCs w:val="28"/>
        </w:rPr>
        <w:t>Month:</w:t>
      </w:r>
      <w:r w:rsidRPr="0099466E">
        <w:rPr>
          <w:rFonts w:ascii="Candara" w:hAnsi="Candara"/>
          <w:sz w:val="28"/>
          <w:szCs w:val="28"/>
        </w:rPr>
        <w:t xml:space="preserve"> This stores the month in which the visitor visited the website.</w:t>
      </w:r>
    </w:p>
    <w:p w14:paraId="536E8F61" w14:textId="1968CE36" w:rsidR="00C4693D" w:rsidRPr="0099466E" w:rsidRDefault="00C4693D" w:rsidP="00EC5F1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 w:rsidRPr="002E010F">
        <w:rPr>
          <w:rFonts w:ascii="Candara" w:hAnsi="Candara"/>
          <w:b/>
          <w:bCs/>
          <w:sz w:val="28"/>
          <w:szCs w:val="28"/>
        </w:rPr>
        <w:t>Operating System:</w:t>
      </w:r>
      <w:r w:rsidRPr="0099466E">
        <w:rPr>
          <w:rFonts w:ascii="Candara" w:hAnsi="Candara"/>
          <w:sz w:val="28"/>
          <w:szCs w:val="28"/>
        </w:rPr>
        <w:t xml:space="preserve"> Unique ID to identify the operating system of the system that the visitor is using.</w:t>
      </w:r>
    </w:p>
    <w:p w14:paraId="64BBB47F" w14:textId="6332F2B7" w:rsidR="00C4693D" w:rsidRPr="0099466E" w:rsidRDefault="00C4693D" w:rsidP="00EC5F1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 w:rsidRPr="002E010F">
        <w:rPr>
          <w:rFonts w:ascii="Candara" w:hAnsi="Candara"/>
          <w:b/>
          <w:bCs/>
          <w:sz w:val="28"/>
          <w:szCs w:val="28"/>
        </w:rPr>
        <w:t>Browser:</w:t>
      </w:r>
      <w:r w:rsidRPr="0099466E">
        <w:rPr>
          <w:rFonts w:ascii="Candara" w:hAnsi="Candara"/>
          <w:sz w:val="28"/>
          <w:szCs w:val="28"/>
        </w:rPr>
        <w:t xml:space="preserve"> Unique ID to identify the browser the visitor is using to visit the webpage.</w:t>
      </w:r>
    </w:p>
    <w:p w14:paraId="34964BE5" w14:textId="0D3D105C" w:rsidR="00C4693D" w:rsidRPr="0099466E" w:rsidRDefault="00C4693D" w:rsidP="00EC5F1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 w:rsidRPr="002E010F">
        <w:rPr>
          <w:rFonts w:ascii="Candara" w:hAnsi="Candara"/>
          <w:b/>
          <w:bCs/>
          <w:sz w:val="28"/>
          <w:szCs w:val="28"/>
        </w:rPr>
        <w:t>Region:</w:t>
      </w:r>
      <w:r w:rsidRPr="0099466E">
        <w:rPr>
          <w:rFonts w:ascii="Candara" w:hAnsi="Candara"/>
          <w:sz w:val="28"/>
          <w:szCs w:val="28"/>
        </w:rPr>
        <w:t xml:space="preserve"> Unique ID to identify the region that the visitor is from.</w:t>
      </w:r>
    </w:p>
    <w:p w14:paraId="7AA96386" w14:textId="469FCCC2" w:rsidR="00C4693D" w:rsidRPr="0099466E" w:rsidRDefault="00C4693D" w:rsidP="00EC5F19">
      <w:pPr>
        <w:pStyle w:val="ListParagraph"/>
        <w:numPr>
          <w:ilvl w:val="0"/>
          <w:numId w:val="1"/>
        </w:numPr>
        <w:rPr>
          <w:rStyle w:val="hgkelc"/>
          <w:rFonts w:ascii="Candara" w:hAnsi="Candara"/>
          <w:sz w:val="28"/>
          <w:szCs w:val="28"/>
          <w:lang w:val="en-US"/>
        </w:rPr>
      </w:pPr>
      <w:r w:rsidRPr="002E010F">
        <w:rPr>
          <w:rFonts w:ascii="Candara" w:hAnsi="Candara"/>
          <w:b/>
          <w:bCs/>
          <w:sz w:val="28"/>
          <w:szCs w:val="28"/>
        </w:rPr>
        <w:t>Traffic Type:</w:t>
      </w:r>
      <w:r w:rsidRPr="0099466E">
        <w:rPr>
          <w:rFonts w:ascii="Candara" w:hAnsi="Candara"/>
          <w:sz w:val="28"/>
          <w:szCs w:val="28"/>
        </w:rPr>
        <w:t xml:space="preserve"> Unique ID to identify the traffic type</w:t>
      </w:r>
      <w:r w:rsidR="0015501B" w:rsidRPr="0099466E">
        <w:rPr>
          <w:rFonts w:ascii="Candara" w:hAnsi="Candara"/>
          <w:sz w:val="28"/>
          <w:szCs w:val="28"/>
        </w:rPr>
        <w:t xml:space="preserve">(such as </w:t>
      </w:r>
      <w:r w:rsidR="0015501B" w:rsidRPr="0099466E">
        <w:rPr>
          <w:rStyle w:val="hgkelc"/>
          <w:rFonts w:ascii="Candara" w:hAnsi="Candara"/>
          <w:sz w:val="28"/>
          <w:szCs w:val="28"/>
        </w:rPr>
        <w:t>Direct, Organic, Referral, Social, Email, Display etc.)</w:t>
      </w:r>
    </w:p>
    <w:p w14:paraId="739267C5" w14:textId="250597F0" w:rsidR="0015501B" w:rsidRPr="0099466E" w:rsidRDefault="0015501B" w:rsidP="0015501B">
      <w:pPr>
        <w:pStyle w:val="ListParagraph"/>
        <w:numPr>
          <w:ilvl w:val="0"/>
          <w:numId w:val="1"/>
        </w:numPr>
        <w:rPr>
          <w:rStyle w:val="hgkelc"/>
          <w:rFonts w:ascii="Candara" w:hAnsi="Candara"/>
          <w:sz w:val="28"/>
          <w:szCs w:val="28"/>
          <w:lang w:val="en-US"/>
        </w:rPr>
      </w:pPr>
      <w:r w:rsidRPr="0099466E">
        <w:rPr>
          <w:rStyle w:val="hgkelc"/>
          <w:rFonts w:ascii="Candara" w:hAnsi="Candara"/>
          <w:b/>
          <w:bCs/>
          <w:sz w:val="28"/>
          <w:szCs w:val="28"/>
        </w:rPr>
        <w:t>Visitor Type:</w:t>
      </w:r>
      <w:r w:rsidRPr="0099466E">
        <w:rPr>
          <w:rStyle w:val="hgkelc"/>
          <w:rFonts w:ascii="Candara" w:hAnsi="Candara"/>
          <w:sz w:val="28"/>
          <w:szCs w:val="28"/>
        </w:rPr>
        <w:t xml:space="preserve"> Takes 2 values, New Visitor or Returning, used to identify if the visitor is a regular user of the site or is a brand new customer.</w:t>
      </w:r>
    </w:p>
    <w:p w14:paraId="62A289C8" w14:textId="1100DDA3" w:rsidR="0015501B" w:rsidRPr="0099466E" w:rsidRDefault="0015501B" w:rsidP="0015501B">
      <w:pPr>
        <w:pStyle w:val="ListParagraph"/>
        <w:numPr>
          <w:ilvl w:val="0"/>
          <w:numId w:val="1"/>
        </w:numPr>
        <w:rPr>
          <w:rStyle w:val="hgkelc"/>
          <w:rFonts w:ascii="Candara" w:hAnsi="Candara"/>
          <w:sz w:val="28"/>
          <w:szCs w:val="28"/>
          <w:lang w:val="en-US"/>
        </w:rPr>
      </w:pPr>
      <w:r w:rsidRPr="0099466E">
        <w:rPr>
          <w:rStyle w:val="hgkelc"/>
          <w:rFonts w:ascii="Candara" w:hAnsi="Candara"/>
          <w:b/>
          <w:bCs/>
          <w:sz w:val="28"/>
          <w:szCs w:val="28"/>
        </w:rPr>
        <w:t>Weekend:</w:t>
      </w:r>
      <w:r w:rsidRPr="0099466E">
        <w:rPr>
          <w:rStyle w:val="hgkelc"/>
          <w:rFonts w:ascii="Candara" w:hAnsi="Candara"/>
          <w:sz w:val="28"/>
          <w:szCs w:val="28"/>
        </w:rPr>
        <w:t xml:space="preserve"> Boolean feature that identifies whether the visitor visited the site on a weekend or not.</w:t>
      </w:r>
    </w:p>
    <w:p w14:paraId="69437108" w14:textId="0A0553B2" w:rsidR="0015501B" w:rsidRPr="00BA715F" w:rsidRDefault="0015501B" w:rsidP="0015501B">
      <w:pPr>
        <w:pStyle w:val="ListParagraph"/>
        <w:numPr>
          <w:ilvl w:val="0"/>
          <w:numId w:val="1"/>
        </w:numPr>
        <w:rPr>
          <w:rStyle w:val="hgkelc"/>
          <w:rFonts w:ascii="Candara" w:hAnsi="Candara"/>
          <w:sz w:val="28"/>
          <w:szCs w:val="28"/>
          <w:lang w:val="en-US"/>
        </w:rPr>
      </w:pPr>
      <w:r w:rsidRPr="0099466E">
        <w:rPr>
          <w:rStyle w:val="hgkelc"/>
          <w:rFonts w:ascii="Candara" w:hAnsi="Candara"/>
          <w:b/>
          <w:bCs/>
          <w:sz w:val="28"/>
          <w:szCs w:val="28"/>
        </w:rPr>
        <w:t>Revenue:</w:t>
      </w:r>
      <w:r w:rsidRPr="0099466E">
        <w:rPr>
          <w:rStyle w:val="hgkelc"/>
          <w:rFonts w:ascii="Candara" w:hAnsi="Candara"/>
          <w:sz w:val="28"/>
          <w:szCs w:val="28"/>
        </w:rPr>
        <w:t xml:space="preserve"> Boolean feature that identifies whether the visitor performed a transaction on the site </w:t>
      </w:r>
      <w:proofErr w:type="spellStart"/>
      <w:r w:rsidRPr="0099466E">
        <w:rPr>
          <w:rStyle w:val="hgkelc"/>
          <w:rFonts w:ascii="Candara" w:hAnsi="Candara"/>
          <w:sz w:val="28"/>
          <w:szCs w:val="28"/>
        </w:rPr>
        <w:t>i.e</w:t>
      </w:r>
      <w:proofErr w:type="spellEnd"/>
      <w:r w:rsidRPr="0099466E">
        <w:rPr>
          <w:rStyle w:val="hgkelc"/>
          <w:rFonts w:ascii="Candara" w:hAnsi="Candara"/>
          <w:sz w:val="28"/>
          <w:szCs w:val="28"/>
        </w:rPr>
        <w:t xml:space="preserve"> whether they purchased item(s).</w:t>
      </w:r>
      <w:r w:rsidR="002E010F">
        <w:rPr>
          <w:rStyle w:val="hgkelc"/>
          <w:rFonts w:ascii="Candara" w:hAnsi="Candara"/>
          <w:sz w:val="28"/>
          <w:szCs w:val="28"/>
        </w:rPr>
        <w:t xml:space="preserve"> This attribute can be utilised as the class label.</w:t>
      </w:r>
    </w:p>
    <w:p w14:paraId="09689AED" w14:textId="57EFA389" w:rsidR="00BA715F" w:rsidRDefault="00BA715F" w:rsidP="00BA715F">
      <w:pPr>
        <w:rPr>
          <w:rFonts w:ascii="Candara" w:hAnsi="Candara"/>
          <w:sz w:val="28"/>
          <w:szCs w:val="28"/>
          <w:lang w:val="en-US"/>
        </w:rPr>
      </w:pPr>
    </w:p>
    <w:p w14:paraId="1F61B323" w14:textId="77777777" w:rsidR="00BA715F" w:rsidRPr="00BA715F" w:rsidRDefault="00BA715F" w:rsidP="00BA715F">
      <w:pPr>
        <w:rPr>
          <w:rFonts w:ascii="Candara" w:hAnsi="Candara"/>
          <w:sz w:val="28"/>
          <w:szCs w:val="28"/>
          <w:lang w:val="en-US"/>
        </w:rPr>
      </w:pPr>
    </w:p>
    <w:sectPr w:rsidR="00BA715F" w:rsidRPr="00BA7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87FE9"/>
    <w:multiLevelType w:val="hybridMultilevel"/>
    <w:tmpl w:val="DA3E40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19"/>
    <w:rsid w:val="0015501B"/>
    <w:rsid w:val="0029338B"/>
    <w:rsid w:val="002E010F"/>
    <w:rsid w:val="003C7D8E"/>
    <w:rsid w:val="004B42AD"/>
    <w:rsid w:val="004C4766"/>
    <w:rsid w:val="005A3059"/>
    <w:rsid w:val="005D5DE9"/>
    <w:rsid w:val="005D68DB"/>
    <w:rsid w:val="00624C7A"/>
    <w:rsid w:val="00692F52"/>
    <w:rsid w:val="00862D56"/>
    <w:rsid w:val="0099466E"/>
    <w:rsid w:val="009C4E0F"/>
    <w:rsid w:val="00A77F9B"/>
    <w:rsid w:val="00BA715F"/>
    <w:rsid w:val="00C4693D"/>
    <w:rsid w:val="00CC0CD6"/>
    <w:rsid w:val="00EC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6C2F"/>
  <w15:chartTrackingRefBased/>
  <w15:docId w15:val="{B804D996-8872-4609-A8E5-776076F6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F19"/>
    <w:pPr>
      <w:ind w:left="720"/>
      <w:contextualSpacing/>
    </w:pPr>
  </w:style>
  <w:style w:type="character" w:customStyle="1" w:styleId="hgkelc">
    <w:name w:val="hgkelc"/>
    <w:basedOn w:val="DefaultParagraphFont"/>
    <w:rsid w:val="0015501B"/>
  </w:style>
  <w:style w:type="character" w:customStyle="1" w:styleId="heading">
    <w:name w:val="heading"/>
    <w:basedOn w:val="DefaultParagraphFont"/>
    <w:rsid w:val="005D6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Senthil</dc:creator>
  <cp:keywords/>
  <dc:description/>
  <cp:lastModifiedBy>Sriranjan S</cp:lastModifiedBy>
  <cp:revision>11</cp:revision>
  <dcterms:created xsi:type="dcterms:W3CDTF">2020-10-09T09:28:00Z</dcterms:created>
  <dcterms:modified xsi:type="dcterms:W3CDTF">2021-08-24T09:35:00Z</dcterms:modified>
</cp:coreProperties>
</file>