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24C3C" w14:textId="5E5BD312" w:rsidR="001A5283" w:rsidRDefault="00101B7F" w:rsidP="00101B7F">
      <w:pPr>
        <w:jc w:val="center"/>
      </w:pPr>
      <w:r>
        <w:t xml:space="preserve">Creating AWS instance </w:t>
      </w:r>
      <w:r w:rsidR="00B94E62">
        <w:t>using</w:t>
      </w:r>
      <w:r>
        <w:t xml:space="preserve"> Packer</w:t>
      </w:r>
    </w:p>
    <w:p w14:paraId="2F2602A5" w14:textId="60404071" w:rsidR="00101B7F" w:rsidRDefault="00101B7F" w:rsidP="00101B7F">
      <w:pPr>
        <w:jc w:val="center"/>
      </w:pPr>
    </w:p>
    <w:p w14:paraId="24A10195" w14:textId="062726B4" w:rsidR="00B94E62" w:rsidRPr="00A674C2" w:rsidRDefault="00B94E62" w:rsidP="00B94E62">
      <w:pPr>
        <w:rPr>
          <w:b/>
          <w:bCs/>
        </w:rPr>
      </w:pPr>
      <w:r w:rsidRPr="00A674C2">
        <w:rPr>
          <w:b/>
          <w:bCs/>
        </w:rPr>
        <w:t>Create</w:t>
      </w:r>
      <w:r>
        <w:rPr>
          <w:b/>
          <w:bCs/>
        </w:rPr>
        <w:t xml:space="preserve"> AWS account and</w:t>
      </w:r>
      <w:r w:rsidRPr="00A674C2">
        <w:rPr>
          <w:b/>
          <w:bCs/>
        </w:rPr>
        <w:t xml:space="preserve"> access key for remote API access:</w:t>
      </w:r>
    </w:p>
    <w:p w14:paraId="24FB3C6A" w14:textId="10C9EF7A" w:rsidR="00101B7F" w:rsidRDefault="00C75250" w:rsidP="00C75250">
      <w:pPr>
        <w:pStyle w:val="ListParagraph"/>
        <w:numPr>
          <w:ilvl w:val="0"/>
          <w:numId w:val="1"/>
        </w:numPr>
      </w:pPr>
      <w:r>
        <w:t>Create AWS account from Amazon.</w:t>
      </w:r>
    </w:p>
    <w:p w14:paraId="6E24088D" w14:textId="77777777" w:rsidR="00A674C2" w:rsidRDefault="00C75250" w:rsidP="00C75250">
      <w:pPr>
        <w:pStyle w:val="ListParagraph"/>
        <w:numPr>
          <w:ilvl w:val="0"/>
          <w:numId w:val="1"/>
        </w:numPr>
      </w:pPr>
      <w:r>
        <w:t xml:space="preserve">Go to AWS console </w:t>
      </w:r>
    </w:p>
    <w:p w14:paraId="6360171E" w14:textId="110E56C9" w:rsidR="00C75250" w:rsidRDefault="004F5139" w:rsidP="00A674C2">
      <w:pPr>
        <w:pStyle w:val="ListParagraph"/>
      </w:pPr>
      <w:hyperlink r:id="rId5" w:anchor="/users" w:history="1">
        <w:r w:rsidR="00C75250" w:rsidRPr="007235FB">
          <w:rPr>
            <w:rStyle w:val="Hyperlink"/>
          </w:rPr>
          <w:t>https://console.aws.amazon.com/iam/home#/users</w:t>
        </w:r>
      </w:hyperlink>
    </w:p>
    <w:p w14:paraId="060D1889" w14:textId="4E034DF7" w:rsidR="00C75250" w:rsidRDefault="00A674C2" w:rsidP="00C75250">
      <w:pPr>
        <w:pStyle w:val="ListParagraph"/>
        <w:numPr>
          <w:ilvl w:val="0"/>
          <w:numId w:val="1"/>
        </w:numPr>
      </w:pPr>
      <w:r>
        <w:t xml:space="preserve">From </w:t>
      </w:r>
      <w:r w:rsidRPr="00A674C2">
        <w:rPr>
          <w:b/>
          <w:bCs/>
        </w:rPr>
        <w:t>Access Management</w:t>
      </w:r>
      <w:r>
        <w:t xml:space="preserve">, click on </w:t>
      </w:r>
      <w:r w:rsidRPr="00A674C2">
        <w:rPr>
          <w:b/>
          <w:bCs/>
        </w:rPr>
        <w:t>Users</w:t>
      </w:r>
      <w:r>
        <w:t xml:space="preserve"> and create a new user.</w:t>
      </w:r>
    </w:p>
    <w:p w14:paraId="6FD2D54B" w14:textId="7848CF4D" w:rsidR="00A674C2" w:rsidRDefault="00A674C2" w:rsidP="00C75250">
      <w:pPr>
        <w:pStyle w:val="ListParagraph"/>
        <w:numPr>
          <w:ilvl w:val="0"/>
          <w:numId w:val="1"/>
        </w:numPr>
      </w:pPr>
      <w:r>
        <w:t xml:space="preserve">Select </w:t>
      </w:r>
      <w:r w:rsidRPr="00A674C2">
        <w:rPr>
          <w:b/>
          <w:bCs/>
        </w:rPr>
        <w:t>“Access Type”</w:t>
      </w:r>
      <w:r>
        <w:t xml:space="preserve"> as Programmatic access.</w:t>
      </w:r>
    </w:p>
    <w:p w14:paraId="1C45C3EC" w14:textId="0152426D" w:rsidR="00A674C2" w:rsidRDefault="00A674C2" w:rsidP="00C75250">
      <w:pPr>
        <w:pStyle w:val="ListParagraph"/>
        <w:numPr>
          <w:ilvl w:val="0"/>
          <w:numId w:val="1"/>
        </w:numPr>
      </w:pPr>
      <w:r>
        <w:t>From “Set permissions” page, select “Attach existing policies directly” and select Administrator access.</w:t>
      </w:r>
    </w:p>
    <w:p w14:paraId="0532B461" w14:textId="5BC5C24F" w:rsidR="00A674C2" w:rsidRDefault="00A674C2" w:rsidP="00C20BD1">
      <w:pPr>
        <w:pStyle w:val="ListParagraph"/>
        <w:numPr>
          <w:ilvl w:val="0"/>
          <w:numId w:val="1"/>
        </w:numPr>
      </w:pPr>
      <w:r>
        <w:t>In the next tab, add tags and click on create user.</w:t>
      </w:r>
      <w:r w:rsidR="00C20BD1">
        <w:t xml:space="preserve"> You will now get Access key ID and Secret access key.</w:t>
      </w:r>
    </w:p>
    <w:p w14:paraId="6D39F136" w14:textId="62647F08" w:rsidR="00C20BD1" w:rsidRDefault="00C20BD1" w:rsidP="00C20BD1">
      <w:r>
        <w:rPr>
          <w:noProof/>
        </w:rPr>
        <w:drawing>
          <wp:inline distT="0" distB="0" distL="0" distR="0" wp14:anchorId="23C9C187" wp14:editId="6AA990A7">
            <wp:extent cx="5943600" cy="562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2610"/>
                    </a:xfrm>
                    <a:prstGeom prst="rect">
                      <a:avLst/>
                    </a:prstGeom>
                    <a:noFill/>
                    <a:ln>
                      <a:noFill/>
                    </a:ln>
                  </pic:spPr>
                </pic:pic>
              </a:graphicData>
            </a:graphic>
          </wp:inline>
        </w:drawing>
      </w:r>
    </w:p>
    <w:p w14:paraId="5062B072" w14:textId="0DD40905" w:rsidR="00B76177" w:rsidRPr="00B94E62" w:rsidRDefault="00B76177" w:rsidP="00B76177">
      <w:pPr>
        <w:rPr>
          <w:b/>
          <w:bCs/>
        </w:rPr>
      </w:pPr>
      <w:r w:rsidRPr="00B94E62">
        <w:rPr>
          <w:b/>
          <w:bCs/>
        </w:rPr>
        <w:t>Launch instance from AWS console</w:t>
      </w:r>
      <w:r w:rsidR="00B94E62">
        <w:rPr>
          <w:b/>
          <w:bCs/>
        </w:rPr>
        <w:t>:</w:t>
      </w:r>
    </w:p>
    <w:p w14:paraId="40816B31" w14:textId="572775AB" w:rsidR="00B76177" w:rsidRDefault="00B76177" w:rsidP="00B76177">
      <w:pPr>
        <w:pStyle w:val="ListParagraph"/>
        <w:numPr>
          <w:ilvl w:val="0"/>
          <w:numId w:val="2"/>
        </w:numPr>
      </w:pPr>
      <w:r>
        <w:t xml:space="preserve">Open Amazon EC2 console </w:t>
      </w:r>
      <w:hyperlink r:id="rId7" w:tgtFrame="_blank" w:history="1">
        <w:r w:rsidRPr="00B76177">
          <w:t>https://console.aws.amazon.com/ec2/</w:t>
        </w:r>
      </w:hyperlink>
    </w:p>
    <w:p w14:paraId="7723B7D5" w14:textId="74C6D4B5" w:rsidR="00B76177" w:rsidRDefault="00B76177" w:rsidP="00B76177">
      <w:pPr>
        <w:pStyle w:val="ListParagraph"/>
        <w:numPr>
          <w:ilvl w:val="0"/>
          <w:numId w:val="2"/>
        </w:numPr>
      </w:pPr>
      <w:r>
        <w:t xml:space="preserve">From the navigation bar, select the Region in which to launch your instances. You can select any Region that's available to you, regardless of your location. </w:t>
      </w:r>
    </w:p>
    <w:p w14:paraId="30506BD4" w14:textId="10F87526" w:rsidR="00B76177" w:rsidRDefault="00B76177" w:rsidP="00B76177">
      <w:pPr>
        <w:pStyle w:val="ListParagraph"/>
        <w:numPr>
          <w:ilvl w:val="0"/>
          <w:numId w:val="2"/>
        </w:numPr>
      </w:pPr>
      <w:r>
        <w:t xml:space="preserve">From the console dashboard, choose </w:t>
      </w:r>
      <w:r w:rsidRPr="00B76177">
        <w:t>Launch Instance</w:t>
      </w:r>
      <w:r>
        <w:t xml:space="preserve">. </w:t>
      </w:r>
    </w:p>
    <w:p w14:paraId="26B2FF29" w14:textId="0D64B63D" w:rsidR="00B76177" w:rsidRDefault="00B76177" w:rsidP="00B76177">
      <w:pPr>
        <w:pStyle w:val="ListParagraph"/>
        <w:numPr>
          <w:ilvl w:val="0"/>
          <w:numId w:val="2"/>
        </w:numPr>
      </w:pPr>
      <w:r>
        <w:t>The next page lists all the AMI templates. Select the template for which you want to create an instance. Next to the template you can find AMI id which should be specified in the packer template (</w:t>
      </w:r>
      <w:proofErr w:type="spellStart"/>
      <w:r>
        <w:t>source_ami</w:t>
      </w:r>
      <w:proofErr w:type="spellEnd"/>
      <w:r>
        <w:t xml:space="preserve"> field). Click on Select.</w:t>
      </w:r>
    </w:p>
    <w:p w14:paraId="5EA1F179" w14:textId="0B42FB1C" w:rsidR="00B76177" w:rsidRPr="00B76177" w:rsidRDefault="00B76177" w:rsidP="00C53FED">
      <w:pPr>
        <w:pStyle w:val="ListParagraph"/>
        <w:numPr>
          <w:ilvl w:val="0"/>
          <w:numId w:val="2"/>
        </w:numPr>
      </w:pPr>
      <w:r>
        <w:t xml:space="preserve">Select the type of instance. That will </w:t>
      </w:r>
      <w:r w:rsidRPr="00B76177">
        <w:t>"</w:t>
      </w:r>
      <w:proofErr w:type="spellStart"/>
      <w:r w:rsidRPr="00B76177">
        <w:t>instance_type</w:t>
      </w:r>
      <w:proofErr w:type="spellEnd"/>
      <w:r w:rsidRPr="00B76177">
        <w:t>"</w:t>
      </w:r>
      <w:r>
        <w:t xml:space="preserve"> in the packer template. (</w:t>
      </w:r>
      <w:r w:rsidRPr="00B76177">
        <w:t>"</w:t>
      </w:r>
      <w:proofErr w:type="spellStart"/>
      <w:r w:rsidRPr="00B76177">
        <w:t>instance_type</w:t>
      </w:r>
      <w:proofErr w:type="spellEnd"/>
      <w:r w:rsidRPr="00B76177">
        <w:t>": "t</w:t>
      </w:r>
      <w:proofErr w:type="gramStart"/>
      <w:r w:rsidRPr="00B76177">
        <w:t>2.micro</w:t>
      </w:r>
      <w:proofErr w:type="gramEnd"/>
      <w:r w:rsidRPr="00B76177">
        <w:t>"</w:t>
      </w:r>
      <w:r>
        <w:t>)</w:t>
      </w:r>
    </w:p>
    <w:p w14:paraId="6BB00A17" w14:textId="2E5CF50B" w:rsidR="00B76177" w:rsidRDefault="00B76177" w:rsidP="00B76177">
      <w:pPr>
        <w:pStyle w:val="ListParagraph"/>
        <w:numPr>
          <w:ilvl w:val="0"/>
          <w:numId w:val="2"/>
        </w:numPr>
      </w:pPr>
      <w:r>
        <w:t>Click on “Review &amp; Launch” and then Launch.</w:t>
      </w:r>
    </w:p>
    <w:p w14:paraId="185E6529" w14:textId="130DCF9E" w:rsidR="00B76177" w:rsidRDefault="00B76177" w:rsidP="00B76177">
      <w:pPr>
        <w:pStyle w:val="ListParagraph"/>
        <w:numPr>
          <w:ilvl w:val="0"/>
          <w:numId w:val="2"/>
        </w:numPr>
      </w:pPr>
      <w:r>
        <w:t>This instance will be used to create the templates.</w:t>
      </w:r>
    </w:p>
    <w:p w14:paraId="13E29C7E" w14:textId="015AE7EB" w:rsidR="004F5139" w:rsidRPr="004F5139" w:rsidRDefault="004F5139" w:rsidP="004F5139">
      <w:pPr>
        <w:rPr>
          <w:b/>
          <w:bCs/>
        </w:rPr>
      </w:pPr>
      <w:r w:rsidRPr="004F5139">
        <w:rPr>
          <w:b/>
          <w:bCs/>
        </w:rPr>
        <w:t>Create a Packer template:</w:t>
      </w:r>
    </w:p>
    <w:p w14:paraId="59E57576" w14:textId="77777777" w:rsidR="004F5139" w:rsidRDefault="004F5139" w:rsidP="004F5139">
      <w:pPr>
        <w:pStyle w:val="ListParagraph"/>
        <w:numPr>
          <w:ilvl w:val="0"/>
          <w:numId w:val="3"/>
        </w:numPr>
      </w:pPr>
      <w:r>
        <w:t xml:space="preserve">Open Amazon EC2 console </w:t>
      </w:r>
      <w:hyperlink r:id="rId8" w:tgtFrame="_blank" w:history="1">
        <w:r w:rsidRPr="00B76177">
          <w:t>https://console.aws.amazon.com/ec2/</w:t>
        </w:r>
      </w:hyperlink>
    </w:p>
    <w:p w14:paraId="2F894D0A" w14:textId="0151C653" w:rsidR="00B76177" w:rsidRPr="004F5139" w:rsidRDefault="00B76177" w:rsidP="004F5139">
      <w:pPr>
        <w:rPr>
          <w:b/>
          <w:bCs/>
        </w:rPr>
      </w:pPr>
      <w:bookmarkStart w:id="0" w:name="_GoBack"/>
      <w:bookmarkEnd w:id="0"/>
    </w:p>
    <w:sectPr w:rsidR="00B76177" w:rsidRPr="004F5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2DFB"/>
    <w:multiLevelType w:val="hybridMultilevel"/>
    <w:tmpl w:val="4516A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702B5"/>
    <w:multiLevelType w:val="hybridMultilevel"/>
    <w:tmpl w:val="4516A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B5704"/>
    <w:multiLevelType w:val="hybridMultilevel"/>
    <w:tmpl w:val="4516A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B7F"/>
    <w:rsid w:val="000D2138"/>
    <w:rsid w:val="00101B7F"/>
    <w:rsid w:val="004F5139"/>
    <w:rsid w:val="00A674C2"/>
    <w:rsid w:val="00B76177"/>
    <w:rsid w:val="00B94E62"/>
    <w:rsid w:val="00BE24E3"/>
    <w:rsid w:val="00C20BD1"/>
    <w:rsid w:val="00C75250"/>
    <w:rsid w:val="00FB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CE53"/>
  <w15:chartTrackingRefBased/>
  <w15:docId w15:val="{8ADB32EB-623D-4769-A183-D102841B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250"/>
    <w:pPr>
      <w:ind w:left="720"/>
      <w:contextualSpacing/>
    </w:pPr>
  </w:style>
  <w:style w:type="character" w:styleId="Hyperlink">
    <w:name w:val="Hyperlink"/>
    <w:basedOn w:val="DefaultParagraphFont"/>
    <w:uiPriority w:val="99"/>
    <w:unhideWhenUsed/>
    <w:rsid w:val="00C75250"/>
    <w:rPr>
      <w:color w:val="0563C1" w:themeColor="hyperlink"/>
      <w:u w:val="single"/>
    </w:rPr>
  </w:style>
  <w:style w:type="character" w:styleId="UnresolvedMention">
    <w:name w:val="Unresolved Mention"/>
    <w:basedOn w:val="DefaultParagraphFont"/>
    <w:uiPriority w:val="99"/>
    <w:semiHidden/>
    <w:unhideWhenUsed/>
    <w:rsid w:val="00C75250"/>
    <w:rPr>
      <w:color w:val="605E5C"/>
      <w:shd w:val="clear" w:color="auto" w:fill="E1DFDD"/>
    </w:rPr>
  </w:style>
  <w:style w:type="paragraph" w:styleId="NormalWeb">
    <w:name w:val="Normal (Web)"/>
    <w:basedOn w:val="Normal"/>
    <w:uiPriority w:val="99"/>
    <w:semiHidden/>
    <w:unhideWhenUsed/>
    <w:rsid w:val="00B761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544996">
      <w:bodyDiv w:val="1"/>
      <w:marLeft w:val="0"/>
      <w:marRight w:val="0"/>
      <w:marTop w:val="0"/>
      <w:marBottom w:val="0"/>
      <w:divBdr>
        <w:top w:val="none" w:sz="0" w:space="0" w:color="auto"/>
        <w:left w:val="none" w:sz="0" w:space="0" w:color="auto"/>
        <w:bottom w:val="none" w:sz="0" w:space="0" w:color="auto"/>
        <w:right w:val="none" w:sz="0" w:space="0" w:color="auto"/>
      </w:divBdr>
    </w:div>
    <w:div w:id="1092240723">
      <w:bodyDiv w:val="1"/>
      <w:marLeft w:val="0"/>
      <w:marRight w:val="0"/>
      <w:marTop w:val="0"/>
      <w:marBottom w:val="0"/>
      <w:divBdr>
        <w:top w:val="none" w:sz="0" w:space="0" w:color="auto"/>
        <w:left w:val="none" w:sz="0" w:space="0" w:color="auto"/>
        <w:bottom w:val="none" w:sz="0" w:space="0" w:color="auto"/>
        <w:right w:val="none" w:sz="0" w:space="0" w:color="auto"/>
      </w:divBdr>
      <w:divsChild>
        <w:div w:id="1205632067">
          <w:marLeft w:val="0"/>
          <w:marRight w:val="0"/>
          <w:marTop w:val="0"/>
          <w:marBottom w:val="0"/>
          <w:divBdr>
            <w:top w:val="none" w:sz="0" w:space="0" w:color="auto"/>
            <w:left w:val="none" w:sz="0" w:space="0" w:color="auto"/>
            <w:bottom w:val="none" w:sz="0" w:space="0" w:color="auto"/>
            <w:right w:val="none" w:sz="0" w:space="0" w:color="auto"/>
          </w:divBdr>
          <w:divsChild>
            <w:div w:id="3468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1394">
      <w:bodyDiv w:val="1"/>
      <w:marLeft w:val="0"/>
      <w:marRight w:val="0"/>
      <w:marTop w:val="0"/>
      <w:marBottom w:val="0"/>
      <w:divBdr>
        <w:top w:val="none" w:sz="0" w:space="0" w:color="auto"/>
        <w:left w:val="none" w:sz="0" w:space="0" w:color="auto"/>
        <w:bottom w:val="none" w:sz="0" w:space="0" w:color="auto"/>
        <w:right w:val="none" w:sz="0" w:space="0" w:color="auto"/>
      </w:divBdr>
      <w:divsChild>
        <w:div w:id="2041196413">
          <w:marLeft w:val="0"/>
          <w:marRight w:val="0"/>
          <w:marTop w:val="0"/>
          <w:marBottom w:val="0"/>
          <w:divBdr>
            <w:top w:val="none" w:sz="0" w:space="0" w:color="auto"/>
            <w:left w:val="none" w:sz="0" w:space="0" w:color="auto"/>
            <w:bottom w:val="none" w:sz="0" w:space="0" w:color="auto"/>
            <w:right w:val="none" w:sz="0" w:space="0" w:color="auto"/>
          </w:divBdr>
          <w:divsChild>
            <w:div w:id="4193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 TargetMode="External"/><Relationship Id="rId3" Type="http://schemas.openxmlformats.org/officeDocument/2006/relationships/settings" Target="settings.xml"/><Relationship Id="rId7" Type="http://schemas.openxmlformats.org/officeDocument/2006/relationships/hyperlink" Target="https://console.aws.amazon.com/e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sole.aws.amazon.com/iam/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6823</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Kantipudi</dc:creator>
  <cp:keywords/>
  <dc:description/>
  <cp:lastModifiedBy>Srinivas Kantipudi</cp:lastModifiedBy>
  <cp:revision>5</cp:revision>
  <dcterms:created xsi:type="dcterms:W3CDTF">2020-04-24T12:06:00Z</dcterms:created>
  <dcterms:modified xsi:type="dcterms:W3CDTF">2020-04-29T05:50:00Z</dcterms:modified>
</cp:coreProperties>
</file>