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F9D" w:rsidRPr="001349E4" w:rsidRDefault="00D5477D">
      <w:pPr>
        <w:rPr>
          <w:rFonts w:hint="eastAsia"/>
          <w:b/>
        </w:rPr>
      </w:pPr>
      <w:r w:rsidRPr="001349E4">
        <w:rPr>
          <w:b/>
        </w:rPr>
        <w:t>Part 0 - Setup your Environments</w:t>
      </w:r>
    </w:p>
    <w:p w:rsidR="00781F9D" w:rsidRDefault="00D5477D">
      <w:pPr>
        <w:rPr>
          <w:rFonts w:hint="eastAsia"/>
        </w:rPr>
      </w:pPr>
      <w:r>
        <w:t>Run the Generate_Maze.py to create the 50 grid worlds. This file generates the 101x101 grid world on cell at a time stating from (1</w:t>
      </w:r>
      <w:proofErr w:type="gramStart"/>
      <w:r>
        <w:t>,1</w:t>
      </w:r>
      <w:proofErr w:type="gramEnd"/>
      <w:r>
        <w:t>) and ending at (101,101). Also it marks a cell as locked with the Probability of 30%.</w:t>
      </w:r>
    </w:p>
    <w:p w:rsidR="009E6809" w:rsidRDefault="009E6809" w:rsidP="009E6809"/>
    <w:p w:rsidR="009E6809" w:rsidRDefault="009E6809" w:rsidP="009E6809"/>
    <w:p w:rsidR="001349E4" w:rsidRPr="001349E4" w:rsidRDefault="001349E4" w:rsidP="009E6809">
      <w:pPr>
        <w:rPr>
          <w:b/>
        </w:rPr>
      </w:pPr>
      <w:r w:rsidRPr="001349E4">
        <w:rPr>
          <w:b/>
        </w:rPr>
        <w:t xml:space="preserve">Part </w:t>
      </w:r>
      <w:r w:rsidR="009E6809" w:rsidRPr="001349E4">
        <w:rPr>
          <w:b/>
        </w:rPr>
        <w:t>1</w:t>
      </w:r>
      <w:r>
        <w:rPr>
          <w:b/>
        </w:rPr>
        <w:t xml:space="preserve"> – Understanding the Method</w:t>
      </w:r>
    </w:p>
    <w:p w:rsidR="009E6809" w:rsidRDefault="009E6809" w:rsidP="009E6809">
      <w:r>
        <w:t>a) A* uses a priority queue as its open list. The priority queue is based on the f value of nodes such that the node with the minimum f value gets expanded first. The f value is in turn dependant on the g value and h value (f=</w:t>
      </w:r>
      <w:proofErr w:type="spellStart"/>
      <w:r>
        <w:t>g+h</w:t>
      </w:r>
      <w:proofErr w:type="spellEnd"/>
      <w:r>
        <w:t xml:space="preserve">) where h is the heuristic function and g is the distance travelled from the start node till now. Every time the agent moves 1 step the g value will increase by 1. The h value on the other hand is based on the Manhattan distance between the current node and the goal. In this example, the g value of each of the nodes a, b, c when it enters the open list is equal to 1. At the same time the h value for node a, c is 4 whereas for node </w:t>
      </w:r>
      <w:proofErr w:type="gramStart"/>
      <w:r>
        <w:t>b(</w:t>
      </w:r>
      <w:proofErr w:type="gramEnd"/>
      <w:r>
        <w:t>towards the east) it is 2. Hence the node b has the minimum h value and with the g value remaining the same for all three nodes, the f value for node b is the minimum. So the node that will expand first is Node b. Hence the agent moves to east initially.</w:t>
      </w:r>
    </w:p>
    <w:p w:rsidR="009E6809" w:rsidRDefault="009E6809" w:rsidP="009E6809">
      <w:r>
        <w:rPr>
          <w:noProof/>
        </w:rPr>
        <w:pict>
          <v:shapetype id="_x0000_t32" coordsize="21600,21600" o:spt="32" o:oned="t" path="m,l21600,21600e" filled="f">
            <v:path arrowok="t" fillok="f" o:connecttype="none"/>
            <o:lock v:ext="edit" shapetype="t"/>
          </v:shapetype>
          <v:shape id="_x0000_s1026" type="#_x0000_t32" style="position:absolute;margin-left:105.95pt;margin-top:142.1pt;width:209.3pt;height:.7pt;z-index:251661312" o:connectortype="straight">
            <v:stroke endarrow="block"/>
          </v:shape>
        </w:pict>
      </w:r>
      <w:r>
        <w:rPr>
          <w:noProof/>
          <w:lang w:eastAsia="zh-TW"/>
        </w:rPr>
        <w:pict>
          <v:shapetype id="_x0000_t202" coordsize="21600,21600" o:spt="202" path="m,l,21600r21600,l21600,xe">
            <v:stroke joinstyle="miter"/>
            <v:path gradientshapeok="t" o:connecttype="rect"/>
          </v:shapetype>
          <v:shape id="_x0000_s1027" type="#_x0000_t202" style="position:absolute;margin-left:315.25pt;margin-top:131.3pt;width:124.9pt;height:21.85pt;z-index:251662336;mso-width-relative:margin;mso-height-relative:margin">
            <v:textbox>
              <w:txbxContent>
                <w:p w:rsidR="009E6809" w:rsidRDefault="009E6809" w:rsidP="009E6809">
                  <w:r>
                    <w:t>Node b: H=2; G=1; F=3</w:t>
                  </w:r>
                </w:p>
              </w:txbxContent>
            </v:textbox>
          </v:shape>
        </w:pict>
      </w:r>
      <w:r>
        <w:rPr>
          <w:noProof/>
        </w:rPr>
        <w:pict>
          <v:shape id="_x0000_s1031" type="#_x0000_t202" style="position:absolute;margin-left:195.25pt;margin-top:149.55pt;width:115.05pt;height:21.85pt;z-index:251666432;mso-width-relative:margin;mso-height-relative:margin">
            <v:textbox>
              <w:txbxContent>
                <w:p w:rsidR="009E6809" w:rsidRDefault="009E6809" w:rsidP="009E6809">
                  <w:r>
                    <w:t>Node c: H=4; G=1; F=5</w:t>
                  </w:r>
                </w:p>
              </w:txbxContent>
            </v:textbox>
          </v:shape>
        </w:pict>
      </w:r>
      <w:r>
        <w:rPr>
          <w:noProof/>
        </w:rPr>
        <w:pict>
          <v:shape id="_x0000_s1028" type="#_x0000_t202" style="position:absolute;margin-left:194.45pt;margin-top:112.35pt;width:115.85pt;height:21.85pt;z-index:251663360;mso-width-relative:margin;mso-height-relative:margin">
            <v:textbox>
              <w:txbxContent>
                <w:p w:rsidR="009E6809" w:rsidRDefault="009E6809" w:rsidP="009E6809">
                  <w:r>
                    <w:t>Node a: H=4; G=1; F=5</w:t>
                  </w:r>
                </w:p>
              </w:txbxContent>
            </v:textbox>
          </v:shape>
        </w:pict>
      </w:r>
      <w:r>
        <w:rPr>
          <w:noProof/>
        </w:rPr>
        <w:pict>
          <v:shape id="_x0000_s1030" type="#_x0000_t32" style="position:absolute;margin-left:58.45pt;margin-top:155.45pt;width:136.8pt;height:0;z-index:251665408" o:connectortype="straight">
            <v:stroke endarrow="block"/>
          </v:shape>
        </w:pict>
      </w:r>
      <w:r>
        <w:rPr>
          <w:noProof/>
        </w:rPr>
        <w:pict>
          <v:shape id="_x0000_s1029" type="#_x0000_t32" style="position:absolute;margin-left:82.85pt;margin-top:123.85pt;width:111.6pt;height:0;z-index:251664384" o:connectortype="straight">
            <v:stroke endarrow="block"/>
          </v:shape>
        </w:pict>
      </w:r>
      <w:r>
        <w:rPr>
          <w:noProof/>
        </w:rPr>
        <w:drawing>
          <wp:inline distT="0" distB="0" distL="0" distR="0">
            <wp:extent cx="2769235" cy="231203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69235" cy="2312035"/>
                    </a:xfrm>
                    <a:prstGeom prst="rect">
                      <a:avLst/>
                    </a:prstGeom>
                    <a:noFill/>
                    <a:ln w="9525">
                      <a:noFill/>
                      <a:miter lim="800000"/>
                      <a:headEnd/>
                      <a:tailEnd/>
                    </a:ln>
                  </pic:spPr>
                </pic:pic>
              </a:graphicData>
            </a:graphic>
          </wp:inline>
        </w:drawing>
      </w:r>
    </w:p>
    <w:p w:rsidR="009E6809" w:rsidRDefault="009E6809" w:rsidP="009E6809"/>
    <w:p w:rsidR="009E6809" w:rsidRDefault="009E6809" w:rsidP="009E6809">
      <w:r>
        <w:t xml:space="preserve">b) A* always expands nodes with the lowest f value. It terminates when it expands the goal node G with cost c*, which is the optimal cost. Therefore, it does not expand nodes with f value greater than c*. Moreover it expands all nodes with f value less than c* because it will expand G only after expanding all nodes with f value less than c*. This is true unless there is an infinite state space. Hence A* will always reach a target in a finite graph or inform if there is no path. </w:t>
      </w:r>
      <w:r>
        <w:br/>
        <w:t xml:space="preserve">A* only expands nodes that have lower cost than the optimal cost. Hence it expand all n such that </w:t>
      </w:r>
      <w:proofErr w:type="gramStart"/>
      <w:r>
        <w:t>f(</w:t>
      </w:r>
      <w:proofErr w:type="gramEnd"/>
      <w:r>
        <w:t xml:space="preserve">n) &lt; c*. The optimal cost c* is bounded by m^2 in a </w:t>
      </w:r>
      <w:proofErr w:type="spellStart"/>
      <w:r>
        <w:t>gridworld</w:t>
      </w:r>
      <w:proofErr w:type="spellEnd"/>
      <w:r>
        <w:t xml:space="preserve"> where m is the number of unblocked nodes. Hence the number of moves that the agent makes before reaching the target is bounded by the square of the number of unblocked cells.</w:t>
      </w:r>
    </w:p>
    <w:p w:rsidR="009E6809" w:rsidRPr="00CF5D08" w:rsidRDefault="009E6809" w:rsidP="009E6809"/>
    <w:p w:rsidR="00781F9D" w:rsidRDefault="00781F9D"/>
    <w:p w:rsidR="00805E52" w:rsidRDefault="00805E52"/>
    <w:p w:rsidR="00805E52" w:rsidRDefault="00805E52"/>
    <w:p w:rsidR="00805E52" w:rsidRDefault="00805E52"/>
    <w:p w:rsidR="00805E52" w:rsidRDefault="00805E52"/>
    <w:p w:rsidR="00805E52" w:rsidRDefault="00805E52"/>
    <w:p w:rsidR="00805E52" w:rsidRDefault="00805E52"/>
    <w:p w:rsidR="00805E52" w:rsidRDefault="00805E52"/>
    <w:p w:rsidR="00AD1F30" w:rsidRDefault="00805E52">
      <w:r>
        <w:lastRenderedPageBreak/>
        <w:t xml:space="preserve">Part 2 – </w:t>
      </w: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5009"/>
        <w:gridCol w:w="5017"/>
      </w:tblGrid>
      <w:tr w:rsidR="00805E52" w:rsidTr="00473E61">
        <w:trPr>
          <w:trHeight w:val="267"/>
        </w:trPr>
        <w:tc>
          <w:tcPr>
            <w:tcW w:w="4773" w:type="dxa"/>
            <w:tcBorders>
              <w:top w:val="single" w:sz="2" w:space="0" w:color="000000"/>
              <w:left w:val="single" w:sz="2" w:space="0" w:color="000000"/>
              <w:bottom w:val="single" w:sz="2" w:space="0" w:color="000000"/>
              <w:right w:val="nil"/>
            </w:tcBorders>
            <w:shd w:val="clear" w:color="auto" w:fill="auto"/>
            <w:tcMar>
              <w:left w:w="54" w:type="dxa"/>
            </w:tcMar>
          </w:tcPr>
          <w:p w:rsidR="00805E52" w:rsidRDefault="00805E52" w:rsidP="00473E61">
            <w:pPr>
              <w:pStyle w:val="TableContents"/>
              <w:rPr>
                <w:rFonts w:hint="eastAsia"/>
              </w:rPr>
            </w:pPr>
            <w:r>
              <w:t>Repeated Forward A*</w:t>
            </w:r>
          </w:p>
        </w:tc>
        <w:tc>
          <w:tcPr>
            <w:tcW w:w="519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05E52" w:rsidRDefault="00805E52" w:rsidP="00473E61">
            <w:pPr>
              <w:pStyle w:val="TableContents"/>
              <w:rPr>
                <w:rFonts w:hint="eastAsia"/>
              </w:rPr>
            </w:pPr>
            <w:r>
              <w:t>Repeated Backward A*</w:t>
            </w:r>
          </w:p>
        </w:tc>
      </w:tr>
      <w:tr w:rsidR="00805E52" w:rsidTr="00473E61">
        <w:tc>
          <w:tcPr>
            <w:tcW w:w="4773" w:type="dxa"/>
            <w:tcBorders>
              <w:top w:val="nil"/>
              <w:left w:val="single" w:sz="2" w:space="0" w:color="000000"/>
              <w:bottom w:val="single" w:sz="2" w:space="0" w:color="000000"/>
              <w:right w:val="nil"/>
            </w:tcBorders>
            <w:shd w:val="clear" w:color="auto" w:fill="auto"/>
            <w:tcMar>
              <w:left w:w="54" w:type="dxa"/>
            </w:tcMar>
          </w:tcPr>
          <w:p w:rsidR="00805E52" w:rsidRDefault="00805E52" w:rsidP="00473E61">
            <w:pPr>
              <w:pStyle w:val="TableContents"/>
              <w:rPr>
                <w:rFonts w:hint="eastAsia"/>
              </w:rPr>
            </w:pPr>
            <w:r>
              <w:rPr>
                <w:rFonts w:hint="eastAsia"/>
              </w:rPr>
              <w:object w:dxaOrig="10830" w:dyaOrig="1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25pt;height:258.75pt" o:ole="">
                  <v:imagedata r:id="rId8" o:title=""/>
                </v:shape>
                <o:OLEObject Type="Embed" ProgID="PBrush" ShapeID="_x0000_i1025" DrawAspect="Content" ObjectID="_1474058571" r:id="rId9"/>
              </w:object>
            </w:r>
          </w:p>
        </w:tc>
        <w:tc>
          <w:tcPr>
            <w:tcW w:w="5199" w:type="dxa"/>
            <w:tcBorders>
              <w:top w:val="nil"/>
              <w:left w:val="single" w:sz="2" w:space="0" w:color="000000"/>
              <w:bottom w:val="single" w:sz="2" w:space="0" w:color="000000"/>
              <w:right w:val="single" w:sz="2" w:space="0" w:color="000000"/>
            </w:tcBorders>
            <w:shd w:val="clear" w:color="auto" w:fill="auto"/>
            <w:tcMar>
              <w:left w:w="54" w:type="dxa"/>
            </w:tcMar>
          </w:tcPr>
          <w:p w:rsidR="00805E52" w:rsidRDefault="00805E52" w:rsidP="00473E61">
            <w:pPr>
              <w:pStyle w:val="TableContents"/>
              <w:rPr>
                <w:rFonts w:hint="eastAsia"/>
              </w:rPr>
            </w:pPr>
            <w:r>
              <w:rPr>
                <w:noProof/>
                <w:lang w:eastAsia="en-US" w:bidi="ar-SA"/>
              </w:rPr>
              <w:drawing>
                <wp:anchor distT="0" distB="0" distL="0" distR="0" simplePos="0" relativeHeight="251674624" behindDoc="0" locked="0" layoutInCell="1" allowOverlap="1">
                  <wp:simplePos x="0" y="0"/>
                  <wp:positionH relativeFrom="column">
                    <wp:align>center</wp:align>
                  </wp:positionH>
                  <wp:positionV relativeFrom="paragraph">
                    <wp:align>top</wp:align>
                  </wp:positionV>
                  <wp:extent cx="3231515" cy="3338830"/>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cstate="print"/>
                          <a:stretch>
                            <a:fillRect/>
                          </a:stretch>
                        </pic:blipFill>
                        <pic:spPr bwMode="auto">
                          <a:xfrm>
                            <a:off x="0" y="0"/>
                            <a:ext cx="3231515" cy="3338830"/>
                          </a:xfrm>
                          <a:prstGeom prst="rect">
                            <a:avLst/>
                          </a:prstGeom>
                          <a:noFill/>
                          <a:ln w="9525">
                            <a:noFill/>
                            <a:miter lim="800000"/>
                            <a:headEnd/>
                            <a:tailEnd/>
                          </a:ln>
                        </pic:spPr>
                      </pic:pic>
                    </a:graphicData>
                  </a:graphic>
                </wp:anchor>
              </w:drawing>
            </w:r>
          </w:p>
        </w:tc>
      </w:tr>
      <w:tr w:rsidR="00805E52" w:rsidTr="00473E61">
        <w:tc>
          <w:tcPr>
            <w:tcW w:w="4773" w:type="dxa"/>
            <w:tcBorders>
              <w:top w:val="nil"/>
              <w:left w:val="single" w:sz="2" w:space="0" w:color="000000"/>
              <w:bottom w:val="single" w:sz="2" w:space="0" w:color="000000"/>
              <w:right w:val="nil"/>
            </w:tcBorders>
            <w:shd w:val="clear" w:color="auto" w:fill="auto"/>
            <w:tcMar>
              <w:left w:w="54" w:type="dxa"/>
            </w:tcMar>
          </w:tcPr>
          <w:p w:rsidR="00805E52" w:rsidRDefault="00805E52" w:rsidP="00473E61">
            <w:pPr>
              <w:pStyle w:val="TableContents"/>
              <w:rPr>
                <w:rFonts w:hint="eastAsia"/>
              </w:rPr>
            </w:pPr>
            <w:r>
              <w:t>Running Time 6.9377 ms</w:t>
            </w:r>
          </w:p>
        </w:tc>
        <w:tc>
          <w:tcPr>
            <w:tcW w:w="5199" w:type="dxa"/>
            <w:tcBorders>
              <w:top w:val="nil"/>
              <w:left w:val="single" w:sz="2" w:space="0" w:color="000000"/>
              <w:bottom w:val="single" w:sz="2" w:space="0" w:color="000000"/>
              <w:right w:val="single" w:sz="2" w:space="0" w:color="000000"/>
            </w:tcBorders>
            <w:shd w:val="clear" w:color="auto" w:fill="auto"/>
            <w:tcMar>
              <w:left w:w="54" w:type="dxa"/>
            </w:tcMar>
          </w:tcPr>
          <w:p w:rsidR="00805E52" w:rsidRDefault="00805E52" w:rsidP="00473E61">
            <w:pPr>
              <w:pStyle w:val="TableContents"/>
              <w:rPr>
                <w:rFonts w:hint="eastAsia"/>
              </w:rPr>
            </w:pPr>
            <w:r>
              <w:t>Running Time : 20.0387 ms</w:t>
            </w:r>
          </w:p>
        </w:tc>
      </w:tr>
      <w:tr w:rsidR="00805E52" w:rsidTr="00473E61">
        <w:tc>
          <w:tcPr>
            <w:tcW w:w="4773" w:type="dxa"/>
            <w:tcBorders>
              <w:top w:val="nil"/>
              <w:left w:val="single" w:sz="2" w:space="0" w:color="000000"/>
              <w:bottom w:val="single" w:sz="2" w:space="0" w:color="000000"/>
              <w:right w:val="nil"/>
            </w:tcBorders>
            <w:shd w:val="clear" w:color="auto" w:fill="auto"/>
            <w:tcMar>
              <w:left w:w="54" w:type="dxa"/>
            </w:tcMar>
          </w:tcPr>
          <w:p w:rsidR="00805E52" w:rsidRDefault="00805E52" w:rsidP="00473E61">
            <w:pPr>
              <w:pStyle w:val="TableContents"/>
              <w:rPr>
                <w:rFonts w:hint="eastAsia"/>
              </w:rPr>
            </w:pPr>
            <w:r>
              <w:t>Number of Cells Expanded : 488</w:t>
            </w:r>
          </w:p>
        </w:tc>
        <w:tc>
          <w:tcPr>
            <w:tcW w:w="5199" w:type="dxa"/>
            <w:tcBorders>
              <w:top w:val="nil"/>
              <w:left w:val="single" w:sz="2" w:space="0" w:color="000000"/>
              <w:bottom w:val="single" w:sz="2" w:space="0" w:color="000000"/>
              <w:right w:val="single" w:sz="2" w:space="0" w:color="000000"/>
            </w:tcBorders>
            <w:shd w:val="clear" w:color="auto" w:fill="auto"/>
            <w:tcMar>
              <w:left w:w="54" w:type="dxa"/>
            </w:tcMar>
          </w:tcPr>
          <w:p w:rsidR="00805E52" w:rsidRDefault="00805E52" w:rsidP="00473E61">
            <w:pPr>
              <w:pStyle w:val="TableContents"/>
              <w:rPr>
                <w:rFonts w:hint="eastAsia"/>
              </w:rPr>
            </w:pPr>
            <w:r>
              <w:t>Number of Cells Expanded : 1239</w:t>
            </w:r>
          </w:p>
        </w:tc>
      </w:tr>
    </w:tbl>
    <w:p w:rsidR="00805E52" w:rsidRDefault="00805E52"/>
    <w:p w:rsidR="00AD1F30" w:rsidRDefault="00AD1F30"/>
    <w:p w:rsidR="00AD1F30" w:rsidRDefault="00AD1F30"/>
    <w:p w:rsidR="00AD1F30" w:rsidRDefault="00AD1F30"/>
    <w:p w:rsidR="00AD1F30" w:rsidRDefault="00AD1F30"/>
    <w:p w:rsidR="00AD1F30" w:rsidRDefault="00AD1F30"/>
    <w:p w:rsidR="00AD1F30" w:rsidRDefault="00AD1F30"/>
    <w:p w:rsidR="00AD1F30" w:rsidRDefault="00AD1F30">
      <w:pPr>
        <w:rPr>
          <w:rFonts w:hint="eastAsia"/>
        </w:rPr>
      </w:pPr>
    </w:p>
    <w:p w:rsidR="00AD1F30" w:rsidRPr="001349E4" w:rsidRDefault="00AD1F30" w:rsidP="00AD1F30">
      <w:pPr>
        <w:rPr>
          <w:rFonts w:hint="eastAsia"/>
          <w:b/>
        </w:rPr>
      </w:pPr>
      <w:r w:rsidRPr="001349E4">
        <w:rPr>
          <w:b/>
        </w:rPr>
        <w:t>Part 3 - Forward vs. Backward</w:t>
      </w:r>
    </w:p>
    <w:p w:rsidR="00AD1F30" w:rsidRDefault="00AD1F30" w:rsidP="00AD1F30">
      <w:pPr>
        <w:rPr>
          <w:rFonts w:hint="eastAsia"/>
        </w:rPr>
      </w:pPr>
    </w:p>
    <w:p w:rsidR="00AD1F30" w:rsidRDefault="00AD1F30" w:rsidP="00AD1F30">
      <w:pPr>
        <w:rPr>
          <w:rFonts w:hint="eastAsia"/>
        </w:rPr>
      </w:pPr>
      <w:r>
        <w:t xml:space="preserve">Observed </w:t>
      </w:r>
      <w:proofErr w:type="spellStart"/>
      <w:r>
        <w:t>Implementaoin</w:t>
      </w:r>
      <w:proofErr w:type="spellEnd"/>
      <w:r>
        <w:t>:</w:t>
      </w:r>
    </w:p>
    <w:p w:rsidR="00AD1F30" w:rsidRDefault="00AD1F30" w:rsidP="00AD1F30">
      <w:pPr>
        <w:rPr>
          <w:rFonts w:hint="eastAsia"/>
        </w:rPr>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4773"/>
        <w:gridCol w:w="5199"/>
      </w:tblGrid>
      <w:tr w:rsidR="00AD1F30" w:rsidTr="00473E61">
        <w:trPr>
          <w:trHeight w:val="267"/>
        </w:trPr>
        <w:tc>
          <w:tcPr>
            <w:tcW w:w="4773" w:type="dxa"/>
            <w:tcBorders>
              <w:top w:val="single" w:sz="2" w:space="0" w:color="000000"/>
              <w:left w:val="single" w:sz="2" w:space="0" w:color="000000"/>
              <w:bottom w:val="single" w:sz="2" w:space="0" w:color="000000"/>
              <w:right w:val="nil"/>
            </w:tcBorders>
            <w:shd w:val="clear" w:color="auto" w:fill="auto"/>
            <w:tcMar>
              <w:left w:w="54" w:type="dxa"/>
            </w:tcMar>
          </w:tcPr>
          <w:p w:rsidR="00AD1F30" w:rsidRDefault="00AD1F30" w:rsidP="00473E61">
            <w:pPr>
              <w:pStyle w:val="TableContents"/>
              <w:rPr>
                <w:rFonts w:hint="eastAsia"/>
              </w:rPr>
            </w:pPr>
            <w:r>
              <w:t>Repeated Forward A*</w:t>
            </w:r>
          </w:p>
        </w:tc>
        <w:tc>
          <w:tcPr>
            <w:tcW w:w="519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D1F30" w:rsidRDefault="00AD1F30" w:rsidP="00473E61">
            <w:pPr>
              <w:pStyle w:val="TableContents"/>
              <w:rPr>
                <w:rFonts w:hint="eastAsia"/>
              </w:rPr>
            </w:pPr>
            <w:r>
              <w:t>Repeated Backward A*</w:t>
            </w:r>
          </w:p>
        </w:tc>
      </w:tr>
      <w:tr w:rsidR="00AD1F30" w:rsidTr="00473E61">
        <w:tc>
          <w:tcPr>
            <w:tcW w:w="4773" w:type="dxa"/>
            <w:tcBorders>
              <w:top w:val="nil"/>
              <w:left w:val="single" w:sz="2" w:space="0" w:color="000000"/>
              <w:bottom w:val="single" w:sz="2" w:space="0" w:color="000000"/>
              <w:right w:val="nil"/>
            </w:tcBorders>
            <w:shd w:val="clear" w:color="auto" w:fill="auto"/>
            <w:tcMar>
              <w:left w:w="54" w:type="dxa"/>
            </w:tcMar>
          </w:tcPr>
          <w:p w:rsidR="00AD1F30" w:rsidRDefault="00AD1F30" w:rsidP="00473E61">
            <w:pPr>
              <w:pStyle w:val="TableContents"/>
              <w:rPr>
                <w:rFonts w:hint="eastAsia"/>
              </w:rPr>
            </w:pPr>
            <w:r>
              <w:rPr>
                <w:noProof/>
                <w:lang w:eastAsia="en-US" w:bidi="ar-SA"/>
              </w:rPr>
              <w:lastRenderedPageBreak/>
              <w:drawing>
                <wp:anchor distT="0" distB="0" distL="0" distR="0" simplePos="0" relativeHeight="251669504" behindDoc="0" locked="0" layoutInCell="1" allowOverlap="1">
                  <wp:simplePos x="0" y="0"/>
                  <wp:positionH relativeFrom="column">
                    <wp:align>center</wp:align>
                  </wp:positionH>
                  <wp:positionV relativeFrom="paragraph">
                    <wp:align>top</wp:align>
                  </wp:positionV>
                  <wp:extent cx="2961005" cy="304927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cstate="print"/>
                          <a:stretch>
                            <a:fillRect/>
                          </a:stretch>
                        </pic:blipFill>
                        <pic:spPr bwMode="auto">
                          <a:xfrm>
                            <a:off x="0" y="0"/>
                            <a:ext cx="2961005" cy="3049270"/>
                          </a:xfrm>
                          <a:prstGeom prst="rect">
                            <a:avLst/>
                          </a:prstGeom>
                          <a:noFill/>
                          <a:ln w="9525">
                            <a:noFill/>
                            <a:miter lim="800000"/>
                            <a:headEnd/>
                            <a:tailEnd/>
                          </a:ln>
                        </pic:spPr>
                      </pic:pic>
                    </a:graphicData>
                  </a:graphic>
                </wp:anchor>
              </w:drawing>
            </w:r>
          </w:p>
        </w:tc>
        <w:tc>
          <w:tcPr>
            <w:tcW w:w="5199" w:type="dxa"/>
            <w:tcBorders>
              <w:top w:val="nil"/>
              <w:left w:val="single" w:sz="2" w:space="0" w:color="000000"/>
              <w:bottom w:val="single" w:sz="2" w:space="0" w:color="000000"/>
              <w:right w:val="single" w:sz="2" w:space="0" w:color="000000"/>
            </w:tcBorders>
            <w:shd w:val="clear" w:color="auto" w:fill="auto"/>
            <w:tcMar>
              <w:left w:w="54" w:type="dxa"/>
            </w:tcMar>
          </w:tcPr>
          <w:p w:rsidR="00AD1F30" w:rsidRDefault="00AD1F30" w:rsidP="00473E61">
            <w:pPr>
              <w:pStyle w:val="TableContents"/>
              <w:rPr>
                <w:rFonts w:hint="eastAsia"/>
              </w:rPr>
            </w:pPr>
            <w:r>
              <w:rPr>
                <w:noProof/>
                <w:lang w:eastAsia="en-US" w:bidi="ar-SA"/>
              </w:rPr>
              <w:drawing>
                <wp:anchor distT="0" distB="0" distL="0" distR="0" simplePos="0" relativeHeight="251668480" behindDoc="0" locked="0" layoutInCell="1" allowOverlap="1">
                  <wp:simplePos x="0" y="0"/>
                  <wp:positionH relativeFrom="column">
                    <wp:align>center</wp:align>
                  </wp:positionH>
                  <wp:positionV relativeFrom="paragraph">
                    <wp:align>top</wp:align>
                  </wp:positionV>
                  <wp:extent cx="3231515" cy="333883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cstate="print"/>
                          <a:stretch>
                            <a:fillRect/>
                          </a:stretch>
                        </pic:blipFill>
                        <pic:spPr bwMode="auto">
                          <a:xfrm>
                            <a:off x="0" y="0"/>
                            <a:ext cx="3231515" cy="3338830"/>
                          </a:xfrm>
                          <a:prstGeom prst="rect">
                            <a:avLst/>
                          </a:prstGeom>
                          <a:noFill/>
                          <a:ln w="9525">
                            <a:noFill/>
                            <a:miter lim="800000"/>
                            <a:headEnd/>
                            <a:tailEnd/>
                          </a:ln>
                        </pic:spPr>
                      </pic:pic>
                    </a:graphicData>
                  </a:graphic>
                </wp:anchor>
              </w:drawing>
            </w:r>
          </w:p>
        </w:tc>
      </w:tr>
      <w:tr w:rsidR="00AD1F30" w:rsidTr="00473E61">
        <w:tc>
          <w:tcPr>
            <w:tcW w:w="4773" w:type="dxa"/>
            <w:tcBorders>
              <w:top w:val="nil"/>
              <w:left w:val="single" w:sz="2" w:space="0" w:color="000000"/>
              <w:bottom w:val="single" w:sz="2" w:space="0" w:color="000000"/>
              <w:right w:val="nil"/>
            </w:tcBorders>
            <w:shd w:val="clear" w:color="auto" w:fill="auto"/>
            <w:tcMar>
              <w:left w:w="54" w:type="dxa"/>
            </w:tcMar>
          </w:tcPr>
          <w:p w:rsidR="00AD1F30" w:rsidRDefault="00AD1F30" w:rsidP="00473E61">
            <w:pPr>
              <w:pStyle w:val="TableContents"/>
              <w:rPr>
                <w:rFonts w:hint="eastAsia"/>
              </w:rPr>
            </w:pPr>
            <w:r>
              <w:t>Running Time 6.9377 ms</w:t>
            </w:r>
          </w:p>
        </w:tc>
        <w:tc>
          <w:tcPr>
            <w:tcW w:w="5199" w:type="dxa"/>
            <w:tcBorders>
              <w:top w:val="nil"/>
              <w:left w:val="single" w:sz="2" w:space="0" w:color="000000"/>
              <w:bottom w:val="single" w:sz="2" w:space="0" w:color="000000"/>
              <w:right w:val="single" w:sz="2" w:space="0" w:color="000000"/>
            </w:tcBorders>
            <w:shd w:val="clear" w:color="auto" w:fill="auto"/>
            <w:tcMar>
              <w:left w:w="54" w:type="dxa"/>
            </w:tcMar>
          </w:tcPr>
          <w:p w:rsidR="00AD1F30" w:rsidRDefault="00AD1F30" w:rsidP="00473E61">
            <w:pPr>
              <w:pStyle w:val="TableContents"/>
              <w:rPr>
                <w:rFonts w:hint="eastAsia"/>
              </w:rPr>
            </w:pPr>
            <w:r>
              <w:t>Running Time : 20.0387 ms</w:t>
            </w:r>
          </w:p>
        </w:tc>
      </w:tr>
      <w:tr w:rsidR="00AD1F30" w:rsidTr="00473E61">
        <w:tc>
          <w:tcPr>
            <w:tcW w:w="4773" w:type="dxa"/>
            <w:tcBorders>
              <w:top w:val="nil"/>
              <w:left w:val="single" w:sz="2" w:space="0" w:color="000000"/>
              <w:bottom w:val="single" w:sz="2" w:space="0" w:color="000000"/>
              <w:right w:val="nil"/>
            </w:tcBorders>
            <w:shd w:val="clear" w:color="auto" w:fill="auto"/>
            <w:tcMar>
              <w:left w:w="54" w:type="dxa"/>
            </w:tcMar>
          </w:tcPr>
          <w:p w:rsidR="00AD1F30" w:rsidRDefault="00AD1F30" w:rsidP="00473E61">
            <w:pPr>
              <w:pStyle w:val="TableContents"/>
              <w:rPr>
                <w:rFonts w:hint="eastAsia"/>
              </w:rPr>
            </w:pPr>
            <w:r>
              <w:t>Number of Cells Expanded : 488</w:t>
            </w:r>
          </w:p>
        </w:tc>
        <w:tc>
          <w:tcPr>
            <w:tcW w:w="5199" w:type="dxa"/>
            <w:tcBorders>
              <w:top w:val="nil"/>
              <w:left w:val="single" w:sz="2" w:space="0" w:color="000000"/>
              <w:bottom w:val="single" w:sz="2" w:space="0" w:color="000000"/>
              <w:right w:val="single" w:sz="2" w:space="0" w:color="000000"/>
            </w:tcBorders>
            <w:shd w:val="clear" w:color="auto" w:fill="auto"/>
            <w:tcMar>
              <w:left w:w="54" w:type="dxa"/>
            </w:tcMar>
          </w:tcPr>
          <w:p w:rsidR="00AD1F30" w:rsidRDefault="00AD1F30" w:rsidP="00473E61">
            <w:pPr>
              <w:pStyle w:val="TableContents"/>
              <w:rPr>
                <w:rFonts w:hint="eastAsia"/>
              </w:rPr>
            </w:pPr>
            <w:r>
              <w:t>Number of Cells Expanded : 1239</w:t>
            </w:r>
          </w:p>
        </w:tc>
      </w:tr>
    </w:tbl>
    <w:p w:rsidR="00AD1F30" w:rsidRDefault="00AD1F30" w:rsidP="00AD1F30">
      <w:pPr>
        <w:rPr>
          <w:rFonts w:hint="eastAsia"/>
        </w:rPr>
      </w:pPr>
    </w:p>
    <w:p w:rsidR="00AD1F30" w:rsidRDefault="00AD1F30" w:rsidP="00AD1F30">
      <w:pPr>
        <w:rPr>
          <w:rFonts w:hint="eastAsia"/>
        </w:rPr>
      </w:pPr>
    </w:p>
    <w:p w:rsidR="00AD1F30" w:rsidRDefault="00AD1F30" w:rsidP="00AD1F30">
      <w:pPr>
        <w:rPr>
          <w:rFonts w:hint="eastAsia"/>
        </w:rPr>
      </w:pPr>
      <w:proofErr w:type="gramStart"/>
      <w:r>
        <w:t>Observations :</w:t>
      </w:r>
      <w:proofErr w:type="gramEnd"/>
    </w:p>
    <w:p w:rsidR="00AD1F30" w:rsidRDefault="00AD1F30" w:rsidP="00AD1F30">
      <w:pPr>
        <w:numPr>
          <w:ilvl w:val="0"/>
          <w:numId w:val="4"/>
        </w:numPr>
        <w:rPr>
          <w:rFonts w:hint="eastAsia"/>
        </w:rPr>
      </w:pPr>
      <w:r>
        <w:t>Repeated Forward A* has smaller number of expanded Cells as compared to Repeated Backward A*. Based on our observation this is because Repeated Forward A* has a lower branching factor as compared to repeated Backward A*.</w:t>
      </w:r>
    </w:p>
    <w:p w:rsidR="00781F9D" w:rsidRDefault="00781F9D">
      <w:pPr>
        <w:rPr>
          <w:rFonts w:hint="eastAsia"/>
        </w:rPr>
      </w:pPr>
    </w:p>
    <w:p w:rsidR="001349E4" w:rsidRPr="001349E4" w:rsidRDefault="001349E4" w:rsidP="009E6809">
      <w:pPr>
        <w:rPr>
          <w:b/>
        </w:rPr>
      </w:pPr>
      <w:r w:rsidRPr="001349E4">
        <w:rPr>
          <w:b/>
        </w:rPr>
        <w:t>Part 4 – Heuristic</w:t>
      </w:r>
      <w:r>
        <w:rPr>
          <w:b/>
        </w:rPr>
        <w:t>s</w:t>
      </w:r>
      <w:r w:rsidRPr="001349E4">
        <w:rPr>
          <w:b/>
        </w:rPr>
        <w:t xml:space="preserve"> in the Adaptive A*</w:t>
      </w:r>
    </w:p>
    <w:p w:rsidR="001349E4" w:rsidRDefault="001349E4" w:rsidP="009E6809"/>
    <w:p w:rsidR="009E6809" w:rsidRDefault="009E6809" w:rsidP="009E6809">
      <w:r>
        <w:t xml:space="preserve">A heuristic is consistent if the heuristic function follow the triangular inequality </w:t>
      </w:r>
      <w:proofErr w:type="gramStart"/>
      <w:r w:rsidRPr="00CF5D08">
        <w:t>h(</w:t>
      </w:r>
      <w:proofErr w:type="gramEnd"/>
      <w:r w:rsidRPr="00CF5D08">
        <w:t xml:space="preserve">n) &lt;= c(n, a, n') + h(n'). Manhattan distance always gives the shortest path between two nodes in a grid.  </w:t>
      </w:r>
      <w:proofErr w:type="gramStart"/>
      <w:r w:rsidRPr="00CF5D08">
        <w:t>H(</w:t>
      </w:r>
      <w:proofErr w:type="gramEnd"/>
      <w:r w:rsidRPr="00CF5D08">
        <w:t xml:space="preserve">n) is the shortest distance between the node n and </w:t>
      </w:r>
      <w:r>
        <w:t xml:space="preserve">the </w:t>
      </w:r>
      <w:r w:rsidRPr="00CF5D08">
        <w:t>Goal node. c(n, a, n') + h(n’) along any ‘a’ will either be equal to or greater than h(n) depending upon the amount of deviation  due to ‘a’ from the Manhattan path of n.</w:t>
      </w:r>
      <w:r>
        <w:t xml:space="preserve"> Hence </w:t>
      </w:r>
      <w:r w:rsidRPr="00CF5D08">
        <w:t>c(n, a, n') + h(n’)</w:t>
      </w:r>
      <w:r>
        <w:t xml:space="preserve"> will either be greater than or equal to h(n) and the triangular inequality will hold.</w:t>
      </w:r>
    </w:p>
    <w:p w:rsidR="009E6809" w:rsidRDefault="009E6809" w:rsidP="009E6809">
      <w:r>
        <w:t xml:space="preserve">The Heuristic of adaptive A* algorithm is the goal distance </w:t>
      </w:r>
      <w:proofErr w:type="spellStart"/>
      <w:proofErr w:type="gramStart"/>
      <w:r>
        <w:t>gd</w:t>
      </w:r>
      <w:proofErr w:type="spellEnd"/>
      <w:r>
        <w:t>(</w:t>
      </w:r>
      <w:proofErr w:type="gramEnd"/>
      <w:r>
        <w:t xml:space="preserve">n) of a node n. Also, </w:t>
      </w:r>
      <w:proofErr w:type="spellStart"/>
      <w:proofErr w:type="gramStart"/>
      <w:r>
        <w:t>gd</w:t>
      </w:r>
      <w:proofErr w:type="spellEnd"/>
      <w:r>
        <w:t>(</w:t>
      </w:r>
      <w:proofErr w:type="gramEnd"/>
      <w:r>
        <w:t xml:space="preserve">n) &lt;= </w:t>
      </w:r>
      <w:proofErr w:type="spellStart"/>
      <w:r>
        <w:t>gd</w:t>
      </w:r>
      <w:proofErr w:type="spellEnd"/>
      <w:r>
        <w:t xml:space="preserve">(n’) + c(n, a, n’). This is because any </w:t>
      </w:r>
      <w:proofErr w:type="gramStart"/>
      <w:r>
        <w:t>c(</w:t>
      </w:r>
      <w:proofErr w:type="gramEnd"/>
      <w:r>
        <w:t xml:space="preserve">n, a, n’) is adding an incremental cost towards the goal. Now if </w:t>
      </w:r>
      <w:proofErr w:type="gramStart"/>
      <w:r>
        <w:t>c(</w:t>
      </w:r>
      <w:proofErr w:type="gramEnd"/>
      <w:r>
        <w:t xml:space="preserve">n, a, n’) increases then also </w:t>
      </w:r>
      <w:proofErr w:type="spellStart"/>
      <w:r>
        <w:t>gd</w:t>
      </w:r>
      <w:proofErr w:type="spellEnd"/>
      <w:r>
        <w:t xml:space="preserve">(n) &lt;= </w:t>
      </w:r>
      <w:proofErr w:type="spellStart"/>
      <w:r>
        <w:t>gd</w:t>
      </w:r>
      <w:proofErr w:type="spellEnd"/>
      <w:r>
        <w:t xml:space="preserve">(n’) + c(n, a, n’) will hold true. Therefore the </w:t>
      </w:r>
      <w:proofErr w:type="spellStart"/>
      <w:proofErr w:type="gramStart"/>
      <w:r>
        <w:t>gd</w:t>
      </w:r>
      <w:proofErr w:type="spellEnd"/>
      <w:r>
        <w:t>(</w:t>
      </w:r>
      <w:proofErr w:type="gramEnd"/>
      <w:r>
        <w:t>n) is a consistent heuristic even if the action cost increases.</w:t>
      </w:r>
    </w:p>
    <w:p w:rsidR="00781F9D" w:rsidRDefault="00781F9D">
      <w:pPr>
        <w:rPr>
          <w:rFonts w:hint="eastAsia"/>
        </w:rPr>
      </w:pPr>
    </w:p>
    <w:p w:rsidR="00781F9D" w:rsidRDefault="00781F9D">
      <w:pPr>
        <w:rPr>
          <w:rFonts w:hint="eastAsia"/>
        </w:rPr>
      </w:pPr>
    </w:p>
    <w:p w:rsidR="00781F9D" w:rsidRDefault="00781F9D">
      <w:pPr>
        <w:rPr>
          <w:rFonts w:hint="eastAsia"/>
        </w:rPr>
      </w:pPr>
    </w:p>
    <w:p w:rsidR="00781F9D" w:rsidRDefault="00781F9D">
      <w:pPr>
        <w:rPr>
          <w:rFonts w:hint="eastAsia"/>
        </w:rPr>
      </w:pPr>
    </w:p>
    <w:p w:rsidR="00AD1F30" w:rsidRPr="001349E4" w:rsidRDefault="00AD1F30" w:rsidP="00AD1F30">
      <w:pPr>
        <w:rPr>
          <w:rFonts w:hint="eastAsia"/>
          <w:b/>
        </w:rPr>
      </w:pPr>
      <w:r w:rsidRPr="001349E4">
        <w:rPr>
          <w:b/>
        </w:rPr>
        <w:t>Part 5 - Heuristics in the Adaptive A*</w:t>
      </w:r>
    </w:p>
    <w:p w:rsidR="00AD1F30" w:rsidRDefault="00AD1F30" w:rsidP="00AD1F30">
      <w:pPr>
        <w:rPr>
          <w:rFonts w:hint="eastAsia"/>
        </w:rPr>
      </w:pPr>
    </w:p>
    <w:p w:rsidR="00AD1F30" w:rsidRDefault="00AD1F30" w:rsidP="00AD1F30">
      <w:pPr>
        <w:rPr>
          <w:rFonts w:hint="eastAsia"/>
        </w:rPr>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4773"/>
        <w:gridCol w:w="5199"/>
      </w:tblGrid>
      <w:tr w:rsidR="00AD1F30" w:rsidTr="00473E61">
        <w:trPr>
          <w:trHeight w:val="267"/>
        </w:trPr>
        <w:tc>
          <w:tcPr>
            <w:tcW w:w="4773" w:type="dxa"/>
            <w:tcBorders>
              <w:top w:val="single" w:sz="2" w:space="0" w:color="000000"/>
              <w:left w:val="single" w:sz="2" w:space="0" w:color="000000"/>
              <w:bottom w:val="single" w:sz="2" w:space="0" w:color="000000"/>
              <w:right w:val="nil"/>
            </w:tcBorders>
            <w:shd w:val="clear" w:color="auto" w:fill="auto"/>
            <w:tcMar>
              <w:left w:w="54" w:type="dxa"/>
            </w:tcMar>
          </w:tcPr>
          <w:p w:rsidR="00AD1F30" w:rsidRDefault="00AD1F30" w:rsidP="00473E61">
            <w:pPr>
              <w:pStyle w:val="TableContents"/>
              <w:rPr>
                <w:rFonts w:hint="eastAsia"/>
              </w:rPr>
            </w:pPr>
            <w:r>
              <w:t>Repeated Forward A*</w:t>
            </w:r>
          </w:p>
        </w:tc>
        <w:tc>
          <w:tcPr>
            <w:tcW w:w="519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D1F30" w:rsidRDefault="00AD1F30" w:rsidP="00473E61">
            <w:pPr>
              <w:pStyle w:val="TableContents"/>
              <w:rPr>
                <w:rFonts w:hint="eastAsia"/>
              </w:rPr>
            </w:pPr>
            <w:r>
              <w:t>Adaptive A*</w:t>
            </w:r>
          </w:p>
        </w:tc>
      </w:tr>
      <w:tr w:rsidR="00AD1F30" w:rsidTr="00473E61">
        <w:tc>
          <w:tcPr>
            <w:tcW w:w="4773" w:type="dxa"/>
            <w:tcBorders>
              <w:top w:val="nil"/>
              <w:left w:val="single" w:sz="2" w:space="0" w:color="000000"/>
              <w:bottom w:val="single" w:sz="2" w:space="0" w:color="000000"/>
              <w:right w:val="nil"/>
            </w:tcBorders>
            <w:shd w:val="clear" w:color="auto" w:fill="auto"/>
            <w:tcMar>
              <w:left w:w="54" w:type="dxa"/>
            </w:tcMar>
          </w:tcPr>
          <w:p w:rsidR="00AD1F30" w:rsidRDefault="00AD1F30" w:rsidP="00473E61">
            <w:pPr>
              <w:pStyle w:val="TableContents"/>
              <w:tabs>
                <w:tab w:val="center" w:pos="2332"/>
              </w:tabs>
              <w:rPr>
                <w:rFonts w:hint="eastAsia"/>
              </w:rPr>
            </w:pPr>
            <w:r>
              <w:rPr>
                <w:noProof/>
                <w:lang w:eastAsia="en-US" w:bidi="ar-SA"/>
              </w:rPr>
              <w:drawing>
                <wp:anchor distT="0" distB="0" distL="0" distR="0" simplePos="0" relativeHeight="251672576" behindDoc="0" locked="0" layoutInCell="1" allowOverlap="1">
                  <wp:simplePos x="0" y="0"/>
                  <wp:positionH relativeFrom="column">
                    <wp:align>center</wp:align>
                  </wp:positionH>
                  <wp:positionV relativeFrom="paragraph">
                    <wp:align>top</wp:align>
                  </wp:positionV>
                  <wp:extent cx="2730500" cy="2869565"/>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cstate="print"/>
                          <a:stretch>
                            <a:fillRect/>
                          </a:stretch>
                        </pic:blipFill>
                        <pic:spPr bwMode="auto">
                          <a:xfrm>
                            <a:off x="0" y="0"/>
                            <a:ext cx="2730500" cy="2869565"/>
                          </a:xfrm>
                          <a:prstGeom prst="rect">
                            <a:avLst/>
                          </a:prstGeom>
                          <a:noFill/>
                          <a:ln w="9525">
                            <a:noFill/>
                            <a:miter lim="800000"/>
                            <a:headEnd/>
                            <a:tailEnd/>
                          </a:ln>
                        </pic:spPr>
                      </pic:pic>
                    </a:graphicData>
                  </a:graphic>
                </wp:anchor>
              </w:drawing>
            </w:r>
            <w:r>
              <w:rPr>
                <w:rFonts w:hint="eastAsia"/>
              </w:rPr>
              <w:tab/>
            </w:r>
          </w:p>
        </w:tc>
        <w:tc>
          <w:tcPr>
            <w:tcW w:w="5199" w:type="dxa"/>
            <w:tcBorders>
              <w:top w:val="nil"/>
              <w:left w:val="single" w:sz="2" w:space="0" w:color="000000"/>
              <w:bottom w:val="single" w:sz="2" w:space="0" w:color="000000"/>
              <w:right w:val="single" w:sz="2" w:space="0" w:color="000000"/>
            </w:tcBorders>
            <w:shd w:val="clear" w:color="auto" w:fill="auto"/>
            <w:tcMar>
              <w:left w:w="54" w:type="dxa"/>
            </w:tcMar>
          </w:tcPr>
          <w:p w:rsidR="00AD1F30" w:rsidRDefault="00AD1F30" w:rsidP="00473E61">
            <w:pPr>
              <w:pStyle w:val="TableContents"/>
              <w:rPr>
                <w:rFonts w:hint="eastAsia"/>
              </w:rPr>
            </w:pPr>
            <w:r>
              <w:rPr>
                <w:noProof/>
                <w:lang w:eastAsia="en-US" w:bidi="ar-SA"/>
              </w:rPr>
              <w:drawing>
                <wp:anchor distT="0" distB="0" distL="0" distR="0" simplePos="0" relativeHeight="251671552" behindDoc="0" locked="0" layoutInCell="1" allowOverlap="1">
                  <wp:simplePos x="0" y="0"/>
                  <wp:positionH relativeFrom="column">
                    <wp:align>center</wp:align>
                  </wp:positionH>
                  <wp:positionV relativeFrom="paragraph">
                    <wp:align>top</wp:align>
                  </wp:positionV>
                  <wp:extent cx="3231515" cy="332803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cstate="print"/>
                          <a:stretch>
                            <a:fillRect/>
                          </a:stretch>
                        </pic:blipFill>
                        <pic:spPr bwMode="auto">
                          <a:xfrm>
                            <a:off x="0" y="0"/>
                            <a:ext cx="3231515" cy="3328035"/>
                          </a:xfrm>
                          <a:prstGeom prst="rect">
                            <a:avLst/>
                          </a:prstGeom>
                          <a:noFill/>
                          <a:ln w="9525">
                            <a:noFill/>
                            <a:miter lim="800000"/>
                            <a:headEnd/>
                            <a:tailEnd/>
                          </a:ln>
                        </pic:spPr>
                      </pic:pic>
                    </a:graphicData>
                  </a:graphic>
                </wp:anchor>
              </w:drawing>
            </w:r>
          </w:p>
        </w:tc>
      </w:tr>
      <w:tr w:rsidR="00AD1F30" w:rsidTr="00473E61">
        <w:tc>
          <w:tcPr>
            <w:tcW w:w="4773" w:type="dxa"/>
            <w:tcBorders>
              <w:top w:val="nil"/>
              <w:left w:val="single" w:sz="2" w:space="0" w:color="000000"/>
              <w:bottom w:val="single" w:sz="2" w:space="0" w:color="000000"/>
              <w:right w:val="nil"/>
            </w:tcBorders>
            <w:shd w:val="clear" w:color="auto" w:fill="auto"/>
            <w:tcMar>
              <w:left w:w="54" w:type="dxa"/>
            </w:tcMar>
          </w:tcPr>
          <w:p w:rsidR="00AD1F30" w:rsidRDefault="00AD1F30" w:rsidP="00473E61">
            <w:pPr>
              <w:pStyle w:val="TableContents"/>
              <w:rPr>
                <w:rFonts w:hint="eastAsia"/>
              </w:rPr>
            </w:pPr>
            <w:r>
              <w:t>Running Time : 10.3441 ms</w:t>
            </w:r>
          </w:p>
        </w:tc>
        <w:tc>
          <w:tcPr>
            <w:tcW w:w="5199" w:type="dxa"/>
            <w:tcBorders>
              <w:top w:val="nil"/>
              <w:left w:val="single" w:sz="2" w:space="0" w:color="000000"/>
              <w:bottom w:val="single" w:sz="2" w:space="0" w:color="000000"/>
              <w:right w:val="single" w:sz="2" w:space="0" w:color="000000"/>
            </w:tcBorders>
            <w:shd w:val="clear" w:color="auto" w:fill="auto"/>
            <w:tcMar>
              <w:left w:w="54" w:type="dxa"/>
            </w:tcMar>
          </w:tcPr>
          <w:p w:rsidR="00AD1F30" w:rsidRDefault="00AD1F30" w:rsidP="00473E61">
            <w:pPr>
              <w:pStyle w:val="TableContents"/>
              <w:rPr>
                <w:rFonts w:hint="eastAsia"/>
              </w:rPr>
            </w:pPr>
            <w:r>
              <w:t>Running Time:  0.009184308841843089</w:t>
            </w:r>
          </w:p>
          <w:p w:rsidR="00AD1F30" w:rsidRDefault="00AD1F30" w:rsidP="00473E61">
            <w:pPr>
              <w:pStyle w:val="TableContents"/>
              <w:rPr>
                <w:rFonts w:hint="eastAsia"/>
              </w:rPr>
            </w:pPr>
            <w:r>
              <w:t>Running Time:  0.010610394172037019</w:t>
            </w:r>
          </w:p>
          <w:p w:rsidR="00AD1F30" w:rsidRDefault="00AD1F30" w:rsidP="00473E61">
            <w:pPr>
              <w:pStyle w:val="TableContents"/>
              <w:rPr>
                <w:rFonts w:hint="eastAsia"/>
              </w:rPr>
            </w:pPr>
            <w:r>
              <w:t>Running Time:  0.004066139340110908</w:t>
            </w:r>
          </w:p>
          <w:p w:rsidR="00AD1F30" w:rsidRDefault="00AD1F30" w:rsidP="00473E61">
            <w:pPr>
              <w:pStyle w:val="TableContents"/>
              <w:rPr>
                <w:rFonts w:hint="eastAsia"/>
              </w:rPr>
            </w:pPr>
            <w:r>
              <w:t>Running Time:  0.15140909318991547</w:t>
            </w:r>
          </w:p>
          <w:p w:rsidR="00AD1F30" w:rsidRDefault="00AD1F30" w:rsidP="00473E61">
            <w:pPr>
              <w:pStyle w:val="TableContents"/>
              <w:rPr>
                <w:rFonts w:hint="eastAsia"/>
              </w:rPr>
            </w:pPr>
            <w:r>
              <w:t>Running Time:  0.017897627486668455</w:t>
            </w:r>
          </w:p>
          <w:p w:rsidR="00AD1F30" w:rsidRDefault="00AD1F30" w:rsidP="00473E61">
            <w:pPr>
              <w:pStyle w:val="TableContents"/>
              <w:rPr>
                <w:rFonts w:hint="eastAsia"/>
              </w:rPr>
            </w:pPr>
            <w:r>
              <w:t>Running Time:  0.18183414758757266</w:t>
            </w:r>
          </w:p>
          <w:p w:rsidR="00AD1F30" w:rsidRDefault="00AD1F30" w:rsidP="00473E61">
            <w:pPr>
              <w:pStyle w:val="TableContents"/>
              <w:rPr>
                <w:rFonts w:hint="eastAsia"/>
              </w:rPr>
            </w:pPr>
            <w:r>
              <w:t>Running Time:  0.1642718012581028</w:t>
            </w:r>
          </w:p>
          <w:p w:rsidR="00AD1F30" w:rsidRDefault="00AD1F30" w:rsidP="00473E61">
            <w:pPr>
              <w:pStyle w:val="TableContents"/>
              <w:rPr>
                <w:rFonts w:hint="eastAsia"/>
              </w:rPr>
            </w:pPr>
            <w:r>
              <w:t>Running Time:  0.06281788987268655</w:t>
            </w:r>
          </w:p>
          <w:p w:rsidR="00AD1F30" w:rsidRDefault="00AD1F30" w:rsidP="00473E61">
            <w:pPr>
              <w:pStyle w:val="TableContents"/>
              <w:rPr>
                <w:rFonts w:hint="eastAsia"/>
              </w:rPr>
            </w:pPr>
            <w:r>
              <w:t>Running Time:  0.61568967562118</w:t>
            </w:r>
          </w:p>
          <w:p w:rsidR="00AD1F30" w:rsidRDefault="00AD1F30" w:rsidP="00473E61">
            <w:pPr>
              <w:pStyle w:val="TableContents"/>
              <w:rPr>
                <w:rFonts w:hint="eastAsia"/>
              </w:rPr>
            </w:pPr>
            <w:r>
              <w:t>Running Time:  0.005797284906876143</w:t>
            </w:r>
          </w:p>
        </w:tc>
      </w:tr>
    </w:tbl>
    <w:p w:rsidR="00AD1F30" w:rsidRDefault="00AD1F30" w:rsidP="00AD1F30">
      <w:pPr>
        <w:rPr>
          <w:rFonts w:hint="eastAsia"/>
        </w:rPr>
      </w:pPr>
    </w:p>
    <w:p w:rsidR="00AD1F30" w:rsidRDefault="00AD1F30" w:rsidP="00AD1F30">
      <w:pPr>
        <w:numPr>
          <w:ilvl w:val="0"/>
          <w:numId w:val="5"/>
        </w:numPr>
        <w:rPr>
          <w:rFonts w:hint="eastAsia"/>
        </w:rPr>
      </w:pPr>
      <w:r>
        <w:t>As can be observed the first iteration of adaptive forward A* is almost same as that for repeated Forward A*</w:t>
      </w:r>
    </w:p>
    <w:p w:rsidR="00AD1F30" w:rsidRDefault="00AD1F30" w:rsidP="00AD1F30">
      <w:pPr>
        <w:numPr>
          <w:ilvl w:val="0"/>
          <w:numId w:val="5"/>
        </w:numPr>
        <w:rPr>
          <w:rFonts w:hint="eastAsia"/>
        </w:rPr>
      </w:pPr>
      <w:r>
        <w:t xml:space="preserve">However </w:t>
      </w:r>
      <w:proofErr w:type="gramStart"/>
      <w:r>
        <w:t>before every consecutive iteration</w:t>
      </w:r>
      <w:proofErr w:type="gramEnd"/>
      <w:r>
        <w:t xml:space="preserve"> the heuristics for the visited cells is updated hence as and when a new start for the same Goal state starts from a State in the vicinity of a previous start state it is easier for the agent to choose a path to follow. </w:t>
      </w:r>
    </w:p>
    <w:p w:rsidR="00AD1F30" w:rsidRDefault="00AD1F30" w:rsidP="00AD1F30">
      <w:pPr>
        <w:numPr>
          <w:ilvl w:val="0"/>
          <w:numId w:val="5"/>
        </w:numPr>
        <w:rPr>
          <w:rFonts w:hint="eastAsia"/>
        </w:rPr>
      </w:pPr>
      <w:r>
        <w:t>This can be observed from the Running Time 1 and Running Time 4</w:t>
      </w:r>
    </w:p>
    <w:p w:rsidR="00781F9D" w:rsidRDefault="00781F9D"/>
    <w:p w:rsidR="00AD1F30" w:rsidRDefault="00AD1F30"/>
    <w:p w:rsidR="00AD1F30" w:rsidRDefault="00AD1F30"/>
    <w:p w:rsidR="00AD1F30" w:rsidRDefault="00AD1F30"/>
    <w:p w:rsidR="00AD1F30" w:rsidRDefault="00AD1F30">
      <w:pPr>
        <w:rPr>
          <w:rFonts w:hint="eastAsia"/>
        </w:rPr>
      </w:pPr>
    </w:p>
    <w:p w:rsidR="00781F9D" w:rsidRPr="001349E4" w:rsidRDefault="00D5477D">
      <w:pPr>
        <w:rPr>
          <w:rFonts w:hint="eastAsia"/>
          <w:b/>
        </w:rPr>
      </w:pPr>
      <w:r w:rsidRPr="001349E4">
        <w:rPr>
          <w:b/>
        </w:rPr>
        <w:t>Part 6 - Memory Issues</w:t>
      </w:r>
    </w:p>
    <w:p w:rsidR="00781F9D" w:rsidRDefault="00781F9D">
      <w:pPr>
        <w:rPr>
          <w:rFonts w:hint="eastAsia"/>
        </w:rPr>
      </w:pPr>
    </w:p>
    <w:p w:rsidR="00781F9D" w:rsidRDefault="00D5477D">
      <w:r>
        <w:t xml:space="preserve">The memory consumption can be reduced by identifying attributes which are unique to every cell and </w:t>
      </w:r>
      <w:r>
        <w:lastRenderedPageBreak/>
        <w:t>attributes which</w:t>
      </w:r>
      <w:r>
        <w:t xml:space="preserve"> are a heuristic. Then heuristic attributes need not be part of every cell. These can always be calculated on the fly. However if these heuristics were to change that is not be same as that given by the heuristic function these can be stored into a data st</w:t>
      </w:r>
      <w:r>
        <w:t>ructure which is a part of the environment. In this was the information stored per cell can be kept at a minimal.</w:t>
      </w:r>
    </w:p>
    <w:p w:rsidR="009E6809" w:rsidRDefault="009E6809"/>
    <w:p w:rsidR="009E6809" w:rsidRPr="001349E4" w:rsidRDefault="009E6809">
      <w:pPr>
        <w:rPr>
          <w:b/>
        </w:rPr>
      </w:pPr>
      <w:r w:rsidRPr="001349E4">
        <w:rPr>
          <w:b/>
        </w:rPr>
        <w:t xml:space="preserve">Part 7 – D* </w:t>
      </w:r>
      <w:proofErr w:type="spellStart"/>
      <w:r w:rsidRPr="001349E4">
        <w:rPr>
          <w:b/>
        </w:rPr>
        <w:t>Lite</w:t>
      </w:r>
      <w:proofErr w:type="spellEnd"/>
    </w:p>
    <w:p w:rsidR="001349E4" w:rsidRDefault="001349E4"/>
    <w:p w:rsidR="00AD1F30" w:rsidRDefault="00AD1F30">
      <w:r>
        <w:t xml:space="preserve">We are following the implementation D* </w:t>
      </w:r>
      <w:proofErr w:type="spellStart"/>
      <w:r>
        <w:t>Lite</w:t>
      </w:r>
      <w:proofErr w:type="spellEnd"/>
      <w:r>
        <w:t xml:space="preserve"> in Java. This implementation runs a D* </w:t>
      </w:r>
      <w:proofErr w:type="spellStart"/>
      <w:r>
        <w:t>Lite</w:t>
      </w:r>
      <w:proofErr w:type="spellEnd"/>
      <w:r>
        <w:t xml:space="preserve"> algorithm on a grid of 101x101 and 1001x1001. Following are the timing recorded timings for the same.</w:t>
      </w:r>
    </w:p>
    <w:p w:rsidR="00AD1F30" w:rsidRDefault="00AD1F30" w:rsidP="00805E52">
      <w:pPr>
        <w:ind w:firstLine="720"/>
      </w:pPr>
      <w:r>
        <w:t xml:space="preserve">D* </w:t>
      </w:r>
      <w:proofErr w:type="spellStart"/>
      <w:r>
        <w:t>Lite</w:t>
      </w:r>
      <w:proofErr w:type="spellEnd"/>
      <w:r w:rsidR="00805E52">
        <w:tab/>
      </w:r>
      <w:r w:rsidR="00805E52">
        <w:tab/>
        <w:t>Adaptive A*</w:t>
      </w:r>
    </w:p>
    <w:p w:rsidR="009E6809" w:rsidRPr="009E6809" w:rsidRDefault="00AD1F30">
      <w:r>
        <w:t>101 x 101</w:t>
      </w:r>
      <w:r w:rsidR="009E6809" w:rsidRPr="009E6809">
        <w:t xml:space="preserve">: </w:t>
      </w:r>
      <w:r w:rsidR="00805E52">
        <w:t xml:space="preserve">    </w:t>
      </w:r>
      <w:r w:rsidR="009E6809" w:rsidRPr="009E6809">
        <w:t>82ms</w:t>
      </w:r>
    </w:p>
    <w:p w:rsidR="009E6809" w:rsidRPr="009E6809" w:rsidRDefault="00AD1F30">
      <w:r>
        <w:t>101 x 101</w:t>
      </w:r>
      <w:r w:rsidR="009E6809" w:rsidRPr="009E6809">
        <w:t xml:space="preserve">: </w:t>
      </w:r>
      <w:r w:rsidR="00805E52">
        <w:t xml:space="preserve">    </w:t>
      </w:r>
      <w:r w:rsidR="009E6809" w:rsidRPr="009E6809">
        <w:t>79ms</w:t>
      </w:r>
    </w:p>
    <w:p w:rsidR="009E6809" w:rsidRPr="009E6809" w:rsidRDefault="00AD1F30">
      <w:r>
        <w:t>101 x 101</w:t>
      </w:r>
      <w:r w:rsidR="009E6809" w:rsidRPr="009E6809">
        <w:t xml:space="preserve">: </w:t>
      </w:r>
      <w:r w:rsidR="00805E52">
        <w:t xml:space="preserve">    </w:t>
      </w:r>
      <w:r w:rsidR="009E6809" w:rsidRPr="009E6809">
        <w:t>14ms</w:t>
      </w:r>
    </w:p>
    <w:p w:rsidR="009E6809" w:rsidRPr="009E6809" w:rsidRDefault="00AD1F30">
      <w:r>
        <w:t>101 x 101</w:t>
      </w:r>
      <w:r w:rsidR="009E6809" w:rsidRPr="009E6809">
        <w:t xml:space="preserve">: </w:t>
      </w:r>
      <w:r w:rsidR="00805E52">
        <w:t xml:space="preserve">    </w:t>
      </w:r>
      <w:r w:rsidR="009E6809" w:rsidRPr="009E6809">
        <w:t>78ms</w:t>
      </w:r>
    </w:p>
    <w:p w:rsidR="009E6809" w:rsidRPr="009E6809" w:rsidRDefault="00AD1F30">
      <w:r>
        <w:t>10</w:t>
      </w:r>
      <w:r w:rsidR="001349E4">
        <w:t>0</w:t>
      </w:r>
      <w:r>
        <w:t>1 x 1</w:t>
      </w:r>
      <w:r w:rsidR="001349E4">
        <w:t>0</w:t>
      </w:r>
      <w:r>
        <w:t>01</w:t>
      </w:r>
      <w:r w:rsidR="009E6809" w:rsidRPr="009E6809">
        <w:t>: 1205ms</w:t>
      </w:r>
    </w:p>
    <w:p w:rsidR="009E6809" w:rsidRPr="009E6809" w:rsidRDefault="00AD1F30" w:rsidP="009E6809">
      <w:pPr>
        <w:widowControl/>
        <w:suppressAutoHyphens w:val="0"/>
        <w:autoSpaceDE w:val="0"/>
        <w:autoSpaceDN w:val="0"/>
        <w:adjustRightInd w:val="0"/>
      </w:pPr>
      <w:r>
        <w:t>10</w:t>
      </w:r>
      <w:r w:rsidR="001349E4">
        <w:t>0</w:t>
      </w:r>
      <w:r>
        <w:t>1 x 10</w:t>
      </w:r>
      <w:r w:rsidR="001349E4">
        <w:t>0</w:t>
      </w:r>
      <w:r>
        <w:t>1</w:t>
      </w:r>
      <w:r w:rsidR="009E6809" w:rsidRPr="009E6809">
        <w:t>: 1406ms</w:t>
      </w:r>
    </w:p>
    <w:p w:rsidR="009E6809" w:rsidRPr="009E6809" w:rsidRDefault="00AD1F30" w:rsidP="009E6809">
      <w:pPr>
        <w:widowControl/>
        <w:suppressAutoHyphens w:val="0"/>
        <w:autoSpaceDE w:val="0"/>
        <w:autoSpaceDN w:val="0"/>
        <w:adjustRightInd w:val="0"/>
      </w:pPr>
      <w:r>
        <w:t>10</w:t>
      </w:r>
      <w:r w:rsidR="001349E4">
        <w:t>0</w:t>
      </w:r>
      <w:r>
        <w:t>1 x 1</w:t>
      </w:r>
      <w:r w:rsidR="001349E4">
        <w:t>0</w:t>
      </w:r>
      <w:r>
        <w:t>01</w:t>
      </w:r>
      <w:r w:rsidR="009E6809" w:rsidRPr="009E6809">
        <w:t>: 2718ms</w:t>
      </w:r>
    </w:p>
    <w:p w:rsidR="009E6809" w:rsidRPr="009E6809" w:rsidRDefault="00AD1F30" w:rsidP="009E6809">
      <w:pPr>
        <w:widowControl/>
        <w:suppressAutoHyphens w:val="0"/>
        <w:autoSpaceDE w:val="0"/>
        <w:autoSpaceDN w:val="0"/>
        <w:adjustRightInd w:val="0"/>
      </w:pPr>
      <w:r>
        <w:t>10</w:t>
      </w:r>
      <w:r w:rsidR="001349E4">
        <w:t>0</w:t>
      </w:r>
      <w:r>
        <w:t>1 x 10</w:t>
      </w:r>
      <w:r w:rsidR="001349E4">
        <w:t>0</w:t>
      </w:r>
      <w:r>
        <w:t>1</w:t>
      </w:r>
      <w:r w:rsidR="009E6809" w:rsidRPr="009E6809">
        <w:t>: 862ms</w:t>
      </w:r>
    </w:p>
    <w:p w:rsidR="009E6809" w:rsidRDefault="009E6809">
      <w:pPr>
        <w:rPr>
          <w:rFonts w:hint="eastAsia"/>
        </w:rPr>
      </w:pPr>
    </w:p>
    <w:sectPr w:rsidR="009E6809" w:rsidSect="00781F9D">
      <w:pgSz w:w="12240" w:h="15840"/>
      <w:pgMar w:top="1134" w:right="1134" w:bottom="1134" w:left="1134" w:header="0" w:footer="0" w:gutter="0"/>
      <w:cols w:space="720"/>
      <w:formProt w:val="0"/>
      <w:docGrid w:linePitch="312"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77D" w:rsidRDefault="00D5477D" w:rsidP="00805E52">
      <w:r>
        <w:separator/>
      </w:r>
    </w:p>
  </w:endnote>
  <w:endnote w:type="continuationSeparator" w:id="0">
    <w:p w:rsidR="00D5477D" w:rsidRDefault="00D5477D" w:rsidP="00805E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77D" w:rsidRDefault="00D5477D" w:rsidP="00805E52">
      <w:r>
        <w:separator/>
      </w:r>
    </w:p>
  </w:footnote>
  <w:footnote w:type="continuationSeparator" w:id="0">
    <w:p w:rsidR="00D5477D" w:rsidRDefault="00D5477D" w:rsidP="00805E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738DC"/>
    <w:multiLevelType w:val="multilevel"/>
    <w:tmpl w:val="FBA821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75A037E"/>
    <w:multiLevelType w:val="multilevel"/>
    <w:tmpl w:val="49F4A1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6EF243B"/>
    <w:multiLevelType w:val="multilevel"/>
    <w:tmpl w:val="56546E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70A6C7E"/>
    <w:multiLevelType w:val="multilevel"/>
    <w:tmpl w:val="4F0628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6B5B607A"/>
    <w:multiLevelType w:val="multilevel"/>
    <w:tmpl w:val="E8885D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781F9D"/>
    <w:rsid w:val="001349E4"/>
    <w:rsid w:val="00781F9D"/>
    <w:rsid w:val="00805E52"/>
    <w:rsid w:val="009E6809"/>
    <w:rsid w:val="00AD1F30"/>
    <w:rsid w:val="00D5477D"/>
    <w:rsid w:val="00F94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30"/>
        <o:r id="V:Rule3"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81F9D"/>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81F9D"/>
    <w:rPr>
      <w:rFonts w:ascii="OpenSymbol" w:eastAsia="OpenSymbol" w:hAnsi="OpenSymbol" w:cs="OpenSymbol"/>
    </w:rPr>
  </w:style>
  <w:style w:type="paragraph" w:customStyle="1" w:styleId="Heading">
    <w:name w:val="Heading"/>
    <w:basedOn w:val="Normal"/>
    <w:next w:val="TextBody"/>
    <w:rsid w:val="00781F9D"/>
    <w:pPr>
      <w:keepNext/>
      <w:spacing w:before="240" w:after="120"/>
    </w:pPr>
    <w:rPr>
      <w:rFonts w:ascii="Liberation Sans" w:eastAsia="Microsoft YaHei" w:hAnsi="Liberation Sans"/>
      <w:sz w:val="28"/>
      <w:szCs w:val="28"/>
    </w:rPr>
  </w:style>
  <w:style w:type="paragraph" w:customStyle="1" w:styleId="TextBody">
    <w:name w:val="Text Body"/>
    <w:basedOn w:val="Normal"/>
    <w:rsid w:val="00781F9D"/>
    <w:pPr>
      <w:spacing w:after="140" w:line="288" w:lineRule="auto"/>
    </w:pPr>
  </w:style>
  <w:style w:type="paragraph" w:styleId="List">
    <w:name w:val="List"/>
    <w:basedOn w:val="TextBody"/>
    <w:rsid w:val="00781F9D"/>
  </w:style>
  <w:style w:type="paragraph" w:styleId="Caption">
    <w:name w:val="caption"/>
    <w:basedOn w:val="Normal"/>
    <w:rsid w:val="00781F9D"/>
    <w:pPr>
      <w:suppressLineNumbers/>
      <w:spacing w:before="120" w:after="120"/>
    </w:pPr>
    <w:rPr>
      <w:i/>
      <w:iCs/>
    </w:rPr>
  </w:style>
  <w:style w:type="paragraph" w:customStyle="1" w:styleId="Index">
    <w:name w:val="Index"/>
    <w:basedOn w:val="Normal"/>
    <w:rsid w:val="00781F9D"/>
    <w:pPr>
      <w:suppressLineNumbers/>
    </w:pPr>
  </w:style>
  <w:style w:type="paragraph" w:customStyle="1" w:styleId="TableContents">
    <w:name w:val="Table Contents"/>
    <w:basedOn w:val="Normal"/>
    <w:rsid w:val="00781F9D"/>
  </w:style>
  <w:style w:type="paragraph" w:styleId="BalloonText">
    <w:name w:val="Balloon Text"/>
    <w:basedOn w:val="Normal"/>
    <w:link w:val="BalloonTextChar"/>
    <w:uiPriority w:val="99"/>
    <w:semiHidden/>
    <w:unhideWhenUsed/>
    <w:rsid w:val="009E6809"/>
    <w:rPr>
      <w:rFonts w:ascii="Tahoma" w:hAnsi="Tahoma"/>
      <w:sz w:val="16"/>
      <w:szCs w:val="14"/>
    </w:rPr>
  </w:style>
  <w:style w:type="character" w:customStyle="1" w:styleId="BalloonTextChar">
    <w:name w:val="Balloon Text Char"/>
    <w:basedOn w:val="DefaultParagraphFont"/>
    <w:link w:val="BalloonText"/>
    <w:uiPriority w:val="99"/>
    <w:semiHidden/>
    <w:rsid w:val="009E6809"/>
    <w:rPr>
      <w:rFonts w:ascii="Tahoma" w:hAnsi="Tahoma"/>
      <w:color w:val="00000A"/>
      <w:sz w:val="16"/>
      <w:szCs w:val="14"/>
    </w:rPr>
  </w:style>
  <w:style w:type="paragraph" w:styleId="Header">
    <w:name w:val="header"/>
    <w:basedOn w:val="Normal"/>
    <w:link w:val="HeaderChar"/>
    <w:uiPriority w:val="99"/>
    <w:semiHidden/>
    <w:unhideWhenUsed/>
    <w:rsid w:val="00805E52"/>
    <w:pPr>
      <w:tabs>
        <w:tab w:val="center" w:pos="4680"/>
        <w:tab w:val="right" w:pos="9360"/>
      </w:tabs>
    </w:pPr>
    <w:rPr>
      <w:szCs w:val="21"/>
    </w:rPr>
  </w:style>
  <w:style w:type="character" w:customStyle="1" w:styleId="HeaderChar">
    <w:name w:val="Header Char"/>
    <w:basedOn w:val="DefaultParagraphFont"/>
    <w:link w:val="Header"/>
    <w:uiPriority w:val="99"/>
    <w:semiHidden/>
    <w:rsid w:val="00805E52"/>
    <w:rPr>
      <w:color w:val="00000A"/>
      <w:szCs w:val="21"/>
    </w:rPr>
  </w:style>
  <w:style w:type="paragraph" w:styleId="Footer">
    <w:name w:val="footer"/>
    <w:basedOn w:val="Normal"/>
    <w:link w:val="FooterChar"/>
    <w:uiPriority w:val="99"/>
    <w:semiHidden/>
    <w:unhideWhenUsed/>
    <w:rsid w:val="00805E52"/>
    <w:pPr>
      <w:tabs>
        <w:tab w:val="center" w:pos="4680"/>
        <w:tab w:val="right" w:pos="9360"/>
      </w:tabs>
    </w:pPr>
    <w:rPr>
      <w:szCs w:val="21"/>
    </w:rPr>
  </w:style>
  <w:style w:type="character" w:customStyle="1" w:styleId="FooterChar">
    <w:name w:val="Footer Char"/>
    <w:basedOn w:val="DefaultParagraphFont"/>
    <w:link w:val="Footer"/>
    <w:uiPriority w:val="99"/>
    <w:semiHidden/>
    <w:rsid w:val="00805E52"/>
    <w:rPr>
      <w:color w:val="00000A"/>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sachinsri12345</cp:lastModifiedBy>
  <cp:revision>2</cp:revision>
  <dcterms:created xsi:type="dcterms:W3CDTF">2014-10-05T03:07:00Z</dcterms:created>
  <dcterms:modified xsi:type="dcterms:W3CDTF">2014-10-06T03:56:00Z</dcterms:modified>
  <dc:language>en-US</dc:language>
</cp:coreProperties>
</file>