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FE483" w14:textId="77777777" w:rsidR="003A2D33" w:rsidRPr="00AF3C34" w:rsidRDefault="00655F0E" w:rsidP="008811AC">
      <w:pPr>
        <w:jc w:val="both"/>
        <w:rPr>
          <w:b/>
          <w:color w:val="548DD4" w:themeColor="text2" w:themeTint="99"/>
          <w:sz w:val="36"/>
          <w:szCs w:val="36"/>
        </w:rPr>
      </w:pPr>
      <w:r w:rsidRPr="00AF3C34">
        <w:rPr>
          <w:b/>
          <w:color w:val="548DD4" w:themeColor="text2" w:themeTint="99"/>
          <w:sz w:val="36"/>
          <w:szCs w:val="36"/>
        </w:rPr>
        <w:t xml:space="preserve">MWAS practical </w:t>
      </w:r>
    </w:p>
    <w:p w14:paraId="6CAE569F" w14:textId="77777777" w:rsidR="00655F0E" w:rsidRDefault="00655F0E" w:rsidP="008811AC">
      <w:pPr>
        <w:jc w:val="both"/>
      </w:pPr>
    </w:p>
    <w:p w14:paraId="2612ED8D" w14:textId="77777777" w:rsidR="001E0820" w:rsidRDefault="001E0820" w:rsidP="001E0820">
      <w:pPr>
        <w:jc w:val="both"/>
      </w:pPr>
      <w:r>
        <w:t xml:space="preserve">The data for todays practical can be downloaded from the Vital-It server using the command </w:t>
      </w:r>
      <w:proofErr w:type="spellStart"/>
      <w:proofErr w:type="gramStart"/>
      <w:r>
        <w:t>scp</w:t>
      </w:r>
      <w:proofErr w:type="spellEnd"/>
      <w:proofErr w:type="gramEnd"/>
      <w:r>
        <w:t>:</w:t>
      </w:r>
    </w:p>
    <w:p w14:paraId="3F300813" w14:textId="77777777" w:rsidR="001E0820" w:rsidRDefault="001E0820" w:rsidP="001E0820">
      <w:pPr>
        <w:jc w:val="both"/>
      </w:pPr>
    </w:p>
    <w:p w14:paraId="413B6A76" w14:textId="78CCDDF7" w:rsidR="001E0820" w:rsidRDefault="001E0820" w:rsidP="001E0820">
      <w:r>
        <w:rPr>
          <w:rFonts w:ascii="Courier New" w:eastAsia="Times New Roman" w:hAnsi="Courier New" w:cs="Times New Roman"/>
          <w:color w:val="000000"/>
          <w:sz w:val="23"/>
          <w:szCs w:val="23"/>
        </w:rPr>
        <w:t xml:space="preserve">$ </w:t>
      </w:r>
      <w:proofErr w:type="spellStart"/>
      <w:proofErr w:type="gramStart"/>
      <w:r>
        <w:rPr>
          <w:rFonts w:ascii="Courier New" w:eastAsia="Times New Roman" w:hAnsi="Courier New" w:cs="Times New Roman"/>
          <w:color w:val="000000"/>
          <w:sz w:val="23"/>
          <w:szCs w:val="23"/>
        </w:rPr>
        <w:t>scp</w:t>
      </w:r>
      <w:proofErr w:type="spellEnd"/>
      <w:proofErr w:type="gramEnd"/>
      <w:r>
        <w:rPr>
          <w:rFonts w:ascii="Courier New" w:eastAsia="Times New Roman" w:hAnsi="Courier New" w:cs="Times New Roman"/>
          <w:color w:val="000000"/>
          <w:sz w:val="23"/>
          <w:szCs w:val="23"/>
        </w:rPr>
        <w:t xml:space="preserve"> </w:t>
      </w:r>
      <w:hyperlink r:id="rId5" w:history="1">
        <w:r>
          <w:rPr>
            <w:rStyle w:val="Hyperlink"/>
            <w:rFonts w:ascii="Courier New" w:eastAsia="Times New Roman" w:hAnsi="Courier New" w:cs="Times New Roman"/>
            <w:b/>
            <w:bCs/>
            <w:color w:val="1155CC"/>
            <w:sz w:val="23"/>
            <w:szCs w:val="23"/>
          </w:rPr>
          <w:t>username</w:t>
        </w:r>
        <w:r>
          <w:rPr>
            <w:rStyle w:val="Hyperlink"/>
            <w:rFonts w:ascii="Courier New" w:eastAsia="Times New Roman" w:hAnsi="Courier New" w:cs="Times New Roman"/>
            <w:color w:val="1155CC"/>
            <w:sz w:val="23"/>
            <w:szCs w:val="23"/>
          </w:rPr>
          <w:t>@prd.vital-it.ch</w:t>
        </w:r>
      </w:hyperlink>
      <w:r>
        <w:rPr>
          <w:rFonts w:ascii="Courier New" w:eastAsia="Times New Roman" w:hAnsi="Courier New" w:cs="Times New Roman"/>
          <w:color w:val="000000"/>
          <w:sz w:val="23"/>
          <w:szCs w:val="23"/>
        </w:rPr>
        <w:t>:/scratch/cluster/monthly/kridout/summer2012_Day2.zip ./</w:t>
      </w:r>
      <w:r>
        <w:t xml:space="preserve"> </w:t>
      </w:r>
    </w:p>
    <w:p w14:paraId="1F6FFB93" w14:textId="77777777" w:rsidR="001E0820" w:rsidRDefault="001E0820" w:rsidP="008811AC">
      <w:pPr>
        <w:jc w:val="both"/>
      </w:pPr>
    </w:p>
    <w:p w14:paraId="773DF437" w14:textId="3CF1B38D" w:rsidR="00655F0E" w:rsidRDefault="00655F0E" w:rsidP="008811AC">
      <w:pPr>
        <w:jc w:val="both"/>
      </w:pPr>
      <w:r>
        <w:t>To annotate our genome we will need an automated pipeline of repeat masking, homology searching and gene prediction. To do this we will be using the program MAKER</w:t>
      </w:r>
      <w:r w:rsidR="001E0820">
        <w:t xml:space="preserve"> on the webserver MWAS</w:t>
      </w:r>
      <w:r>
        <w:t>.</w:t>
      </w:r>
    </w:p>
    <w:p w14:paraId="1ECED5E6" w14:textId="77777777" w:rsidR="00C03F29" w:rsidRDefault="00C03F29" w:rsidP="008811AC">
      <w:pPr>
        <w:jc w:val="both"/>
      </w:pPr>
    </w:p>
    <w:p w14:paraId="7FF08C07" w14:textId="77777777" w:rsidR="00C03F29" w:rsidRDefault="00150C6E" w:rsidP="008811AC">
      <w:pPr>
        <w:jc w:val="both"/>
      </w:pPr>
      <w:r>
        <w:t xml:space="preserve">To avoid overloading the MWAS server, </w:t>
      </w:r>
      <w:r w:rsidRPr="00150C6E">
        <w:rPr>
          <w:b/>
        </w:rPr>
        <w:t>PLEASE WORK IN THE PAIRS FORMED YESTERDAY AND SEND ONLY A SINGLE MAKER REQUEST</w:t>
      </w:r>
      <w:r>
        <w:t>.</w:t>
      </w:r>
    </w:p>
    <w:p w14:paraId="4A38E094" w14:textId="77777777" w:rsidR="00655F0E" w:rsidRDefault="00655F0E" w:rsidP="008811AC">
      <w:pPr>
        <w:jc w:val="both"/>
      </w:pPr>
    </w:p>
    <w:p w14:paraId="6E0477D1" w14:textId="3D6AA6CA" w:rsidR="002E0A89" w:rsidRDefault="00C21D25" w:rsidP="008811AC">
      <w:pPr>
        <w:jc w:val="both"/>
        <w:rPr>
          <w:rFonts w:cs="Times New Roman"/>
        </w:rPr>
      </w:pPr>
      <w:r>
        <w:rPr>
          <w:rFonts w:cs="Times New Roman"/>
        </w:rPr>
        <w:t xml:space="preserve">Depending on the type of analysis to be performed we could try to annotate all scaffolds, or we might identify scaffolds of interest. Here we will pick a number of interesting scaffolds out of </w:t>
      </w:r>
      <w:r>
        <w:rPr>
          <w:rFonts w:cs="Times New Roman"/>
        </w:rPr>
        <w:t>yesterday’s</w:t>
      </w:r>
      <w:r>
        <w:rPr>
          <w:rFonts w:cs="Times New Roman"/>
        </w:rPr>
        <w:t xml:space="preserve"> assemblies. We will do this using BLAST.</w:t>
      </w:r>
    </w:p>
    <w:p w14:paraId="19F66020" w14:textId="77777777" w:rsidR="00C21D25" w:rsidRDefault="00C21D25" w:rsidP="008811AC">
      <w:pPr>
        <w:jc w:val="both"/>
      </w:pPr>
    </w:p>
    <w:p w14:paraId="3F2A75FC" w14:textId="77777777" w:rsidR="005C613B" w:rsidRDefault="005C613B" w:rsidP="005C613B">
      <w:pPr>
        <w:jc w:val="both"/>
      </w:pPr>
      <w:r>
        <w:t>First, we will need to login to Vital-It.</w:t>
      </w:r>
    </w:p>
    <w:p w14:paraId="58AB93A7" w14:textId="77777777" w:rsidR="00C21D25" w:rsidRDefault="00C21D25" w:rsidP="005C613B">
      <w:pPr>
        <w:jc w:val="both"/>
      </w:pPr>
    </w:p>
    <w:p w14:paraId="42655E9E" w14:textId="45EBB255" w:rsidR="00C21D25" w:rsidRPr="00C21D25" w:rsidRDefault="005C613B"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spellStart"/>
      <w:proofErr w:type="gramStart"/>
      <w:r w:rsidRPr="00C21D25">
        <w:rPr>
          <w:rFonts w:ascii="Courier New" w:eastAsia="Times New Roman" w:hAnsi="Courier New" w:cs="Courier New"/>
          <w:color w:val="000000"/>
          <w:sz w:val="23"/>
          <w:szCs w:val="23"/>
        </w:rPr>
        <w:t>ssh</w:t>
      </w:r>
      <w:proofErr w:type="spellEnd"/>
      <w:proofErr w:type="gramEnd"/>
      <w:r w:rsidRPr="00C21D25">
        <w:rPr>
          <w:rFonts w:ascii="Courier New" w:eastAsia="Times New Roman" w:hAnsi="Courier New" w:cs="Courier New"/>
          <w:color w:val="000000"/>
          <w:sz w:val="23"/>
          <w:szCs w:val="23"/>
        </w:rPr>
        <w:t xml:space="preserve"> </w:t>
      </w:r>
      <w:hyperlink r:id="rId6" w:history="1">
        <w:r w:rsidR="00C21D25" w:rsidRPr="00C21D25">
          <w:rPr>
            <w:rFonts w:ascii="Courier New" w:eastAsia="Times New Roman" w:hAnsi="Courier New" w:cs="Courier New"/>
            <w:color w:val="000000"/>
            <w:sz w:val="23"/>
            <w:szCs w:val="23"/>
          </w:rPr>
          <w:t>userna</w:t>
        </w:r>
        <w:r w:rsidR="00C21D25" w:rsidRPr="00C21D25">
          <w:rPr>
            <w:rFonts w:ascii="Courier New" w:eastAsia="Times New Roman" w:hAnsi="Courier New" w:cs="Courier New"/>
            <w:color w:val="000000"/>
            <w:sz w:val="23"/>
            <w:szCs w:val="23"/>
          </w:rPr>
          <w:t>m</w:t>
        </w:r>
        <w:r w:rsidR="00C21D25" w:rsidRPr="00C21D25">
          <w:rPr>
            <w:rFonts w:ascii="Courier New" w:eastAsia="Times New Roman" w:hAnsi="Courier New" w:cs="Courier New"/>
            <w:color w:val="000000"/>
            <w:sz w:val="23"/>
            <w:szCs w:val="23"/>
          </w:rPr>
          <w:t>e@prd.vital-it.ch</w:t>
        </w:r>
      </w:hyperlink>
    </w:p>
    <w:p w14:paraId="7E254609" w14:textId="26575451"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spellStart"/>
      <w:proofErr w:type="gramStart"/>
      <w:r w:rsidRPr="00C21D25">
        <w:rPr>
          <w:rFonts w:ascii="Courier New" w:eastAsia="Times New Roman" w:hAnsi="Courier New" w:cs="Courier New"/>
          <w:color w:val="000000"/>
          <w:sz w:val="23"/>
          <w:szCs w:val="23"/>
        </w:rPr>
        <w:t>ssh</w:t>
      </w:r>
      <w:proofErr w:type="spellEnd"/>
      <w:proofErr w:type="gramEnd"/>
      <w:r w:rsidRPr="00C21D25">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dee-serv02</w:t>
      </w:r>
      <w:r w:rsidRPr="00C21D25">
        <w:rPr>
          <w:rFonts w:ascii="Courier New" w:eastAsia="Times New Roman" w:hAnsi="Courier New" w:cs="Courier New"/>
          <w:color w:val="000000"/>
          <w:sz w:val="23"/>
          <w:szCs w:val="23"/>
        </w:rPr>
        <w:t>.vital-it.ch</w:t>
      </w:r>
    </w:p>
    <w:p w14:paraId="494C5D89" w14:textId="77777777" w:rsidR="00C21D25" w:rsidRDefault="00C21D25" w:rsidP="005C613B">
      <w:pPr>
        <w:jc w:val="both"/>
      </w:pPr>
    </w:p>
    <w:p w14:paraId="39E2C064" w14:textId="77777777" w:rsidR="005C613B" w:rsidRDefault="005C613B" w:rsidP="005C613B">
      <w:pPr>
        <w:jc w:val="both"/>
      </w:pPr>
      <w:r>
        <w:t>Make the directories that we will work in:</w:t>
      </w:r>
    </w:p>
    <w:p w14:paraId="4AFB8575" w14:textId="77777777" w:rsidR="005C613B" w:rsidRDefault="005C613B" w:rsidP="005C613B">
      <w:pPr>
        <w:jc w:val="both"/>
      </w:pPr>
    </w:p>
    <w:p w14:paraId="718C17B9" w14:textId="77777777"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spellStart"/>
      <w:proofErr w:type="gramStart"/>
      <w:r w:rsidRPr="00C21D25">
        <w:rPr>
          <w:rFonts w:ascii="Courier New" w:eastAsia="Times New Roman" w:hAnsi="Courier New" w:cs="Courier New"/>
          <w:color w:val="000000"/>
          <w:sz w:val="23"/>
          <w:szCs w:val="23"/>
        </w:rPr>
        <w:t>mkdir</w:t>
      </w:r>
      <w:proofErr w:type="spellEnd"/>
      <w:proofErr w:type="gramEnd"/>
      <w:r w:rsidRPr="00C21D25">
        <w:rPr>
          <w:rFonts w:ascii="Courier New" w:eastAsia="Times New Roman" w:hAnsi="Courier New" w:cs="Courier New"/>
          <w:color w:val="000000"/>
          <w:sz w:val="23"/>
          <w:szCs w:val="23"/>
        </w:rPr>
        <w:t xml:space="preserve"> /scratch/cluster/weekly/username/MWAS</w:t>
      </w:r>
    </w:p>
    <w:p w14:paraId="2677147C" w14:textId="77777777"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spellStart"/>
      <w:proofErr w:type="gramStart"/>
      <w:r w:rsidRPr="00C21D25">
        <w:rPr>
          <w:rFonts w:ascii="Courier New" w:eastAsia="Times New Roman" w:hAnsi="Courier New" w:cs="Courier New"/>
          <w:color w:val="000000"/>
          <w:sz w:val="23"/>
          <w:szCs w:val="23"/>
        </w:rPr>
        <w:t>mkdir</w:t>
      </w:r>
      <w:proofErr w:type="spellEnd"/>
      <w:proofErr w:type="gramEnd"/>
      <w:r w:rsidRPr="00C21D25">
        <w:rPr>
          <w:rFonts w:ascii="Courier New" w:eastAsia="Times New Roman" w:hAnsi="Courier New" w:cs="Courier New"/>
          <w:color w:val="000000"/>
          <w:sz w:val="23"/>
          <w:szCs w:val="23"/>
        </w:rPr>
        <w:t xml:space="preserve"> /scratch/cluster/weekly/username/MWAS/BLAST</w:t>
      </w:r>
    </w:p>
    <w:p w14:paraId="4159B1B0" w14:textId="77777777"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spellStart"/>
      <w:proofErr w:type="gramStart"/>
      <w:r w:rsidRPr="00C21D25">
        <w:rPr>
          <w:rFonts w:ascii="Courier New" w:eastAsia="Times New Roman" w:hAnsi="Courier New" w:cs="Courier New"/>
          <w:color w:val="000000"/>
          <w:sz w:val="23"/>
          <w:szCs w:val="23"/>
        </w:rPr>
        <w:t>mkdir</w:t>
      </w:r>
      <w:proofErr w:type="spellEnd"/>
      <w:proofErr w:type="gramEnd"/>
      <w:r w:rsidRPr="00C21D25">
        <w:rPr>
          <w:rFonts w:ascii="Courier New" w:eastAsia="Times New Roman" w:hAnsi="Courier New" w:cs="Courier New"/>
          <w:color w:val="000000"/>
          <w:sz w:val="23"/>
          <w:szCs w:val="23"/>
        </w:rPr>
        <w:t xml:space="preserve"> /scratch/cluster/weekly/username/MWAS/BLAST/</w:t>
      </w:r>
      <w:proofErr w:type="spellStart"/>
      <w:r w:rsidRPr="00C21D25">
        <w:rPr>
          <w:rFonts w:ascii="Courier New" w:eastAsia="Times New Roman" w:hAnsi="Courier New" w:cs="Courier New"/>
          <w:color w:val="000000"/>
          <w:sz w:val="23"/>
          <w:szCs w:val="23"/>
        </w:rPr>
        <w:t>db</w:t>
      </w:r>
      <w:proofErr w:type="spellEnd"/>
    </w:p>
    <w:p w14:paraId="3D5B391E" w14:textId="77777777" w:rsidR="00C21D25" w:rsidRPr="00C21D25" w:rsidRDefault="00C21D25" w:rsidP="00C21D25">
      <w:pPr>
        <w:jc w:val="both"/>
        <w:rPr>
          <w:rFonts w:ascii="Courier New" w:eastAsia="Times New Roman" w:hAnsi="Courier New" w:cs="Courier New"/>
          <w:color w:val="000000"/>
          <w:sz w:val="23"/>
          <w:szCs w:val="23"/>
        </w:rPr>
      </w:pPr>
    </w:p>
    <w:p w14:paraId="29028235" w14:textId="77777777" w:rsidR="00C21D25" w:rsidRPr="00C21D25" w:rsidRDefault="00C21D25" w:rsidP="00C21D25">
      <w:pPr>
        <w:jc w:val="both"/>
      </w:pPr>
      <w:r w:rsidRPr="00C21D25">
        <w:t>Change into the MWAS folder and collect a list of interesting proteins.</w:t>
      </w:r>
    </w:p>
    <w:p w14:paraId="1190EDF2" w14:textId="77777777" w:rsidR="00C21D25" w:rsidRDefault="00C21D25" w:rsidP="00C21D25">
      <w:pPr>
        <w:jc w:val="both"/>
      </w:pPr>
    </w:p>
    <w:p w14:paraId="6049F9DA" w14:textId="77777777"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cd /scratch/cluster/weekly/username/MWAS</w:t>
      </w:r>
    </w:p>
    <w:p w14:paraId="11030ECB" w14:textId="77777777" w:rsidR="00C21D25" w:rsidRPr="00C21D25" w:rsidRDefault="00C21D25" w:rsidP="00C21D25">
      <w:pPr>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xml:space="preserve">$ </w:t>
      </w:r>
      <w:proofErr w:type="gramStart"/>
      <w:r w:rsidRPr="00C21D25">
        <w:rPr>
          <w:rFonts w:ascii="Courier New" w:eastAsia="Times New Roman" w:hAnsi="Courier New" w:cs="Courier New"/>
          <w:color w:val="000000"/>
          <w:sz w:val="23"/>
          <w:szCs w:val="23"/>
        </w:rPr>
        <w:t>unzip</w:t>
      </w:r>
      <w:proofErr w:type="gramEnd"/>
      <w:r w:rsidRPr="00C21D25">
        <w:rPr>
          <w:rFonts w:ascii="Courier New" w:eastAsia="Times New Roman" w:hAnsi="Courier New" w:cs="Courier New"/>
          <w:color w:val="000000"/>
          <w:sz w:val="23"/>
          <w:szCs w:val="23"/>
        </w:rPr>
        <w:t xml:space="preserve"> /scratch/cluster/monthly/</w:t>
      </w:r>
      <w:proofErr w:type="spellStart"/>
      <w:r w:rsidRPr="00C21D25">
        <w:rPr>
          <w:rFonts w:ascii="Courier New" w:eastAsia="Times New Roman" w:hAnsi="Courier New" w:cs="Courier New"/>
          <w:color w:val="000000"/>
          <w:sz w:val="23"/>
          <w:szCs w:val="23"/>
        </w:rPr>
        <w:t>kridout</w:t>
      </w:r>
      <w:proofErr w:type="spellEnd"/>
      <w:r w:rsidRPr="00C21D25">
        <w:rPr>
          <w:rFonts w:ascii="Courier New" w:eastAsia="Times New Roman" w:hAnsi="Courier New" w:cs="Courier New"/>
          <w:color w:val="000000"/>
          <w:sz w:val="23"/>
          <w:szCs w:val="23"/>
        </w:rPr>
        <w:t>/Interesting_genes.fa.zip</w:t>
      </w:r>
    </w:p>
    <w:p w14:paraId="6FAB16A7" w14:textId="77777777" w:rsidR="00C21D25" w:rsidRDefault="00C21D25" w:rsidP="005C613B">
      <w:pPr>
        <w:jc w:val="both"/>
      </w:pPr>
    </w:p>
    <w:p w14:paraId="5E83504A" w14:textId="77777777" w:rsidR="00C21D25" w:rsidRPr="00C21D25" w:rsidRDefault="00C21D25" w:rsidP="00C21D25">
      <w:pPr>
        <w:jc w:val="both"/>
      </w:pPr>
      <w:r w:rsidRPr="00C21D25">
        <w:t xml:space="preserve">We need to temporarily add the BLAST </w:t>
      </w:r>
      <w:proofErr w:type="spellStart"/>
      <w:r w:rsidRPr="00C21D25">
        <w:t>executables</w:t>
      </w:r>
      <w:proofErr w:type="spellEnd"/>
      <w:r w:rsidRPr="00C21D25">
        <w:t xml:space="preserve"> to your $PATH (do not place this permanently into </w:t>
      </w:r>
      <w:proofErr w:type="gramStart"/>
      <w:r w:rsidRPr="00C21D25">
        <w:t>your .</w:t>
      </w:r>
      <w:proofErr w:type="spellStart"/>
      <w:r w:rsidRPr="00C21D25">
        <w:t>bashrc</w:t>
      </w:r>
      <w:proofErr w:type="spellEnd"/>
      <w:proofErr w:type="gramEnd"/>
      <w:r w:rsidRPr="00C21D25">
        <w:t xml:space="preserve"> as you will need to run an older version of BLAST for another practical):</w:t>
      </w:r>
    </w:p>
    <w:p w14:paraId="75B346AD" w14:textId="77777777" w:rsidR="005C613B" w:rsidRDefault="005C613B" w:rsidP="005C613B">
      <w:pPr>
        <w:jc w:val="both"/>
      </w:pPr>
    </w:p>
    <w:p w14:paraId="79AB3FFF" w14:textId="77777777" w:rsidR="005C613B" w:rsidRDefault="005C613B" w:rsidP="005C613B">
      <w:pPr>
        <w:jc w:val="both"/>
      </w:pPr>
      <w:r>
        <w:rPr>
          <w:rFonts w:ascii="Courier New" w:eastAsia="Times New Roman" w:hAnsi="Courier New" w:cs="Courier New"/>
          <w:color w:val="000000"/>
          <w:sz w:val="23"/>
          <w:szCs w:val="23"/>
        </w:rPr>
        <w:t xml:space="preserve">$ </w:t>
      </w:r>
      <w:proofErr w:type="gramStart"/>
      <w:r>
        <w:rPr>
          <w:rFonts w:ascii="Courier New" w:eastAsia="Times New Roman" w:hAnsi="Courier New" w:cs="Courier New"/>
          <w:color w:val="000000"/>
          <w:sz w:val="23"/>
          <w:szCs w:val="23"/>
        </w:rPr>
        <w:t>source</w:t>
      </w:r>
      <w:proofErr w:type="gramEnd"/>
      <w:r>
        <w:rPr>
          <w:rFonts w:ascii="Courier New" w:eastAsia="Times New Roman" w:hAnsi="Courier New" w:cs="Courier New"/>
          <w:color w:val="000000"/>
          <w:sz w:val="23"/>
          <w:szCs w:val="23"/>
        </w:rPr>
        <w:t xml:space="preserve"> /</w:t>
      </w:r>
      <w:proofErr w:type="spellStart"/>
      <w:r>
        <w:rPr>
          <w:rFonts w:ascii="Courier New" w:eastAsia="Times New Roman" w:hAnsi="Courier New" w:cs="Courier New"/>
          <w:color w:val="000000"/>
          <w:sz w:val="23"/>
          <w:szCs w:val="23"/>
        </w:rPr>
        <w:t>mnt</w:t>
      </w:r>
      <w:proofErr w:type="spellEnd"/>
      <w:r>
        <w:rPr>
          <w:rFonts w:ascii="Courier New" w:eastAsia="Times New Roman" w:hAnsi="Courier New" w:cs="Courier New"/>
          <w:color w:val="000000"/>
          <w:sz w:val="23"/>
          <w:szCs w:val="23"/>
        </w:rPr>
        <w:t>/common/Blast/</w:t>
      </w:r>
      <w:proofErr w:type="spellStart"/>
      <w:r>
        <w:rPr>
          <w:rFonts w:ascii="Courier New" w:eastAsia="Times New Roman" w:hAnsi="Courier New" w:cs="Courier New"/>
          <w:color w:val="000000"/>
          <w:sz w:val="23"/>
          <w:szCs w:val="23"/>
        </w:rPr>
        <w:t>Blast.bashrc</w:t>
      </w:r>
      <w:proofErr w:type="spellEnd"/>
    </w:p>
    <w:p w14:paraId="39C3223B" w14:textId="77777777" w:rsidR="005C613B" w:rsidRDefault="005C613B" w:rsidP="005C613B">
      <w:pPr>
        <w:jc w:val="both"/>
      </w:pPr>
    </w:p>
    <w:p w14:paraId="449AD1C9" w14:textId="77777777" w:rsidR="00C21D25" w:rsidRDefault="005C613B" w:rsidP="00C21D25">
      <w:pPr>
        <w:jc w:val="both"/>
      </w:pPr>
      <w:r>
        <w:t>Next we need to turn the scaffolds into a BLAST database for searching</w:t>
      </w:r>
      <w:r w:rsidR="00C21D25">
        <w:t xml:space="preserve">. </w:t>
      </w:r>
      <w:r w:rsidR="00C21D25" w:rsidRPr="00C21D25">
        <w:t>First change into the BLAST directory and make the database:</w:t>
      </w:r>
    </w:p>
    <w:p w14:paraId="74D0CAF1" w14:textId="77777777" w:rsidR="00C21D25" w:rsidRPr="00C21D25" w:rsidRDefault="00C21D25" w:rsidP="00C21D25">
      <w:pPr>
        <w:jc w:val="both"/>
      </w:pPr>
    </w:p>
    <w:p w14:paraId="026EEEEE" w14:textId="77777777" w:rsidR="00C21D25" w:rsidRPr="00C21D25" w:rsidRDefault="00C21D25" w:rsidP="00C21D25">
      <w:pPr>
        <w:jc w:val="both"/>
        <w:rPr>
          <w:rFonts w:ascii="Courier New" w:eastAsia="Times New Roman" w:hAnsi="Courier New" w:cs="Courier New"/>
          <w:color w:val="000000"/>
          <w:sz w:val="23"/>
          <w:szCs w:val="23"/>
        </w:rPr>
      </w:pPr>
      <w:r w:rsidRPr="00C21D25">
        <w:rPr>
          <w:rFonts w:ascii="Courier New" w:eastAsia="Times New Roman" w:hAnsi="Courier New" w:cs="Courier New"/>
          <w:color w:val="000000"/>
          <w:sz w:val="23"/>
          <w:szCs w:val="23"/>
        </w:rPr>
        <w:t>$ cd /scratch/cluster/weekly/username/MWAS/BLAST</w:t>
      </w:r>
    </w:p>
    <w:p w14:paraId="69C17ECD" w14:textId="4D4AAB4F" w:rsidR="005C613B" w:rsidRPr="00C21D25" w:rsidRDefault="005C613B" w:rsidP="008811AC">
      <w:pPr>
        <w:jc w:val="both"/>
        <w:rPr>
          <w:rFonts w:ascii="Courier New" w:eastAsia="Times New Roman" w:hAnsi="Courier New" w:cs="Courier New"/>
          <w:color w:val="000000"/>
          <w:sz w:val="23"/>
          <w:szCs w:val="23"/>
        </w:rPr>
      </w:pPr>
    </w:p>
    <w:p w14:paraId="230B3567" w14:textId="77777777" w:rsidR="005C613B" w:rsidRDefault="005C613B" w:rsidP="008811AC">
      <w:pPr>
        <w:jc w:val="both"/>
      </w:pPr>
    </w:p>
    <w:p w14:paraId="2552FC57" w14:textId="0D8EED39" w:rsidR="005C613B" w:rsidRDefault="005C613B" w:rsidP="005C613B">
      <w:pPr>
        <w:jc w:val="both"/>
      </w:pPr>
      <w:r>
        <w:rPr>
          <w:rFonts w:ascii="Courier New" w:eastAsia="Times New Roman" w:hAnsi="Courier New" w:cs="Courier New"/>
          <w:color w:val="000000"/>
          <w:sz w:val="23"/>
          <w:szCs w:val="23"/>
        </w:rPr>
        <w:lastRenderedPageBreak/>
        <w:t xml:space="preserve">$ </w:t>
      </w:r>
      <w:proofErr w:type="spellStart"/>
      <w:proofErr w:type="gramStart"/>
      <w:r>
        <w:rPr>
          <w:rFonts w:ascii="Courier New" w:eastAsia="Times New Roman" w:hAnsi="Courier New" w:cs="Courier New"/>
          <w:color w:val="000000"/>
          <w:sz w:val="23"/>
          <w:szCs w:val="23"/>
        </w:rPr>
        <w:t>makeblastdb</w:t>
      </w:r>
      <w:proofErr w:type="spellEnd"/>
      <w:proofErr w:type="gramEnd"/>
      <w:r>
        <w:rPr>
          <w:rFonts w:ascii="Courier New" w:eastAsia="Times New Roman" w:hAnsi="Courier New" w:cs="Courier New"/>
          <w:color w:val="000000"/>
          <w:sz w:val="23"/>
          <w:szCs w:val="23"/>
        </w:rPr>
        <w:t xml:space="preserve"> –in [path to your scaffolds] –</w:t>
      </w:r>
      <w:proofErr w:type="spellStart"/>
      <w:r>
        <w:rPr>
          <w:rFonts w:ascii="Courier New" w:eastAsia="Times New Roman" w:hAnsi="Courier New" w:cs="Courier New"/>
          <w:color w:val="000000"/>
          <w:sz w:val="23"/>
          <w:szCs w:val="23"/>
        </w:rPr>
        <w:t>dbtype</w:t>
      </w:r>
      <w:proofErr w:type="spellEnd"/>
      <w:r>
        <w:rPr>
          <w:rFonts w:ascii="Courier New" w:eastAsia="Times New Roman" w:hAnsi="Courier New" w:cs="Courier New"/>
          <w:color w:val="000000"/>
          <w:sz w:val="23"/>
          <w:szCs w:val="23"/>
        </w:rPr>
        <w:t xml:space="preserve"> </w:t>
      </w:r>
      <w:proofErr w:type="spellStart"/>
      <w:r>
        <w:rPr>
          <w:rFonts w:ascii="Courier New" w:eastAsia="Times New Roman" w:hAnsi="Courier New" w:cs="Courier New"/>
          <w:color w:val="000000"/>
          <w:sz w:val="23"/>
          <w:szCs w:val="23"/>
        </w:rPr>
        <w:t>nucl</w:t>
      </w:r>
      <w:proofErr w:type="spellEnd"/>
      <w:r w:rsidR="006E439B">
        <w:rPr>
          <w:rFonts w:ascii="Courier New" w:eastAsia="Times New Roman" w:hAnsi="Courier New" w:cs="Courier New"/>
          <w:color w:val="000000"/>
          <w:sz w:val="23"/>
          <w:szCs w:val="23"/>
        </w:rPr>
        <w:t xml:space="preserve"> –out [</w:t>
      </w:r>
      <w:proofErr w:type="spellStart"/>
      <w:r w:rsidR="00E27A92">
        <w:rPr>
          <w:rFonts w:ascii="Courier New" w:eastAsia="Times New Roman" w:hAnsi="Courier New" w:cs="Courier New"/>
          <w:color w:val="000000"/>
          <w:sz w:val="23"/>
          <w:szCs w:val="23"/>
        </w:rPr>
        <w:t>db</w:t>
      </w:r>
      <w:proofErr w:type="spellEnd"/>
      <w:r w:rsidR="00E27A92">
        <w:rPr>
          <w:rFonts w:ascii="Courier New" w:eastAsia="Times New Roman" w:hAnsi="Courier New" w:cs="Courier New"/>
          <w:color w:val="000000"/>
          <w:sz w:val="23"/>
          <w:szCs w:val="23"/>
        </w:rPr>
        <w:t>/</w:t>
      </w:r>
      <w:proofErr w:type="spellStart"/>
      <w:r w:rsidR="006E439B">
        <w:rPr>
          <w:rFonts w:ascii="Courier New" w:eastAsia="Times New Roman" w:hAnsi="Courier New" w:cs="Courier New"/>
          <w:color w:val="000000"/>
          <w:sz w:val="23"/>
          <w:szCs w:val="23"/>
        </w:rPr>
        <w:t>db</w:t>
      </w:r>
      <w:proofErr w:type="spellEnd"/>
      <w:r w:rsidR="006E439B">
        <w:rPr>
          <w:rFonts w:ascii="Courier New" w:eastAsia="Times New Roman" w:hAnsi="Courier New" w:cs="Courier New"/>
          <w:color w:val="000000"/>
          <w:sz w:val="23"/>
          <w:szCs w:val="23"/>
        </w:rPr>
        <w:t xml:space="preserve"> name]</w:t>
      </w:r>
    </w:p>
    <w:p w14:paraId="0E05105F" w14:textId="77777777" w:rsidR="005C613B" w:rsidRDefault="005C613B" w:rsidP="008811AC">
      <w:pPr>
        <w:jc w:val="both"/>
      </w:pPr>
    </w:p>
    <w:p w14:paraId="4B6396C4" w14:textId="0A04F299" w:rsidR="006E439B" w:rsidRDefault="006E439B" w:rsidP="008811AC">
      <w:pPr>
        <w:jc w:val="both"/>
      </w:pPr>
      <w:r>
        <w:t>Now we blast our interesting proteins against the scaffolds to find those of interest.</w:t>
      </w:r>
    </w:p>
    <w:p w14:paraId="60BB3C4B" w14:textId="77777777" w:rsidR="006E439B" w:rsidRDefault="006E439B" w:rsidP="008811AC">
      <w:pPr>
        <w:jc w:val="both"/>
      </w:pPr>
    </w:p>
    <w:p w14:paraId="7ADB99E4" w14:textId="3F2F51DD" w:rsidR="006E439B" w:rsidRDefault="006E439B" w:rsidP="008811AC">
      <w:pPr>
        <w:jc w:val="both"/>
      </w:pPr>
      <w:r>
        <w:rPr>
          <w:rFonts w:ascii="Courier New" w:eastAsia="Times New Roman" w:hAnsi="Courier New" w:cs="Courier New"/>
          <w:color w:val="000000"/>
          <w:sz w:val="23"/>
          <w:szCs w:val="23"/>
        </w:rPr>
        <w:t xml:space="preserve">$ </w:t>
      </w:r>
      <w:proofErr w:type="spellStart"/>
      <w:proofErr w:type="gramStart"/>
      <w:r>
        <w:rPr>
          <w:rFonts w:ascii="Courier New" w:eastAsia="Times New Roman" w:hAnsi="Courier New" w:cs="Courier New"/>
          <w:color w:val="000000"/>
          <w:sz w:val="23"/>
          <w:szCs w:val="23"/>
        </w:rPr>
        <w:t>tblastn</w:t>
      </w:r>
      <w:proofErr w:type="spellEnd"/>
      <w:proofErr w:type="gramEnd"/>
      <w:r>
        <w:rPr>
          <w:rFonts w:ascii="Courier New" w:eastAsia="Times New Roman" w:hAnsi="Courier New" w:cs="Courier New"/>
          <w:color w:val="000000"/>
          <w:sz w:val="23"/>
          <w:szCs w:val="23"/>
        </w:rPr>
        <w:t xml:space="preserve"> –</w:t>
      </w:r>
      <w:proofErr w:type="spellStart"/>
      <w:r>
        <w:rPr>
          <w:rFonts w:ascii="Courier New" w:eastAsia="Times New Roman" w:hAnsi="Courier New" w:cs="Courier New"/>
          <w:color w:val="000000"/>
          <w:sz w:val="23"/>
          <w:szCs w:val="23"/>
        </w:rPr>
        <w:t>db</w:t>
      </w:r>
      <w:proofErr w:type="spellEnd"/>
      <w:r>
        <w:rPr>
          <w:rFonts w:ascii="Courier New" w:eastAsia="Times New Roman" w:hAnsi="Courier New" w:cs="Courier New"/>
          <w:color w:val="000000"/>
          <w:sz w:val="23"/>
          <w:szCs w:val="23"/>
        </w:rPr>
        <w:t xml:space="preserve"> [</w:t>
      </w:r>
      <w:proofErr w:type="spellStart"/>
      <w:r w:rsidR="00E27A92">
        <w:rPr>
          <w:rFonts w:ascii="Courier New" w:eastAsia="Times New Roman" w:hAnsi="Courier New" w:cs="Courier New"/>
          <w:color w:val="000000"/>
          <w:sz w:val="23"/>
          <w:szCs w:val="23"/>
        </w:rPr>
        <w:t>db</w:t>
      </w:r>
      <w:proofErr w:type="spellEnd"/>
      <w:r w:rsidR="00E27A92">
        <w:rPr>
          <w:rFonts w:ascii="Courier New" w:eastAsia="Times New Roman" w:hAnsi="Courier New" w:cs="Courier New"/>
          <w:color w:val="000000"/>
          <w:sz w:val="23"/>
          <w:szCs w:val="23"/>
        </w:rPr>
        <w:t>/</w:t>
      </w:r>
      <w:proofErr w:type="spellStart"/>
      <w:r>
        <w:rPr>
          <w:rFonts w:ascii="Courier New" w:eastAsia="Times New Roman" w:hAnsi="Courier New" w:cs="Courier New"/>
          <w:color w:val="000000"/>
          <w:sz w:val="23"/>
          <w:szCs w:val="23"/>
        </w:rPr>
        <w:t>db</w:t>
      </w:r>
      <w:proofErr w:type="spellEnd"/>
      <w:r>
        <w:rPr>
          <w:rFonts w:ascii="Courier New" w:eastAsia="Times New Roman" w:hAnsi="Courier New" w:cs="Courier New"/>
          <w:color w:val="000000"/>
          <w:sz w:val="23"/>
          <w:szCs w:val="23"/>
        </w:rPr>
        <w:t xml:space="preserve"> name] –query [</w:t>
      </w:r>
      <w:proofErr w:type="spellStart"/>
      <w:r>
        <w:rPr>
          <w:rFonts w:ascii="Courier New" w:eastAsia="Times New Roman" w:hAnsi="Courier New" w:cs="Courier New"/>
          <w:color w:val="000000"/>
          <w:sz w:val="23"/>
          <w:szCs w:val="23"/>
        </w:rPr>
        <w:t>Interesting_genes.fa</w:t>
      </w:r>
      <w:proofErr w:type="spellEnd"/>
      <w:r>
        <w:rPr>
          <w:rFonts w:ascii="Courier New" w:eastAsia="Times New Roman" w:hAnsi="Courier New" w:cs="Courier New"/>
          <w:color w:val="000000"/>
          <w:sz w:val="23"/>
          <w:szCs w:val="23"/>
        </w:rPr>
        <w:t>] –</w:t>
      </w:r>
      <w:proofErr w:type="spellStart"/>
      <w:r>
        <w:rPr>
          <w:rFonts w:ascii="Courier New" w:eastAsia="Times New Roman" w:hAnsi="Courier New" w:cs="Courier New"/>
          <w:color w:val="000000"/>
          <w:sz w:val="23"/>
          <w:szCs w:val="23"/>
        </w:rPr>
        <w:t>evalue</w:t>
      </w:r>
      <w:proofErr w:type="spellEnd"/>
      <w:r>
        <w:rPr>
          <w:rFonts w:ascii="Courier New" w:eastAsia="Times New Roman" w:hAnsi="Courier New" w:cs="Courier New"/>
          <w:color w:val="000000"/>
          <w:sz w:val="23"/>
          <w:szCs w:val="23"/>
        </w:rPr>
        <w:t xml:space="preserve"> 2e-8 –out [output name] –</w:t>
      </w:r>
      <w:proofErr w:type="spellStart"/>
      <w:r>
        <w:rPr>
          <w:rFonts w:ascii="Courier New" w:eastAsia="Times New Roman" w:hAnsi="Courier New" w:cs="Courier New"/>
          <w:color w:val="000000"/>
          <w:sz w:val="23"/>
          <w:szCs w:val="23"/>
        </w:rPr>
        <w:t>outfmt</w:t>
      </w:r>
      <w:proofErr w:type="spellEnd"/>
      <w:r>
        <w:rPr>
          <w:rFonts w:ascii="Courier New" w:eastAsia="Times New Roman" w:hAnsi="Courier New" w:cs="Courier New"/>
          <w:color w:val="000000"/>
          <w:sz w:val="23"/>
          <w:szCs w:val="23"/>
        </w:rPr>
        <w:t xml:space="preserve"> 6 </w:t>
      </w:r>
    </w:p>
    <w:p w14:paraId="7351C54E" w14:textId="77777777" w:rsidR="005C613B" w:rsidRDefault="005C613B" w:rsidP="008811AC">
      <w:pPr>
        <w:jc w:val="both"/>
      </w:pPr>
    </w:p>
    <w:p w14:paraId="1C210668" w14:textId="5BD5D82F" w:rsidR="006E439B" w:rsidRDefault="006E439B" w:rsidP="008811AC">
      <w:pPr>
        <w:jc w:val="both"/>
      </w:pPr>
      <w:r>
        <w:t xml:space="preserve">Finally, we will run a script to make a </w:t>
      </w:r>
      <w:proofErr w:type="spellStart"/>
      <w:r>
        <w:t>fasta</w:t>
      </w:r>
      <w:proofErr w:type="spellEnd"/>
      <w:r>
        <w:t xml:space="preserve"> file of all the matching </w:t>
      </w:r>
      <w:proofErr w:type="spellStart"/>
      <w:r>
        <w:t>scaffods</w:t>
      </w:r>
      <w:proofErr w:type="spellEnd"/>
      <w:r>
        <w:t>.</w:t>
      </w:r>
    </w:p>
    <w:p w14:paraId="1AF8F4D9" w14:textId="77777777" w:rsidR="006E439B" w:rsidRDefault="006E439B" w:rsidP="008811AC">
      <w:pPr>
        <w:jc w:val="both"/>
      </w:pPr>
    </w:p>
    <w:p w14:paraId="35D37B7C" w14:textId="13FC1A18" w:rsidR="006E439B" w:rsidRDefault="0034492F" w:rsidP="0034492F">
      <w:r>
        <w:rPr>
          <w:rFonts w:ascii="Courier New" w:eastAsia="Times New Roman" w:hAnsi="Courier New" w:cs="Courier New"/>
          <w:color w:val="000000"/>
          <w:sz w:val="23"/>
          <w:szCs w:val="23"/>
        </w:rPr>
        <w:t xml:space="preserve">$ </w:t>
      </w:r>
      <w:proofErr w:type="spellStart"/>
      <w:proofErr w:type="gramStart"/>
      <w:r>
        <w:rPr>
          <w:rFonts w:ascii="Courier New" w:eastAsia="Times New Roman" w:hAnsi="Courier New" w:cs="Courier New"/>
          <w:color w:val="000000"/>
          <w:sz w:val="23"/>
          <w:szCs w:val="23"/>
        </w:rPr>
        <w:t>perl</w:t>
      </w:r>
      <w:proofErr w:type="spellEnd"/>
      <w:proofErr w:type="gramEnd"/>
      <w:r>
        <w:rPr>
          <w:rFonts w:ascii="Courier New" w:eastAsia="Times New Roman" w:hAnsi="Courier New" w:cs="Courier New"/>
          <w:color w:val="000000"/>
          <w:sz w:val="23"/>
          <w:szCs w:val="23"/>
        </w:rPr>
        <w:t xml:space="preserve"> </w:t>
      </w:r>
      <w:r>
        <w:rPr>
          <w:rFonts w:ascii="Courier New" w:eastAsia="Times New Roman" w:hAnsi="Courier New" w:cs="Times New Roman"/>
          <w:color w:val="000000"/>
          <w:sz w:val="23"/>
          <w:szCs w:val="23"/>
        </w:rPr>
        <w:t>/scratch/cluster/monthly/kridout/scaffoldsFromBlast.pl [</w:t>
      </w:r>
      <w:r w:rsidR="00E27A92">
        <w:rPr>
          <w:rFonts w:ascii="Courier New" w:eastAsia="Times New Roman" w:hAnsi="Courier New" w:cs="Times New Roman"/>
          <w:color w:val="000000"/>
          <w:sz w:val="23"/>
          <w:szCs w:val="23"/>
        </w:rPr>
        <w:t>path to your scaffolds</w:t>
      </w:r>
      <w:r>
        <w:rPr>
          <w:rFonts w:ascii="Courier New" w:eastAsia="Times New Roman" w:hAnsi="Courier New" w:cs="Times New Roman"/>
          <w:color w:val="000000"/>
          <w:sz w:val="23"/>
          <w:szCs w:val="23"/>
        </w:rPr>
        <w:t>]</w:t>
      </w:r>
      <w:r w:rsidR="00547FF9">
        <w:rPr>
          <w:rFonts w:ascii="Courier New" w:eastAsia="Times New Roman" w:hAnsi="Courier New" w:cs="Times New Roman"/>
          <w:color w:val="000000"/>
          <w:sz w:val="23"/>
          <w:szCs w:val="23"/>
        </w:rPr>
        <w:t xml:space="preserve"> [blast output] &gt; [new</w:t>
      </w:r>
      <w:r w:rsidR="00E27A92">
        <w:rPr>
          <w:rFonts w:ascii="Courier New" w:eastAsia="Times New Roman" w:hAnsi="Courier New" w:cs="Times New Roman"/>
          <w:color w:val="000000"/>
          <w:sz w:val="23"/>
          <w:szCs w:val="23"/>
        </w:rPr>
        <w:t xml:space="preserve"> filename]</w:t>
      </w:r>
    </w:p>
    <w:p w14:paraId="39FF875E" w14:textId="77777777" w:rsidR="006E439B" w:rsidRDefault="006E439B" w:rsidP="008811AC">
      <w:pPr>
        <w:jc w:val="both"/>
      </w:pPr>
    </w:p>
    <w:p w14:paraId="59519882" w14:textId="63558BDF" w:rsidR="00C21D25" w:rsidRPr="00C21D25" w:rsidRDefault="00C21D25" w:rsidP="00C21D25">
      <w:pPr>
        <w:jc w:val="both"/>
      </w:pPr>
      <w:r w:rsidRPr="00C21D25">
        <w:t xml:space="preserve">Use </w:t>
      </w:r>
      <w:r w:rsidRPr="00C21D25">
        <w:t>abyss-</w:t>
      </w:r>
      <w:proofErr w:type="spellStart"/>
      <w:r w:rsidRPr="00C21D25">
        <w:t>fac</w:t>
      </w:r>
      <w:proofErr w:type="spellEnd"/>
      <w:r w:rsidRPr="00C21D25">
        <w:t> </w:t>
      </w:r>
      <w:r w:rsidRPr="00C21D25">
        <w:t>to see how many scaffolds you have collected and the range of scaffold lengths.</w:t>
      </w:r>
    </w:p>
    <w:p w14:paraId="2A549F20" w14:textId="77777777" w:rsidR="00C21D25" w:rsidRDefault="00C21D25" w:rsidP="008811AC">
      <w:pPr>
        <w:jc w:val="both"/>
      </w:pPr>
    </w:p>
    <w:p w14:paraId="14B20C4F" w14:textId="1012183D" w:rsidR="00E27A92" w:rsidRDefault="00547FF9" w:rsidP="008811AC">
      <w:pPr>
        <w:jc w:val="both"/>
      </w:pPr>
      <w:r>
        <w:t xml:space="preserve">Exit Vital-It and Collect the file using </w:t>
      </w:r>
      <w:proofErr w:type="spellStart"/>
      <w:proofErr w:type="gramStart"/>
      <w:r>
        <w:t>scp</w:t>
      </w:r>
      <w:proofErr w:type="spellEnd"/>
      <w:proofErr w:type="gramEnd"/>
      <w:r>
        <w:t>.</w:t>
      </w:r>
    </w:p>
    <w:p w14:paraId="349F03B9" w14:textId="77777777" w:rsidR="00547FF9" w:rsidRDefault="00547FF9" w:rsidP="008811AC">
      <w:pPr>
        <w:jc w:val="both"/>
      </w:pPr>
    </w:p>
    <w:p w14:paraId="535EB223" w14:textId="531C3A69" w:rsidR="00547FF9" w:rsidRDefault="00547FF9" w:rsidP="00547FF9">
      <w:r>
        <w:rPr>
          <w:rFonts w:ascii="Courier New" w:eastAsia="Times New Roman" w:hAnsi="Courier New" w:cs="Times New Roman"/>
          <w:color w:val="000000"/>
          <w:sz w:val="23"/>
          <w:szCs w:val="23"/>
        </w:rPr>
        <w:t xml:space="preserve">$ </w:t>
      </w:r>
      <w:proofErr w:type="spellStart"/>
      <w:proofErr w:type="gramStart"/>
      <w:r>
        <w:rPr>
          <w:rFonts w:ascii="Courier New" w:eastAsia="Times New Roman" w:hAnsi="Courier New" w:cs="Times New Roman"/>
          <w:color w:val="000000"/>
          <w:sz w:val="23"/>
          <w:szCs w:val="23"/>
        </w:rPr>
        <w:t>scp</w:t>
      </w:r>
      <w:proofErr w:type="spellEnd"/>
      <w:proofErr w:type="gramEnd"/>
      <w:r>
        <w:rPr>
          <w:rFonts w:ascii="Courier New" w:eastAsia="Times New Roman" w:hAnsi="Courier New" w:cs="Times New Roman"/>
          <w:color w:val="000000"/>
          <w:sz w:val="23"/>
          <w:szCs w:val="23"/>
        </w:rPr>
        <w:t xml:space="preserve"> </w:t>
      </w:r>
      <w:hyperlink r:id="rId7" w:history="1">
        <w:r>
          <w:rPr>
            <w:rStyle w:val="Hyperlink"/>
            <w:rFonts w:ascii="Courier New" w:eastAsia="Times New Roman" w:hAnsi="Courier New" w:cs="Times New Roman"/>
            <w:b/>
            <w:bCs/>
            <w:color w:val="1155CC"/>
            <w:sz w:val="23"/>
            <w:szCs w:val="23"/>
          </w:rPr>
          <w:t>username</w:t>
        </w:r>
        <w:r>
          <w:rPr>
            <w:rStyle w:val="Hyperlink"/>
            <w:rFonts w:ascii="Courier New" w:eastAsia="Times New Roman" w:hAnsi="Courier New" w:cs="Times New Roman"/>
            <w:color w:val="1155CC"/>
            <w:sz w:val="23"/>
            <w:szCs w:val="23"/>
          </w:rPr>
          <w:t>@prd.vital-it.ch</w:t>
        </w:r>
      </w:hyperlink>
      <w:r>
        <w:rPr>
          <w:rFonts w:eastAsia="Times New Roman" w:cs="Times New Roman"/>
        </w:rPr>
        <w:t>:</w:t>
      </w:r>
      <w:r>
        <w:rPr>
          <w:rFonts w:ascii="Courier New" w:eastAsia="Times New Roman" w:hAnsi="Courier New" w:cs="Courier New"/>
          <w:color w:val="000000"/>
          <w:sz w:val="23"/>
          <w:szCs w:val="23"/>
        </w:rPr>
        <w:t>/scratch/cluster/weekly/</w:t>
      </w:r>
      <w:r>
        <w:rPr>
          <w:rFonts w:ascii="Courier New" w:eastAsia="Times New Roman" w:hAnsi="Courier New" w:cs="Courier New"/>
          <w:b/>
          <w:bCs/>
          <w:color w:val="000000"/>
          <w:sz w:val="23"/>
          <w:szCs w:val="23"/>
        </w:rPr>
        <w:t>username/BLAST/[</w:t>
      </w:r>
      <w:proofErr w:type="spellStart"/>
      <w:r>
        <w:rPr>
          <w:rFonts w:ascii="Courier New" w:eastAsia="Times New Roman" w:hAnsi="Courier New" w:cs="Courier New"/>
          <w:b/>
          <w:bCs/>
          <w:color w:val="000000"/>
          <w:sz w:val="23"/>
          <w:szCs w:val="23"/>
        </w:rPr>
        <w:t>matchingScaffolds</w:t>
      </w:r>
      <w:proofErr w:type="spellEnd"/>
      <w:r>
        <w:rPr>
          <w:rFonts w:ascii="Courier New" w:eastAsia="Times New Roman" w:hAnsi="Courier New" w:cs="Courier New"/>
          <w:b/>
          <w:bCs/>
          <w:color w:val="000000"/>
          <w:sz w:val="23"/>
          <w:szCs w:val="23"/>
        </w:rPr>
        <w:t>]</w:t>
      </w:r>
      <w:r>
        <w:rPr>
          <w:rFonts w:ascii="Courier New" w:eastAsia="Times New Roman" w:hAnsi="Courier New" w:cs="Times New Roman"/>
          <w:color w:val="000000"/>
          <w:sz w:val="23"/>
          <w:szCs w:val="23"/>
        </w:rPr>
        <w:t xml:space="preserve"> ./</w:t>
      </w:r>
      <w:r>
        <w:t xml:space="preserve"> </w:t>
      </w:r>
    </w:p>
    <w:p w14:paraId="326DD6F2" w14:textId="77777777" w:rsidR="00815F6A" w:rsidRDefault="00815F6A" w:rsidP="008811AC">
      <w:pPr>
        <w:jc w:val="both"/>
      </w:pPr>
    </w:p>
    <w:p w14:paraId="030C674F" w14:textId="77777777" w:rsidR="00655F0E" w:rsidRDefault="00E54812" w:rsidP="008811AC">
      <w:pPr>
        <w:jc w:val="both"/>
      </w:pPr>
      <w:r>
        <w:t>&gt;</w:t>
      </w:r>
      <w:r w:rsidR="00655F0E">
        <w:t>Navigate to the MAKER website:</w:t>
      </w:r>
    </w:p>
    <w:p w14:paraId="0DE3F780" w14:textId="77777777" w:rsidR="00655F0E" w:rsidRDefault="00655F0E" w:rsidP="008811AC">
      <w:pPr>
        <w:jc w:val="both"/>
      </w:pPr>
    </w:p>
    <w:p w14:paraId="7D9AAD02" w14:textId="77777777" w:rsidR="00655F0E" w:rsidRDefault="00C21D25" w:rsidP="008811AC">
      <w:pPr>
        <w:jc w:val="both"/>
      </w:pPr>
      <w:hyperlink r:id="rId8" w:history="1">
        <w:r w:rsidR="00655F0E" w:rsidRPr="00AE69B9">
          <w:rPr>
            <w:rStyle w:val="Hyperlink"/>
          </w:rPr>
          <w:t>http://derringer.genetics.utah.edu/cgi-bin/MWAS/maker.cgi</w:t>
        </w:r>
      </w:hyperlink>
    </w:p>
    <w:p w14:paraId="31EC2FD2" w14:textId="77777777" w:rsidR="00655F0E" w:rsidRDefault="00655F0E" w:rsidP="008811AC">
      <w:pPr>
        <w:jc w:val="both"/>
      </w:pPr>
    </w:p>
    <w:p w14:paraId="4CF35C23" w14:textId="77777777" w:rsidR="00655F0E" w:rsidRDefault="00393539" w:rsidP="008811AC">
      <w:pPr>
        <w:jc w:val="both"/>
      </w:pPr>
      <w:r>
        <w:t>&gt;L</w:t>
      </w:r>
      <w:r w:rsidR="00E54812">
        <w:t xml:space="preserve">og on as a new guest and </w:t>
      </w:r>
      <w:r>
        <w:t xml:space="preserve">select the </w:t>
      </w:r>
      <w:r w:rsidRPr="00393539">
        <w:rPr>
          <w:i/>
        </w:rPr>
        <w:t>New Job</w:t>
      </w:r>
      <w:r>
        <w:t xml:space="preserve"> tab</w:t>
      </w:r>
    </w:p>
    <w:p w14:paraId="2F22842E" w14:textId="77777777" w:rsidR="00393539" w:rsidRDefault="00393539" w:rsidP="008811AC">
      <w:pPr>
        <w:jc w:val="both"/>
      </w:pPr>
    </w:p>
    <w:p w14:paraId="5A35ADE7" w14:textId="77777777" w:rsidR="00393539" w:rsidRDefault="00393539" w:rsidP="008811AC">
      <w:pPr>
        <w:jc w:val="both"/>
      </w:pPr>
      <w:r>
        <w:t xml:space="preserve">The </w:t>
      </w:r>
      <w:proofErr w:type="spellStart"/>
      <w:r w:rsidRPr="00393539">
        <w:rPr>
          <w:i/>
        </w:rPr>
        <w:t>Denovo</w:t>
      </w:r>
      <w:proofErr w:type="spellEnd"/>
      <w:r w:rsidRPr="00393539">
        <w:rPr>
          <w:i/>
        </w:rPr>
        <w:t xml:space="preserve"> Annotation</w:t>
      </w:r>
      <w:r>
        <w:t xml:space="preserve"> section should contain any sequences to be annotated. In our case, this means the scaffolds that you assembled yesterday.  </w:t>
      </w:r>
    </w:p>
    <w:p w14:paraId="585D64E9" w14:textId="77777777" w:rsidR="00393539" w:rsidRDefault="00393539" w:rsidP="008811AC">
      <w:pPr>
        <w:jc w:val="both"/>
      </w:pPr>
      <w:bookmarkStart w:id="0" w:name="_GoBack"/>
      <w:bookmarkEnd w:id="0"/>
    </w:p>
    <w:p w14:paraId="11F5315D" w14:textId="2D9E28BB" w:rsidR="00393539" w:rsidRDefault="00393539" w:rsidP="008811AC">
      <w:pPr>
        <w:jc w:val="both"/>
      </w:pPr>
      <w:r>
        <w:t>&gt;Upload your scaffold file</w:t>
      </w:r>
    </w:p>
    <w:p w14:paraId="067373C9" w14:textId="77777777" w:rsidR="00393539" w:rsidRDefault="00393539" w:rsidP="008811AC">
      <w:pPr>
        <w:jc w:val="both"/>
      </w:pPr>
    </w:p>
    <w:p w14:paraId="162DA5F0" w14:textId="20656148" w:rsidR="00393539" w:rsidRDefault="00393539" w:rsidP="008811AC">
      <w:pPr>
        <w:jc w:val="both"/>
      </w:pPr>
      <w:r>
        <w:t xml:space="preserve">EST evidence from our study species or a relative can be added. </w:t>
      </w:r>
      <w:r w:rsidR="001E0820">
        <w:t xml:space="preserve"> </w:t>
      </w:r>
    </w:p>
    <w:p w14:paraId="70439956" w14:textId="77777777" w:rsidR="00393539" w:rsidRDefault="00393539" w:rsidP="008811AC">
      <w:pPr>
        <w:jc w:val="both"/>
      </w:pPr>
    </w:p>
    <w:p w14:paraId="6C5E7E70" w14:textId="5DABA993" w:rsidR="00393539" w:rsidRDefault="00CD6C04" w:rsidP="008811AC">
      <w:pPr>
        <w:jc w:val="both"/>
      </w:pPr>
      <w:r>
        <w:t>&gt;Upload</w:t>
      </w:r>
      <w:r w:rsidR="00097AC5">
        <w:t xml:space="preserve"> </w:t>
      </w:r>
      <w:r w:rsidR="001E0820">
        <w:t>the</w:t>
      </w:r>
      <w:r w:rsidR="00393539">
        <w:t xml:space="preserve"> transcript file</w:t>
      </w:r>
      <w:r w:rsidR="001E0820">
        <w:t xml:space="preserve"> </w:t>
      </w:r>
      <w:proofErr w:type="spellStart"/>
      <w:r w:rsidR="001E0820">
        <w:rPr>
          <w:i/>
        </w:rPr>
        <w:t>Sinvicta_tr.fa</w:t>
      </w:r>
      <w:proofErr w:type="spellEnd"/>
      <w:r w:rsidR="001E0820">
        <w:rPr>
          <w:i/>
        </w:rPr>
        <w:t xml:space="preserve"> </w:t>
      </w:r>
      <w:r w:rsidR="001E0820">
        <w:t xml:space="preserve">from the day 2 </w:t>
      </w:r>
      <w:proofErr w:type="spellStart"/>
      <w:r w:rsidR="001E0820">
        <w:t>fies</w:t>
      </w:r>
      <w:proofErr w:type="spellEnd"/>
    </w:p>
    <w:p w14:paraId="4B1CA5B8" w14:textId="77777777" w:rsidR="001E0820" w:rsidRDefault="001E0820" w:rsidP="008811AC">
      <w:pPr>
        <w:jc w:val="both"/>
      </w:pPr>
    </w:p>
    <w:p w14:paraId="250E5704" w14:textId="4C0BC9C2" w:rsidR="001E0820" w:rsidRDefault="001E0820" w:rsidP="008811AC">
      <w:pPr>
        <w:jc w:val="both"/>
      </w:pPr>
      <w:r>
        <w:t xml:space="preserve">Searching the full </w:t>
      </w:r>
      <w:proofErr w:type="spellStart"/>
      <w:r>
        <w:t>swissprot</w:t>
      </w:r>
      <w:proofErr w:type="spellEnd"/>
      <w:r>
        <w:t xml:space="preserve"> database</w:t>
      </w:r>
      <w:r w:rsidR="00455ACB">
        <w:t xml:space="preserve"> and the full repeat database</w:t>
      </w:r>
      <w:r>
        <w:t xml:space="preserve"> will take too much time, so a subset</w:t>
      </w:r>
      <w:r w:rsidR="00455ACB">
        <w:t xml:space="preserve"> of proteins and repeats</w:t>
      </w:r>
      <w:r>
        <w:t xml:space="preserve"> has been prepared for you.</w:t>
      </w:r>
    </w:p>
    <w:p w14:paraId="322CFFC2" w14:textId="77777777" w:rsidR="001E0820" w:rsidRDefault="001E0820" w:rsidP="008811AC">
      <w:pPr>
        <w:jc w:val="both"/>
      </w:pPr>
    </w:p>
    <w:p w14:paraId="0E5AE5FA" w14:textId="28D9F158" w:rsidR="001E0820" w:rsidRDefault="001E0820" w:rsidP="008811AC">
      <w:pPr>
        <w:jc w:val="both"/>
        <w:rPr>
          <w:i/>
        </w:rPr>
      </w:pPr>
      <w:r>
        <w:t xml:space="preserve">&gt;Upload the protein file </w:t>
      </w:r>
      <w:proofErr w:type="spellStart"/>
      <w:r>
        <w:rPr>
          <w:i/>
        </w:rPr>
        <w:t>Swissprot_subset.prot</w:t>
      </w:r>
      <w:proofErr w:type="spellEnd"/>
    </w:p>
    <w:p w14:paraId="7B47EDB7" w14:textId="77777777" w:rsidR="00455ACB" w:rsidRDefault="00455ACB" w:rsidP="008811AC">
      <w:pPr>
        <w:jc w:val="both"/>
        <w:rPr>
          <w:i/>
        </w:rPr>
      </w:pPr>
    </w:p>
    <w:p w14:paraId="1177884F" w14:textId="0695F032" w:rsidR="00455ACB" w:rsidRPr="00455ACB" w:rsidRDefault="00455ACB" w:rsidP="008811AC">
      <w:pPr>
        <w:jc w:val="both"/>
        <w:rPr>
          <w:i/>
        </w:rPr>
      </w:pPr>
      <w:r>
        <w:t xml:space="preserve">&gt;Upload the repeats file </w:t>
      </w:r>
      <w:proofErr w:type="spellStart"/>
      <w:r>
        <w:rPr>
          <w:i/>
        </w:rPr>
        <w:t>Sinvicta_repeats.fa</w:t>
      </w:r>
      <w:proofErr w:type="spellEnd"/>
    </w:p>
    <w:p w14:paraId="002574D2" w14:textId="77777777" w:rsidR="00393539" w:rsidRDefault="00393539" w:rsidP="008811AC">
      <w:pPr>
        <w:jc w:val="both"/>
      </w:pPr>
    </w:p>
    <w:p w14:paraId="78D06B20" w14:textId="4CB2B706" w:rsidR="00CD6C04" w:rsidRDefault="00CD6C04" w:rsidP="008811AC">
      <w:pPr>
        <w:jc w:val="both"/>
      </w:pPr>
      <w:r>
        <w:t xml:space="preserve">&gt;Under </w:t>
      </w:r>
      <w:proofErr w:type="spellStart"/>
      <w:r>
        <w:rPr>
          <w:i/>
        </w:rPr>
        <w:t>Denovo</w:t>
      </w:r>
      <w:proofErr w:type="spellEnd"/>
      <w:r>
        <w:rPr>
          <w:i/>
        </w:rPr>
        <w:t xml:space="preserve"> Annotation </w:t>
      </w:r>
      <w:r>
        <w:t>select your scaffold file</w:t>
      </w:r>
    </w:p>
    <w:p w14:paraId="7F244E1F" w14:textId="77777777" w:rsidR="00CD6C04" w:rsidRDefault="00CD6C04" w:rsidP="008811AC">
      <w:pPr>
        <w:jc w:val="both"/>
      </w:pPr>
    </w:p>
    <w:p w14:paraId="2ED5FF83" w14:textId="05272E02" w:rsidR="00CD6C04" w:rsidRPr="00CD6C04" w:rsidRDefault="00CD6C04" w:rsidP="008811AC">
      <w:pPr>
        <w:jc w:val="both"/>
      </w:pPr>
      <w:r>
        <w:t xml:space="preserve">&gt;Under </w:t>
      </w:r>
      <w:r>
        <w:rPr>
          <w:i/>
        </w:rPr>
        <w:t xml:space="preserve">EST Evidence </w:t>
      </w:r>
      <w:r w:rsidR="001E0820">
        <w:t>select the</w:t>
      </w:r>
      <w:r>
        <w:t xml:space="preserve"> transcript file</w:t>
      </w:r>
    </w:p>
    <w:p w14:paraId="6EAAA415" w14:textId="77777777" w:rsidR="00CD6C04" w:rsidRDefault="00CD6C04" w:rsidP="008811AC">
      <w:pPr>
        <w:jc w:val="both"/>
      </w:pPr>
    </w:p>
    <w:p w14:paraId="37FF3F95" w14:textId="171CE4D1" w:rsidR="00393539" w:rsidRDefault="001E0820" w:rsidP="008811AC">
      <w:pPr>
        <w:jc w:val="both"/>
      </w:pPr>
      <w:r>
        <w:t>&gt;Under</w:t>
      </w:r>
      <w:r w:rsidR="00393539">
        <w:t xml:space="preserve"> </w:t>
      </w:r>
      <w:r w:rsidR="00393539">
        <w:rPr>
          <w:i/>
        </w:rPr>
        <w:t>Protein Homology Evidence</w:t>
      </w:r>
      <w:r>
        <w:rPr>
          <w:i/>
        </w:rPr>
        <w:t xml:space="preserve"> </w:t>
      </w:r>
      <w:r>
        <w:t xml:space="preserve">select the </w:t>
      </w:r>
      <w:proofErr w:type="spellStart"/>
      <w:r>
        <w:t>swissprot</w:t>
      </w:r>
      <w:proofErr w:type="spellEnd"/>
      <w:r>
        <w:t xml:space="preserve"> protein file</w:t>
      </w:r>
    </w:p>
    <w:p w14:paraId="412C5AE6" w14:textId="77777777" w:rsidR="00455ACB" w:rsidRDefault="00455ACB" w:rsidP="008811AC">
      <w:pPr>
        <w:jc w:val="both"/>
      </w:pPr>
    </w:p>
    <w:p w14:paraId="5DA7EDE3" w14:textId="173300C8" w:rsidR="00455ACB" w:rsidRPr="00CC58AA" w:rsidRDefault="00455ACB" w:rsidP="008811AC">
      <w:pPr>
        <w:jc w:val="both"/>
      </w:pPr>
      <w:r>
        <w:t xml:space="preserve">&gt;Under the </w:t>
      </w:r>
      <w:r>
        <w:rPr>
          <w:i/>
        </w:rPr>
        <w:t>Configure Re</w:t>
      </w:r>
      <w:r w:rsidR="00CC58AA">
        <w:rPr>
          <w:i/>
        </w:rPr>
        <w:t xml:space="preserve">peat Masking </w:t>
      </w:r>
      <w:r w:rsidR="00CC58AA">
        <w:t>section select the repeats file</w:t>
      </w:r>
    </w:p>
    <w:p w14:paraId="5636FFCF" w14:textId="77777777" w:rsidR="00393539" w:rsidRDefault="00393539" w:rsidP="008811AC">
      <w:pPr>
        <w:jc w:val="both"/>
      </w:pPr>
    </w:p>
    <w:p w14:paraId="170097C5" w14:textId="5CBDCF8E" w:rsidR="00393539" w:rsidRDefault="00097AC5" w:rsidP="008811AC">
      <w:pPr>
        <w:jc w:val="both"/>
      </w:pPr>
      <w:r>
        <w:t xml:space="preserve">&gt;Select the course training files for </w:t>
      </w:r>
      <w:r w:rsidR="00CD6C04">
        <w:t xml:space="preserve">SNAP and AUGUSTUS (we will not be using </w:t>
      </w:r>
      <w:proofErr w:type="spellStart"/>
      <w:r>
        <w:t>GeneMark</w:t>
      </w:r>
      <w:proofErr w:type="spellEnd"/>
      <w:r w:rsidR="00CD6C04">
        <w:t>)</w:t>
      </w:r>
    </w:p>
    <w:p w14:paraId="0CCB25CE" w14:textId="77777777" w:rsidR="00097AC5" w:rsidRDefault="00097AC5" w:rsidP="008811AC">
      <w:pPr>
        <w:jc w:val="both"/>
      </w:pPr>
    </w:p>
    <w:p w14:paraId="6875FD04" w14:textId="77777777" w:rsidR="00097AC5" w:rsidRDefault="00097AC5" w:rsidP="008811AC">
      <w:pPr>
        <w:jc w:val="both"/>
      </w:pPr>
      <w:r>
        <w:t>Very short scaffolds might still contain whole genes, however there is a high likelihood of broken genes in these regions. In the interest of time and accuracy we will skip them.</w:t>
      </w:r>
    </w:p>
    <w:p w14:paraId="1178709A" w14:textId="77777777" w:rsidR="00097AC5" w:rsidRDefault="00097AC5" w:rsidP="008811AC">
      <w:pPr>
        <w:jc w:val="both"/>
      </w:pPr>
    </w:p>
    <w:p w14:paraId="548477DF" w14:textId="77777777" w:rsidR="00097AC5" w:rsidRDefault="00097AC5" w:rsidP="008811AC">
      <w:pPr>
        <w:jc w:val="both"/>
      </w:pPr>
      <w:r>
        <w:t xml:space="preserve">&gt;Under </w:t>
      </w:r>
      <w:r>
        <w:rPr>
          <w:i/>
        </w:rPr>
        <w:t xml:space="preserve">Annotation Properties </w:t>
      </w:r>
      <w:r>
        <w:t xml:space="preserve">set the minimum </w:t>
      </w:r>
      <w:proofErr w:type="spellStart"/>
      <w:r>
        <w:t>contig</w:t>
      </w:r>
      <w:proofErr w:type="spellEnd"/>
      <w:r>
        <w:t xml:space="preserve"> length to 1000</w:t>
      </w:r>
    </w:p>
    <w:p w14:paraId="78F77B21" w14:textId="77777777" w:rsidR="00D23ADD" w:rsidRDefault="00D23ADD" w:rsidP="008811AC">
      <w:pPr>
        <w:jc w:val="both"/>
      </w:pPr>
    </w:p>
    <w:p w14:paraId="493B8804" w14:textId="77777777" w:rsidR="00D23ADD" w:rsidRDefault="00D23ADD" w:rsidP="008811AC">
      <w:pPr>
        <w:jc w:val="both"/>
      </w:pPr>
      <w:r>
        <w:t xml:space="preserve">&gt;Select </w:t>
      </w:r>
      <w:r>
        <w:rPr>
          <w:i/>
        </w:rPr>
        <w:t xml:space="preserve">Add Job to Queue </w:t>
      </w:r>
      <w:r>
        <w:t>to launch MAKER</w:t>
      </w:r>
    </w:p>
    <w:p w14:paraId="0BDDD201" w14:textId="77777777" w:rsidR="00C03F29" w:rsidRDefault="00C03F29" w:rsidP="008811AC">
      <w:pPr>
        <w:jc w:val="both"/>
      </w:pPr>
    </w:p>
    <w:p w14:paraId="57CE2DF4" w14:textId="77777777" w:rsidR="00C03F29" w:rsidRDefault="00C03F29" w:rsidP="008811AC">
      <w:pPr>
        <w:jc w:val="both"/>
      </w:pPr>
      <w:r>
        <w:t xml:space="preserve">This process will take several minutes. You can monitor the status of your job from the </w:t>
      </w:r>
      <w:r>
        <w:rPr>
          <w:i/>
        </w:rPr>
        <w:t xml:space="preserve">Running Jobs </w:t>
      </w:r>
      <w:r>
        <w:t>tab.</w:t>
      </w:r>
    </w:p>
    <w:p w14:paraId="1BC5CF52" w14:textId="77777777" w:rsidR="00C03F29" w:rsidRDefault="00C03F29" w:rsidP="008811AC">
      <w:pPr>
        <w:jc w:val="both"/>
      </w:pPr>
    </w:p>
    <w:p w14:paraId="470890B0" w14:textId="77777777" w:rsidR="00FA32D1" w:rsidRDefault="00FA32D1" w:rsidP="008811AC">
      <w:pPr>
        <w:jc w:val="both"/>
        <w:rPr>
          <w:b/>
        </w:rPr>
      </w:pPr>
    </w:p>
    <w:p w14:paraId="0EAF42ED" w14:textId="77777777" w:rsidR="00C03F29" w:rsidRPr="00C03F29" w:rsidRDefault="00C03F29" w:rsidP="008811AC">
      <w:pPr>
        <w:jc w:val="both"/>
        <w:rPr>
          <w:b/>
        </w:rPr>
      </w:pPr>
      <w:r w:rsidRPr="00C03F29">
        <w:rPr>
          <w:b/>
        </w:rPr>
        <w:t>WHILE MAKER IS RUNNING CHECK THAT YOU HAVE APPOLO INSTALLED AND FUNCTIONING</w:t>
      </w:r>
    </w:p>
    <w:p w14:paraId="74A7322C" w14:textId="77777777" w:rsidR="00C03F29" w:rsidRDefault="00C03F29" w:rsidP="008811AC">
      <w:pPr>
        <w:jc w:val="both"/>
      </w:pPr>
    </w:p>
    <w:p w14:paraId="46863183" w14:textId="5A636A5D" w:rsidR="00914A18" w:rsidRDefault="00C03F29" w:rsidP="008811AC">
      <w:pPr>
        <w:jc w:val="both"/>
      </w:pPr>
      <w:r>
        <w:t xml:space="preserve">If Apollo is not installed, </w:t>
      </w:r>
      <w:r w:rsidR="004A6A4A">
        <w:t>you should download and install it now.</w:t>
      </w:r>
    </w:p>
    <w:p w14:paraId="32F456B7" w14:textId="77777777" w:rsidR="004A6A4A" w:rsidRDefault="004A6A4A" w:rsidP="008811AC">
      <w:pPr>
        <w:jc w:val="both"/>
      </w:pPr>
    </w:p>
    <w:p w14:paraId="77397B71" w14:textId="77777777" w:rsidR="00DF1DDB" w:rsidRDefault="00DF1DDB" w:rsidP="008811AC">
      <w:pPr>
        <w:jc w:val="both"/>
      </w:pPr>
    </w:p>
    <w:p w14:paraId="734185C0" w14:textId="2EA393F8" w:rsidR="00DF1DDB" w:rsidRPr="00FA32D1" w:rsidRDefault="00FA32D1" w:rsidP="008811AC">
      <w:pPr>
        <w:jc w:val="both"/>
        <w:rPr>
          <w:b/>
        </w:rPr>
      </w:pPr>
      <w:r>
        <w:rPr>
          <w:b/>
        </w:rPr>
        <w:t>MWAS Questions</w:t>
      </w:r>
    </w:p>
    <w:p w14:paraId="33B4FF93" w14:textId="77777777" w:rsidR="00DF1DDB" w:rsidRDefault="00DF1DDB" w:rsidP="008811AC">
      <w:pPr>
        <w:jc w:val="both"/>
      </w:pPr>
    </w:p>
    <w:p w14:paraId="1E53EC3F" w14:textId="171F249F" w:rsidR="001E0820" w:rsidRDefault="00DF1DDB" w:rsidP="008811AC">
      <w:pPr>
        <w:jc w:val="both"/>
      </w:pPr>
      <w:r>
        <w:t xml:space="preserve">You should have now started the process of genome annotation. Generating a set of reliable genes is not a trivial task. </w:t>
      </w:r>
      <w:r w:rsidR="00FC58FD">
        <w:t xml:space="preserve">It is very important to understand the potential problems with genes predicted with automated methods. </w:t>
      </w:r>
      <w:r>
        <w:t>Consider the data that you have produced this far and</w:t>
      </w:r>
      <w:r w:rsidR="001E0820">
        <w:t xml:space="preserve"> answer the following questions:</w:t>
      </w:r>
    </w:p>
    <w:p w14:paraId="1F338870" w14:textId="77777777" w:rsidR="00DF1DDB" w:rsidRDefault="00DF1DDB" w:rsidP="008811AC">
      <w:pPr>
        <w:jc w:val="both"/>
      </w:pPr>
    </w:p>
    <w:p w14:paraId="1705F8FF" w14:textId="77777777" w:rsidR="00DF1DDB" w:rsidRDefault="00DF1DDB" w:rsidP="008811AC">
      <w:pPr>
        <w:jc w:val="both"/>
      </w:pPr>
      <w:r w:rsidRPr="00DF1DDB">
        <w:rPr>
          <w:b/>
        </w:rPr>
        <w:t>Q1.</w:t>
      </w:r>
      <w:r>
        <w:t xml:space="preserve"> </w:t>
      </w:r>
      <w:r w:rsidR="008941EE">
        <w:t>Genome/transcript assembly does not yet produce scaffolds that are guaranteed to be accurate. What effe</w:t>
      </w:r>
      <w:r w:rsidR="007F200C">
        <w:t xml:space="preserve">cts could </w:t>
      </w:r>
      <w:proofErr w:type="spellStart"/>
      <w:r w:rsidR="007F200C">
        <w:t>misassemblies</w:t>
      </w:r>
      <w:proofErr w:type="spellEnd"/>
      <w:r w:rsidR="007F200C">
        <w:t xml:space="preserve"> in the</w:t>
      </w:r>
      <w:r w:rsidR="008941EE">
        <w:t xml:space="preserve"> data have on genome annotation? </w:t>
      </w:r>
      <w:r>
        <w:t xml:space="preserve"> </w:t>
      </w:r>
    </w:p>
    <w:p w14:paraId="5B2E0CFA" w14:textId="77777777" w:rsidR="008941EE" w:rsidRDefault="008941EE" w:rsidP="008811AC">
      <w:pPr>
        <w:jc w:val="both"/>
      </w:pPr>
    </w:p>
    <w:p w14:paraId="10B4B175" w14:textId="77777777" w:rsidR="007F200C" w:rsidRDefault="008941EE" w:rsidP="008811AC">
      <w:pPr>
        <w:jc w:val="both"/>
      </w:pPr>
      <w:r>
        <w:rPr>
          <w:b/>
        </w:rPr>
        <w:t xml:space="preserve">Q2. </w:t>
      </w:r>
      <w:r>
        <w:t xml:space="preserve">Errors in the EST or protein annotation databases will be perpetuated through this annotation process.  This is a problem for all homology based annotation methods. </w:t>
      </w:r>
      <w:r w:rsidR="007F200C">
        <w:t>How might you try to deal with this uncertainty?</w:t>
      </w:r>
    </w:p>
    <w:p w14:paraId="7F0898C9" w14:textId="77777777" w:rsidR="007F200C" w:rsidRDefault="007F200C" w:rsidP="008811AC">
      <w:pPr>
        <w:jc w:val="both"/>
      </w:pPr>
    </w:p>
    <w:p w14:paraId="07DA5B92" w14:textId="77777777" w:rsidR="008941EE" w:rsidRDefault="007F200C" w:rsidP="008811AC">
      <w:pPr>
        <w:jc w:val="both"/>
      </w:pPr>
      <w:r>
        <w:rPr>
          <w:b/>
        </w:rPr>
        <w:t xml:space="preserve">Q3. </w:t>
      </w:r>
      <w:r w:rsidR="00D804EA">
        <w:t>What are the pros and cons of a homol</w:t>
      </w:r>
      <w:r w:rsidR="00FC58FD">
        <w:t xml:space="preserve">ogy based </w:t>
      </w:r>
      <w:proofErr w:type="gramStart"/>
      <w:r w:rsidR="00FC58FD">
        <w:t>gene finding</w:t>
      </w:r>
      <w:proofErr w:type="gramEnd"/>
      <w:r w:rsidR="00FC58FD">
        <w:t xml:space="preserve"> approach?</w:t>
      </w:r>
    </w:p>
    <w:p w14:paraId="5EF7AFF4" w14:textId="77777777" w:rsidR="007F200C" w:rsidRDefault="007F200C" w:rsidP="008811AC">
      <w:pPr>
        <w:jc w:val="both"/>
      </w:pPr>
    </w:p>
    <w:p w14:paraId="5F25FB28" w14:textId="77777777" w:rsidR="007F200C" w:rsidRPr="007F200C" w:rsidRDefault="007F200C" w:rsidP="008811AC">
      <w:pPr>
        <w:jc w:val="both"/>
      </w:pPr>
      <w:r>
        <w:rPr>
          <w:b/>
        </w:rPr>
        <w:t xml:space="preserve">Q4. </w:t>
      </w:r>
      <w:r w:rsidR="00D804EA">
        <w:t xml:space="preserve">What are the pros and cons of a </w:t>
      </w:r>
      <w:proofErr w:type="spellStart"/>
      <w:r w:rsidR="00FC58FD">
        <w:t>denovo</w:t>
      </w:r>
      <w:proofErr w:type="spellEnd"/>
      <w:r w:rsidR="00FC58FD">
        <w:t xml:space="preserve"> prediction approach (e.g. AUGUSTUS) to gene finding?</w:t>
      </w:r>
    </w:p>
    <w:p w14:paraId="4F210D5D" w14:textId="77777777" w:rsidR="007F200C" w:rsidRDefault="007F200C" w:rsidP="008811AC">
      <w:pPr>
        <w:jc w:val="both"/>
        <w:rPr>
          <w:b/>
        </w:rPr>
      </w:pPr>
    </w:p>
    <w:p w14:paraId="420A8ED6" w14:textId="77777777" w:rsidR="007F200C" w:rsidRDefault="007F200C" w:rsidP="008811AC">
      <w:pPr>
        <w:jc w:val="both"/>
      </w:pPr>
      <w:r>
        <w:rPr>
          <w:b/>
        </w:rPr>
        <w:t xml:space="preserve">Q5. </w:t>
      </w:r>
      <w:r w:rsidR="00FC58FD">
        <w:t>What are the potential biases generated by predicting genes in this way?</w:t>
      </w:r>
    </w:p>
    <w:p w14:paraId="2A1690B8" w14:textId="77777777" w:rsidR="00CD2EE2" w:rsidRDefault="00CD2EE2" w:rsidP="008811AC">
      <w:pPr>
        <w:jc w:val="both"/>
      </w:pPr>
    </w:p>
    <w:p w14:paraId="3EBAA8AD" w14:textId="77777777" w:rsidR="00CD2EE2" w:rsidRDefault="00CD2EE2" w:rsidP="008811AC">
      <w:pPr>
        <w:jc w:val="both"/>
      </w:pPr>
    </w:p>
    <w:p w14:paraId="19E5D9C7" w14:textId="77777777" w:rsidR="00CD2EE2" w:rsidRPr="00AF3C34" w:rsidRDefault="00CD2EE2" w:rsidP="008811AC">
      <w:pPr>
        <w:jc w:val="both"/>
        <w:rPr>
          <w:b/>
          <w:color w:val="548DD4" w:themeColor="text2" w:themeTint="99"/>
          <w:sz w:val="36"/>
          <w:szCs w:val="36"/>
        </w:rPr>
      </w:pPr>
      <w:r w:rsidRPr="00AF3C34">
        <w:rPr>
          <w:b/>
          <w:color w:val="548DD4" w:themeColor="text2" w:themeTint="99"/>
          <w:sz w:val="36"/>
          <w:szCs w:val="36"/>
        </w:rPr>
        <w:t>Apollo manual gene editing</w:t>
      </w:r>
    </w:p>
    <w:p w14:paraId="21E07479" w14:textId="77777777" w:rsidR="00CD2EE2" w:rsidRDefault="00CD2EE2" w:rsidP="008811AC">
      <w:pPr>
        <w:jc w:val="both"/>
        <w:rPr>
          <w:b/>
        </w:rPr>
      </w:pPr>
    </w:p>
    <w:p w14:paraId="3AE0FCE1" w14:textId="77777777" w:rsidR="00CD2EE2" w:rsidRDefault="00CD2EE2" w:rsidP="008811AC">
      <w:pPr>
        <w:jc w:val="both"/>
      </w:pPr>
      <w:r>
        <w:t xml:space="preserve">Sometimes we might want to view or manually edit specific genes. To perform this task, programs such as IGV or Apollo can be used. </w:t>
      </w:r>
    </w:p>
    <w:p w14:paraId="6452230C" w14:textId="77777777" w:rsidR="00CD2EE2" w:rsidRDefault="00CD2EE2" w:rsidP="008811AC">
      <w:pPr>
        <w:jc w:val="both"/>
      </w:pPr>
    </w:p>
    <w:p w14:paraId="3E175EFF" w14:textId="07D057F4" w:rsidR="00CD2EE2" w:rsidRDefault="00657BA1" w:rsidP="008811AC">
      <w:pPr>
        <w:jc w:val="both"/>
      </w:pPr>
      <w:r>
        <w:t xml:space="preserve">&gt;Download </w:t>
      </w:r>
      <w:r w:rsidR="002547B2">
        <w:t xml:space="preserve">all data from MWAS (under </w:t>
      </w:r>
      <w:r w:rsidR="002547B2">
        <w:rPr>
          <w:i/>
        </w:rPr>
        <w:t>View Results</w:t>
      </w:r>
      <w:r w:rsidR="002547B2">
        <w:t>)</w:t>
      </w:r>
    </w:p>
    <w:p w14:paraId="620C1F19" w14:textId="77777777" w:rsidR="00CA27E6" w:rsidRDefault="00CA27E6" w:rsidP="008811AC">
      <w:pPr>
        <w:jc w:val="both"/>
      </w:pPr>
    </w:p>
    <w:p w14:paraId="0611F7CC" w14:textId="05C902AB" w:rsidR="00CA27E6" w:rsidRDefault="00CA27E6" w:rsidP="008811AC">
      <w:pPr>
        <w:jc w:val="both"/>
      </w:pPr>
      <w:r>
        <w:t xml:space="preserve">&gt;Open Apollo and load the </w:t>
      </w:r>
      <w:proofErr w:type="spellStart"/>
      <w:r>
        <w:t>gff</w:t>
      </w:r>
      <w:proofErr w:type="spellEnd"/>
      <w:r>
        <w:t xml:space="preserve"> file (this is gff3 format) of all</w:t>
      </w:r>
      <w:r w:rsidR="004A6A4A">
        <w:t xml:space="preserve"> scaffolds downloaded from MAKER</w:t>
      </w:r>
      <w:r>
        <w:t xml:space="preserve">. </w:t>
      </w:r>
      <w:proofErr w:type="spellStart"/>
      <w:r>
        <w:t>Untick</w:t>
      </w:r>
      <w:proofErr w:type="spellEnd"/>
      <w:r>
        <w:t xml:space="preserve"> the box labeled </w:t>
      </w:r>
      <w:r>
        <w:rPr>
          <w:i/>
        </w:rPr>
        <w:t xml:space="preserve">Embedded sequence </w:t>
      </w:r>
      <w:r>
        <w:t>and se</w:t>
      </w:r>
      <w:r w:rsidR="00025906">
        <w:t>lect the original scaffold file</w:t>
      </w:r>
    </w:p>
    <w:p w14:paraId="3AB23124" w14:textId="77777777" w:rsidR="008A495A" w:rsidRDefault="008A495A" w:rsidP="008811AC">
      <w:pPr>
        <w:jc w:val="both"/>
      </w:pPr>
    </w:p>
    <w:p w14:paraId="02151345" w14:textId="52EE31E5" w:rsidR="008A495A" w:rsidRDefault="008A495A" w:rsidP="008811AC">
      <w:pPr>
        <w:jc w:val="both"/>
      </w:pPr>
      <w:r>
        <w:t>The top 2 panes represent the forwards strand and the bottom</w:t>
      </w:r>
      <w:r w:rsidR="004A6A4A">
        <w:t xml:space="preserve"> 2 are</w:t>
      </w:r>
      <w:r>
        <w:t xml:space="preserve"> the reverse.</w:t>
      </w:r>
      <w:r w:rsidR="004A6A4A">
        <w:t xml:space="preserve"> Results from the different pred</w:t>
      </w:r>
      <w:r>
        <w:t>iction methods are displayed in the black panes and the final annotations in the blue.</w:t>
      </w:r>
    </w:p>
    <w:p w14:paraId="39F4512D" w14:textId="77777777" w:rsidR="008A495A" w:rsidRDefault="008A495A" w:rsidP="008811AC">
      <w:pPr>
        <w:jc w:val="both"/>
      </w:pPr>
    </w:p>
    <w:p w14:paraId="61141355" w14:textId="30897EF8" w:rsidR="008A495A" w:rsidRDefault="008A495A" w:rsidP="008811AC">
      <w:pPr>
        <w:jc w:val="both"/>
      </w:pPr>
      <w:r>
        <w:t xml:space="preserve">&gt;Click on the squares (predictions) in the black panes to see which programs have </w:t>
      </w:r>
      <w:r w:rsidR="00CC58AA">
        <w:t>produced the different results</w:t>
      </w:r>
    </w:p>
    <w:p w14:paraId="25D8B88D" w14:textId="77777777" w:rsidR="00CC58AA" w:rsidRDefault="00CC58AA" w:rsidP="008811AC">
      <w:pPr>
        <w:jc w:val="both"/>
      </w:pPr>
    </w:p>
    <w:p w14:paraId="062CC581" w14:textId="092566B4" w:rsidR="00CC58AA" w:rsidRDefault="00CC58AA" w:rsidP="008811AC">
      <w:pPr>
        <w:jc w:val="both"/>
        <w:rPr>
          <w:i/>
        </w:rPr>
      </w:pPr>
      <w:r>
        <w:t xml:space="preserve">&gt;To color the different </w:t>
      </w:r>
      <w:r w:rsidR="001E546D">
        <w:t xml:space="preserve">prediction methods, right </w:t>
      </w:r>
      <w:r w:rsidR="007865E6">
        <w:t xml:space="preserve">click on the prediction (in the black panel) and </w:t>
      </w:r>
      <w:proofErr w:type="gramStart"/>
      <w:r w:rsidR="007865E6">
        <w:t xml:space="preserve">select  </w:t>
      </w:r>
      <w:r w:rsidR="007865E6">
        <w:rPr>
          <w:i/>
        </w:rPr>
        <w:t>Change</w:t>
      </w:r>
      <w:proofErr w:type="gramEnd"/>
      <w:r w:rsidR="007865E6">
        <w:rPr>
          <w:i/>
        </w:rPr>
        <w:t xml:space="preserve"> color of this feature type</w:t>
      </w:r>
    </w:p>
    <w:p w14:paraId="4154A21D" w14:textId="77777777" w:rsidR="007865E6" w:rsidRDefault="007865E6" w:rsidP="008811AC">
      <w:pPr>
        <w:jc w:val="both"/>
        <w:rPr>
          <w:i/>
        </w:rPr>
      </w:pPr>
    </w:p>
    <w:p w14:paraId="66DC0614" w14:textId="2CF23191" w:rsidR="007865E6" w:rsidRDefault="007865E6" w:rsidP="008811AC">
      <w:pPr>
        <w:jc w:val="both"/>
      </w:pPr>
      <w:r>
        <w:t xml:space="preserve">Scaffold and gff3 files have been prepared for you to examine and compare with your own annotations. Open the </w:t>
      </w:r>
      <w:proofErr w:type="spellStart"/>
      <w:r>
        <w:t>fasta</w:t>
      </w:r>
      <w:proofErr w:type="spellEnd"/>
      <w:r>
        <w:t xml:space="preserve"> file </w:t>
      </w:r>
      <w:proofErr w:type="spellStart"/>
      <w:r w:rsidRPr="007865E6">
        <w:rPr>
          <w:i/>
        </w:rPr>
        <w:t>Sinvicta_good_scaffolds.fa</w:t>
      </w:r>
      <w:proofErr w:type="spellEnd"/>
      <w:r>
        <w:rPr>
          <w:i/>
        </w:rPr>
        <w:t xml:space="preserve"> </w:t>
      </w:r>
      <w:r>
        <w:t xml:space="preserve">and the gff3 file </w:t>
      </w:r>
      <w:r>
        <w:rPr>
          <w:i/>
        </w:rPr>
        <w:t xml:space="preserve">Sinvicta_good_predictions.gff3 </w:t>
      </w:r>
      <w:r>
        <w:t>in Apollo.</w:t>
      </w:r>
    </w:p>
    <w:p w14:paraId="2347A707" w14:textId="77777777" w:rsidR="002E0A89" w:rsidRDefault="002E0A89" w:rsidP="008811AC">
      <w:pPr>
        <w:jc w:val="both"/>
      </w:pPr>
    </w:p>
    <w:p w14:paraId="0EDF7716" w14:textId="6D02D004" w:rsidR="002E0A89" w:rsidRPr="002E0A89" w:rsidRDefault="002E0A89" w:rsidP="008811AC">
      <w:pPr>
        <w:jc w:val="both"/>
      </w:pPr>
      <w:r>
        <w:rPr>
          <w:b/>
        </w:rPr>
        <w:t xml:space="preserve">Q6. </w:t>
      </w:r>
      <w:r>
        <w:t>What are the main differences that you see between the files (do not try to investigate individual genes)?</w:t>
      </w:r>
    </w:p>
    <w:p w14:paraId="21A43C19" w14:textId="77777777" w:rsidR="00657BA1" w:rsidRDefault="00657BA1" w:rsidP="008811AC">
      <w:pPr>
        <w:jc w:val="both"/>
      </w:pPr>
    </w:p>
    <w:p w14:paraId="09C42C69" w14:textId="4E1EE8F3" w:rsidR="008A495A" w:rsidRDefault="002E0A89" w:rsidP="008811AC">
      <w:pPr>
        <w:jc w:val="both"/>
      </w:pPr>
      <w:r>
        <w:rPr>
          <w:b/>
        </w:rPr>
        <w:t>Q7</w:t>
      </w:r>
      <w:r w:rsidR="008A495A">
        <w:rPr>
          <w:b/>
        </w:rPr>
        <w:t xml:space="preserve">. </w:t>
      </w:r>
      <w:r w:rsidR="008A495A">
        <w:t>Based on these results, what can you say about which programs over predict and which under</w:t>
      </w:r>
      <w:r w:rsidR="004A6A4A">
        <w:t xml:space="preserve"> </w:t>
      </w:r>
      <w:r w:rsidR="008A495A">
        <w:t>predict?</w:t>
      </w:r>
      <w:r w:rsidR="008811AC">
        <w:t xml:space="preserve"> What do you think of the reliability of these programs?</w:t>
      </w:r>
    </w:p>
    <w:p w14:paraId="16AEF6FA" w14:textId="77777777" w:rsidR="00657BA1" w:rsidRDefault="00657BA1" w:rsidP="008811AC">
      <w:pPr>
        <w:jc w:val="both"/>
      </w:pPr>
    </w:p>
    <w:p w14:paraId="1A37C459" w14:textId="105E5F1D" w:rsidR="00025906" w:rsidRDefault="00145260" w:rsidP="008811AC">
      <w:pPr>
        <w:jc w:val="both"/>
      </w:pPr>
      <w:r>
        <w:t>The gff3 file</w:t>
      </w:r>
      <w:r w:rsidR="00025906">
        <w:t xml:space="preserve"> given to you contains examples of correctly and incorrectly annotated genes. </w:t>
      </w:r>
      <w:r>
        <w:t xml:space="preserve">In some places genes have been forced together, or separated at introns. </w:t>
      </w:r>
      <w:r w:rsidR="00666FDD">
        <w:t xml:space="preserve">Some genes also have incorrect splice sites. </w:t>
      </w:r>
    </w:p>
    <w:p w14:paraId="3B9FA51F" w14:textId="77777777" w:rsidR="008811AC" w:rsidRDefault="008811AC" w:rsidP="008811AC">
      <w:pPr>
        <w:jc w:val="both"/>
      </w:pPr>
    </w:p>
    <w:p w14:paraId="52CB579E" w14:textId="4F22094D" w:rsidR="00145260" w:rsidRDefault="008811AC" w:rsidP="008811AC">
      <w:pPr>
        <w:jc w:val="both"/>
      </w:pPr>
      <w:r>
        <w:rPr>
          <w:b/>
        </w:rPr>
        <w:t xml:space="preserve">Q8. </w:t>
      </w:r>
      <w:r>
        <w:t>Using Apollo, identify likely genes that might have been badly annotated. Why did you choose these genes?</w:t>
      </w:r>
    </w:p>
    <w:p w14:paraId="514595EF" w14:textId="1E3F30C6" w:rsidR="00657BA1" w:rsidRDefault="00657BA1" w:rsidP="008811AC">
      <w:pPr>
        <w:tabs>
          <w:tab w:val="left" w:pos="1860"/>
        </w:tabs>
        <w:jc w:val="both"/>
      </w:pPr>
    </w:p>
    <w:p w14:paraId="6BBEAC7A" w14:textId="77777777" w:rsidR="00666FDD" w:rsidRDefault="00145260" w:rsidP="008811AC">
      <w:pPr>
        <w:tabs>
          <w:tab w:val="left" w:pos="1860"/>
        </w:tabs>
        <w:jc w:val="both"/>
      </w:pPr>
      <w:r>
        <w:t xml:space="preserve">Using tools such as Apollo we can perform manual editing of gene predictions. </w:t>
      </w:r>
      <w:r w:rsidR="00666FDD">
        <w:t>Splice sites occur at the intron/exon boundary and are highly conserved. Apollo highlights the ends of exons that do not have the necessary splicing sites using an orange triangle:</w:t>
      </w:r>
    </w:p>
    <w:p w14:paraId="4AFEE483" w14:textId="77777777" w:rsidR="00666FDD" w:rsidRDefault="00666FDD" w:rsidP="008811AC">
      <w:pPr>
        <w:tabs>
          <w:tab w:val="left" w:pos="1860"/>
        </w:tabs>
        <w:jc w:val="both"/>
      </w:pPr>
    </w:p>
    <w:p w14:paraId="793EE14F" w14:textId="381622FA" w:rsidR="00145260" w:rsidRDefault="00666FDD" w:rsidP="008811AC">
      <w:pPr>
        <w:tabs>
          <w:tab w:val="left" w:pos="1860"/>
        </w:tabs>
        <w:jc w:val="both"/>
      </w:pPr>
      <w:r>
        <w:rPr>
          <w:noProof/>
        </w:rPr>
        <w:drawing>
          <wp:inline distT="0" distB="0" distL="0" distR="0" wp14:anchorId="6AEC5B84" wp14:editId="622171C3">
            <wp:extent cx="4635500" cy="2641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0" cy="2641600"/>
                    </a:xfrm>
                    <a:prstGeom prst="rect">
                      <a:avLst/>
                    </a:prstGeom>
                    <a:noFill/>
                    <a:ln>
                      <a:noFill/>
                    </a:ln>
                  </pic:spPr>
                </pic:pic>
              </a:graphicData>
            </a:graphic>
          </wp:inline>
        </w:drawing>
      </w:r>
      <w:r>
        <w:t xml:space="preserve"> </w:t>
      </w:r>
    </w:p>
    <w:p w14:paraId="6180D58E" w14:textId="77777777" w:rsidR="00992D69" w:rsidRDefault="00992D69" w:rsidP="008811AC">
      <w:pPr>
        <w:tabs>
          <w:tab w:val="left" w:pos="1860"/>
        </w:tabs>
        <w:jc w:val="both"/>
      </w:pPr>
    </w:p>
    <w:p w14:paraId="4448A231" w14:textId="39B053ED" w:rsidR="00666FDD" w:rsidRDefault="00666FDD" w:rsidP="008811AC">
      <w:pPr>
        <w:tabs>
          <w:tab w:val="left" w:pos="1860"/>
        </w:tabs>
        <w:jc w:val="both"/>
      </w:pPr>
      <w:r>
        <w:t xml:space="preserve">Acceptable splice sites can be colored as in the above example. </w:t>
      </w:r>
    </w:p>
    <w:p w14:paraId="64B08708" w14:textId="77777777" w:rsidR="00666FDD" w:rsidRDefault="00666FDD" w:rsidP="008811AC">
      <w:pPr>
        <w:tabs>
          <w:tab w:val="left" w:pos="1860"/>
        </w:tabs>
        <w:jc w:val="both"/>
      </w:pPr>
    </w:p>
    <w:p w14:paraId="2424FFF6" w14:textId="05978C37" w:rsidR="00666FDD" w:rsidRPr="007865E6" w:rsidRDefault="00666FDD" w:rsidP="008811AC">
      <w:pPr>
        <w:tabs>
          <w:tab w:val="left" w:pos="1860"/>
        </w:tabs>
        <w:jc w:val="both"/>
      </w:pPr>
      <w:r>
        <w:t>&gt;Right click on the</w:t>
      </w:r>
      <w:r w:rsidR="008811AC">
        <w:t xml:space="preserve"> nucleotide sequence to select </w:t>
      </w:r>
      <w:r w:rsidR="008811AC">
        <w:rPr>
          <w:i/>
        </w:rPr>
        <w:t>colo</w:t>
      </w:r>
      <w:r>
        <w:rPr>
          <w:i/>
        </w:rPr>
        <w:t xml:space="preserve">r by splice site potential </w:t>
      </w:r>
      <w:r w:rsidR="007865E6">
        <w:rPr>
          <w:i/>
        </w:rPr>
        <w:t xml:space="preserve"> </w:t>
      </w:r>
      <w:r w:rsidR="007865E6">
        <w:t>(you will not see the nucleotides until you have zoomed in sufficiently far)</w:t>
      </w:r>
    </w:p>
    <w:p w14:paraId="2654B30E" w14:textId="77777777" w:rsidR="00666FDD" w:rsidRDefault="00666FDD" w:rsidP="008811AC">
      <w:pPr>
        <w:tabs>
          <w:tab w:val="left" w:pos="1860"/>
        </w:tabs>
        <w:jc w:val="both"/>
      </w:pPr>
    </w:p>
    <w:p w14:paraId="1A65E446" w14:textId="707CE09A" w:rsidR="00666FDD" w:rsidRDefault="00F274BE" w:rsidP="008811AC">
      <w:pPr>
        <w:tabs>
          <w:tab w:val="left" w:pos="1860"/>
        </w:tabs>
        <w:jc w:val="both"/>
      </w:pPr>
      <w:r>
        <w:t>Simply choosing the closest splice site is not a reliable method</w:t>
      </w:r>
      <w:r w:rsidR="0076729E">
        <w:t xml:space="preserve"> for fixing this prediction</w:t>
      </w:r>
      <w:r>
        <w:t xml:space="preserve">. </w:t>
      </w:r>
    </w:p>
    <w:p w14:paraId="25B092A0" w14:textId="77777777" w:rsidR="00F274BE" w:rsidRDefault="00F274BE" w:rsidP="008811AC">
      <w:pPr>
        <w:tabs>
          <w:tab w:val="left" w:pos="1860"/>
        </w:tabs>
        <w:jc w:val="both"/>
      </w:pPr>
    </w:p>
    <w:p w14:paraId="01F5B954" w14:textId="0E4A2DAA" w:rsidR="00F274BE" w:rsidRDefault="002E0A89" w:rsidP="008811AC">
      <w:pPr>
        <w:tabs>
          <w:tab w:val="left" w:pos="1860"/>
        </w:tabs>
        <w:jc w:val="both"/>
      </w:pPr>
      <w:r>
        <w:rPr>
          <w:b/>
        </w:rPr>
        <w:t>Q9</w:t>
      </w:r>
      <w:r w:rsidR="00F274BE">
        <w:rPr>
          <w:b/>
        </w:rPr>
        <w:t xml:space="preserve">. </w:t>
      </w:r>
      <w:r w:rsidR="00F274BE">
        <w:t>How might you determine the true splice positions of a predicted gene?</w:t>
      </w:r>
    </w:p>
    <w:p w14:paraId="62F3FB35" w14:textId="77777777" w:rsidR="00F274BE" w:rsidRDefault="00F274BE" w:rsidP="008811AC">
      <w:pPr>
        <w:tabs>
          <w:tab w:val="left" w:pos="1860"/>
        </w:tabs>
        <w:jc w:val="both"/>
      </w:pPr>
    </w:p>
    <w:p w14:paraId="1C81E20E" w14:textId="77777777" w:rsidR="00963CBD" w:rsidRDefault="007865E6" w:rsidP="008811AC">
      <w:pPr>
        <w:tabs>
          <w:tab w:val="left" w:pos="1860"/>
        </w:tabs>
        <w:jc w:val="both"/>
      </w:pPr>
      <w:r>
        <w:t>The gene</w:t>
      </w:r>
      <w:r w:rsidR="00F274BE">
        <w:t xml:space="preserve"> </w:t>
      </w:r>
      <w:r>
        <w:rPr>
          <w:b/>
        </w:rPr>
        <w:t>maker-Sign00006-snap-gene-</w:t>
      </w:r>
      <w:r w:rsidR="00963CBD">
        <w:rPr>
          <w:b/>
        </w:rPr>
        <w:t>0.10-mRNA-1</w:t>
      </w:r>
      <w:r w:rsidR="00F274BE">
        <w:rPr>
          <w:b/>
        </w:rPr>
        <w:t xml:space="preserve"> </w:t>
      </w:r>
      <w:r w:rsidR="004170ED">
        <w:t>contain</w:t>
      </w:r>
      <w:r w:rsidR="00963CBD">
        <w:t>s</w:t>
      </w:r>
      <w:r w:rsidR="00F274BE">
        <w:t xml:space="preserve"> a num</w:t>
      </w:r>
      <w:r w:rsidR="00AF3C34">
        <w:t>ber of incorrect splicing sites identified</w:t>
      </w:r>
      <w:r w:rsidR="00D62E5C">
        <w:t xml:space="preserve"> by Apollo.</w:t>
      </w:r>
    </w:p>
    <w:p w14:paraId="055FB6D5" w14:textId="77777777" w:rsidR="00963CBD" w:rsidRDefault="00963CBD" w:rsidP="008811AC">
      <w:pPr>
        <w:tabs>
          <w:tab w:val="left" w:pos="1860"/>
        </w:tabs>
        <w:jc w:val="both"/>
      </w:pPr>
    </w:p>
    <w:p w14:paraId="63AE6860" w14:textId="118A95B2" w:rsidR="00963CBD" w:rsidRDefault="00963CBD" w:rsidP="008811AC">
      <w:pPr>
        <w:tabs>
          <w:tab w:val="left" w:pos="1860"/>
        </w:tabs>
        <w:jc w:val="both"/>
      </w:pPr>
      <w:r>
        <w:t xml:space="preserve">&gt;Select this gene under the </w:t>
      </w:r>
      <w:r w:rsidRPr="00963CBD">
        <w:rPr>
          <w:i/>
        </w:rPr>
        <w:t>Annotation</w:t>
      </w:r>
      <w:r>
        <w:t xml:space="preserve"> tab for a better view</w:t>
      </w:r>
      <w:r w:rsidR="00D5543D">
        <w:t xml:space="preserve"> and zoom in to examine the sequence</w:t>
      </w:r>
    </w:p>
    <w:p w14:paraId="1E4DAAEA" w14:textId="77777777" w:rsidR="00963CBD" w:rsidRDefault="00963CBD" w:rsidP="008811AC">
      <w:pPr>
        <w:tabs>
          <w:tab w:val="left" w:pos="1860"/>
        </w:tabs>
        <w:jc w:val="both"/>
      </w:pPr>
    </w:p>
    <w:p w14:paraId="6AC39F07" w14:textId="32E748A6" w:rsidR="00963CBD" w:rsidRDefault="002E0A89" w:rsidP="008811AC">
      <w:pPr>
        <w:tabs>
          <w:tab w:val="left" w:pos="1860"/>
        </w:tabs>
        <w:jc w:val="both"/>
      </w:pPr>
      <w:r>
        <w:rPr>
          <w:b/>
        </w:rPr>
        <w:t>Q10</w:t>
      </w:r>
      <w:r w:rsidR="00963CBD">
        <w:rPr>
          <w:b/>
        </w:rPr>
        <w:t xml:space="preserve">. </w:t>
      </w:r>
      <w:r w:rsidR="00963CBD">
        <w:t>Do you think that this gene represents a real protein?</w:t>
      </w:r>
      <w:r w:rsidR="00D5543D">
        <w:t xml:space="preserve"> Explain your answer.</w:t>
      </w:r>
      <w:r w:rsidR="00963CBD">
        <w:t xml:space="preserve"> What else might this gene be?</w:t>
      </w:r>
      <w:r w:rsidR="00D62E5C">
        <w:t xml:space="preserve"> </w:t>
      </w:r>
    </w:p>
    <w:p w14:paraId="62E78802" w14:textId="77777777" w:rsidR="00963CBD" w:rsidRDefault="00963CBD" w:rsidP="008811AC">
      <w:pPr>
        <w:tabs>
          <w:tab w:val="left" w:pos="1860"/>
        </w:tabs>
        <w:jc w:val="both"/>
      </w:pPr>
    </w:p>
    <w:p w14:paraId="01C17128" w14:textId="4DC6A163" w:rsidR="0076729E" w:rsidRDefault="00963CBD" w:rsidP="008811AC">
      <w:pPr>
        <w:tabs>
          <w:tab w:val="left" w:pos="1860"/>
        </w:tabs>
        <w:jc w:val="both"/>
      </w:pPr>
      <w:r>
        <w:t xml:space="preserve">The fire ant contains several genes known as </w:t>
      </w:r>
      <w:proofErr w:type="spellStart"/>
      <w:r>
        <w:t>Vitellogenins</w:t>
      </w:r>
      <w:proofErr w:type="spellEnd"/>
      <w:r>
        <w:t xml:space="preserve">. </w:t>
      </w:r>
      <w:r w:rsidR="00D5543D">
        <w:t>Protein2genome has mapped 3 of these genes onto the scaffold:</w:t>
      </w:r>
    </w:p>
    <w:p w14:paraId="77E60123" w14:textId="77777777" w:rsidR="00D5543D" w:rsidRDefault="00D5543D" w:rsidP="008811AC">
      <w:pPr>
        <w:tabs>
          <w:tab w:val="left" w:pos="1860"/>
        </w:tabs>
        <w:jc w:val="both"/>
      </w:pPr>
    </w:p>
    <w:p w14:paraId="582A2E9A" w14:textId="66083D7B" w:rsidR="00D5543D" w:rsidRDefault="00D5543D" w:rsidP="008811AC">
      <w:pPr>
        <w:tabs>
          <w:tab w:val="left" w:pos="1860"/>
        </w:tabs>
        <w:jc w:val="both"/>
        <w:rPr>
          <w:b/>
        </w:rPr>
      </w:pPr>
      <w:proofErr w:type="gramStart"/>
      <w:r>
        <w:rPr>
          <w:b/>
        </w:rPr>
        <w:t>maker</w:t>
      </w:r>
      <w:proofErr w:type="gramEnd"/>
      <w:r>
        <w:rPr>
          <w:b/>
        </w:rPr>
        <w:t>-Sign00006-snap-gene-1.41-mRNA-1</w:t>
      </w:r>
    </w:p>
    <w:p w14:paraId="66F2907D" w14:textId="50E25A01" w:rsidR="00D5543D" w:rsidRDefault="00D5543D" w:rsidP="008811AC">
      <w:pPr>
        <w:tabs>
          <w:tab w:val="left" w:pos="1860"/>
        </w:tabs>
        <w:jc w:val="both"/>
        <w:rPr>
          <w:b/>
        </w:rPr>
      </w:pPr>
      <w:proofErr w:type="gramStart"/>
      <w:r>
        <w:rPr>
          <w:b/>
        </w:rPr>
        <w:t>maker</w:t>
      </w:r>
      <w:proofErr w:type="gramEnd"/>
      <w:r>
        <w:rPr>
          <w:b/>
        </w:rPr>
        <w:t>-Sign00006-snap-gene-1.42-mRNA-1</w:t>
      </w:r>
    </w:p>
    <w:p w14:paraId="00E8FD79" w14:textId="20968AF6" w:rsidR="00D5543D" w:rsidRDefault="00D5543D" w:rsidP="008811AC">
      <w:pPr>
        <w:tabs>
          <w:tab w:val="left" w:pos="1860"/>
        </w:tabs>
        <w:jc w:val="both"/>
      </w:pPr>
      <w:proofErr w:type="gramStart"/>
      <w:r>
        <w:rPr>
          <w:b/>
        </w:rPr>
        <w:t>maker</w:t>
      </w:r>
      <w:proofErr w:type="gramEnd"/>
      <w:r>
        <w:rPr>
          <w:b/>
        </w:rPr>
        <w:t>-Sign00006-snap-gene-1.43-mRNA-1</w:t>
      </w:r>
    </w:p>
    <w:p w14:paraId="00725930" w14:textId="77777777" w:rsidR="00963CBD" w:rsidRDefault="00963CBD" w:rsidP="008811AC">
      <w:pPr>
        <w:tabs>
          <w:tab w:val="left" w:pos="1860"/>
        </w:tabs>
        <w:jc w:val="both"/>
      </w:pPr>
    </w:p>
    <w:p w14:paraId="3DD436C4" w14:textId="7F5F2B6A" w:rsidR="00963CBD" w:rsidRDefault="002E0A89" w:rsidP="008811AC">
      <w:pPr>
        <w:tabs>
          <w:tab w:val="left" w:pos="1860"/>
        </w:tabs>
        <w:jc w:val="both"/>
      </w:pPr>
      <w:r>
        <w:rPr>
          <w:b/>
        </w:rPr>
        <w:t>Q11</w:t>
      </w:r>
      <w:r w:rsidR="00D5543D">
        <w:rPr>
          <w:b/>
        </w:rPr>
        <w:t xml:space="preserve">. </w:t>
      </w:r>
      <w:r w:rsidR="00D5543D">
        <w:t>What evidence supports these predictions?</w:t>
      </w:r>
    </w:p>
    <w:p w14:paraId="0B51AFBA" w14:textId="77777777" w:rsidR="00D5543D" w:rsidRDefault="00D5543D" w:rsidP="008811AC">
      <w:pPr>
        <w:tabs>
          <w:tab w:val="left" w:pos="1860"/>
        </w:tabs>
        <w:jc w:val="both"/>
      </w:pPr>
    </w:p>
    <w:p w14:paraId="00A7AD2B" w14:textId="77777777" w:rsidR="00D5543D" w:rsidRDefault="00D5543D" w:rsidP="008811AC">
      <w:pPr>
        <w:tabs>
          <w:tab w:val="left" w:pos="1860"/>
        </w:tabs>
        <w:jc w:val="both"/>
      </w:pPr>
      <w:r>
        <w:t xml:space="preserve">Gene </w:t>
      </w:r>
      <w:r>
        <w:rPr>
          <w:b/>
        </w:rPr>
        <w:t xml:space="preserve">maker-Sign00006-snap-gene-1.40-mRNA-1 </w:t>
      </w:r>
      <w:r>
        <w:t>is considerably shorter, but has also matched this protein. Experimental evidence suggests that there is indeed a 4</w:t>
      </w:r>
      <w:r w:rsidRPr="00D5543D">
        <w:rPr>
          <w:vertAlign w:val="superscript"/>
        </w:rPr>
        <w:t>th</w:t>
      </w:r>
      <w:r>
        <w:t xml:space="preserve"> </w:t>
      </w:r>
      <w:proofErr w:type="spellStart"/>
      <w:r>
        <w:t>Vitellogenin</w:t>
      </w:r>
      <w:proofErr w:type="spellEnd"/>
      <w:r>
        <w:t xml:space="preserve"> gene, despite the missing EST evidence. </w:t>
      </w:r>
    </w:p>
    <w:p w14:paraId="28E30244" w14:textId="77777777" w:rsidR="00D5543D" w:rsidRDefault="00D5543D" w:rsidP="008811AC">
      <w:pPr>
        <w:tabs>
          <w:tab w:val="left" w:pos="1860"/>
        </w:tabs>
        <w:jc w:val="both"/>
      </w:pPr>
    </w:p>
    <w:p w14:paraId="27DABEB3" w14:textId="77777777" w:rsidR="00D5543D" w:rsidRDefault="00D5543D" w:rsidP="008811AC">
      <w:pPr>
        <w:tabs>
          <w:tab w:val="left" w:pos="1860"/>
        </w:tabs>
        <w:jc w:val="both"/>
      </w:pPr>
      <w:r>
        <w:t xml:space="preserve">A closer examination of the BLAST evidence suggests that </w:t>
      </w:r>
      <w:proofErr w:type="gramStart"/>
      <w:r>
        <w:t>this gene has been truncated by the prediction software</w:t>
      </w:r>
      <w:proofErr w:type="gramEnd"/>
      <w:r>
        <w:t>.</w:t>
      </w:r>
    </w:p>
    <w:p w14:paraId="64F43989" w14:textId="77777777" w:rsidR="00D5543D" w:rsidRDefault="00D5543D" w:rsidP="008811AC">
      <w:pPr>
        <w:tabs>
          <w:tab w:val="left" w:pos="1860"/>
        </w:tabs>
        <w:jc w:val="both"/>
      </w:pPr>
    </w:p>
    <w:p w14:paraId="3F893C54" w14:textId="16D53E70" w:rsidR="00D5543D" w:rsidRDefault="002E0A89" w:rsidP="008811AC">
      <w:pPr>
        <w:tabs>
          <w:tab w:val="left" w:pos="1860"/>
        </w:tabs>
        <w:jc w:val="both"/>
      </w:pPr>
      <w:r>
        <w:rPr>
          <w:b/>
        </w:rPr>
        <w:t>Q12</w:t>
      </w:r>
      <w:r w:rsidR="00D5543D">
        <w:rPr>
          <w:b/>
        </w:rPr>
        <w:t xml:space="preserve">. </w:t>
      </w:r>
      <w:r w:rsidR="00D5543D">
        <w:t xml:space="preserve">Why do you think this is? </w:t>
      </w:r>
    </w:p>
    <w:p w14:paraId="61945ADA" w14:textId="77777777" w:rsidR="00D5543D" w:rsidRPr="00D5543D" w:rsidRDefault="00D5543D" w:rsidP="008811AC">
      <w:pPr>
        <w:tabs>
          <w:tab w:val="left" w:pos="1860"/>
        </w:tabs>
        <w:jc w:val="both"/>
      </w:pPr>
    </w:p>
    <w:p w14:paraId="517AA39C" w14:textId="1F30F11E" w:rsidR="00D5543D" w:rsidRDefault="00D5543D" w:rsidP="008811AC">
      <w:pPr>
        <w:tabs>
          <w:tab w:val="left" w:pos="1860"/>
        </w:tabs>
        <w:jc w:val="both"/>
      </w:pPr>
      <w:r>
        <w:t xml:space="preserve">We will attempt to extend this gene. Given more time we would examine the BLAST results against a number of </w:t>
      </w:r>
      <w:proofErr w:type="spellStart"/>
      <w:r>
        <w:t>Vitellogenin</w:t>
      </w:r>
      <w:proofErr w:type="spellEnd"/>
      <w:r>
        <w:t xml:space="preserve"> homologues to determine the correct splice, start and stop s</w:t>
      </w:r>
      <w:r w:rsidR="00E978AA">
        <w:t>ites. Here, we will try to combine</w:t>
      </w:r>
      <w:r>
        <w:t xml:space="preserve"> the BLASTX prediction</w:t>
      </w:r>
      <w:r w:rsidR="00E978AA">
        <w:t xml:space="preserve"> and EST results</w:t>
      </w:r>
      <w:r>
        <w:t xml:space="preserve">. </w:t>
      </w:r>
    </w:p>
    <w:p w14:paraId="7BD0BA5E" w14:textId="77777777" w:rsidR="00D5543D" w:rsidRDefault="00D5543D" w:rsidP="008811AC">
      <w:pPr>
        <w:tabs>
          <w:tab w:val="left" w:pos="1860"/>
        </w:tabs>
        <w:jc w:val="both"/>
      </w:pPr>
    </w:p>
    <w:p w14:paraId="751EACB9" w14:textId="68E38776" w:rsidR="0076729E" w:rsidRDefault="0076729E" w:rsidP="008811AC">
      <w:pPr>
        <w:tabs>
          <w:tab w:val="left" w:pos="1860"/>
        </w:tabs>
        <w:jc w:val="both"/>
      </w:pPr>
      <w:r>
        <w:t>First, we should duplicate the gene(s) that we intend to work on in case we make a mistake.</w:t>
      </w:r>
    </w:p>
    <w:p w14:paraId="0A5F6D56" w14:textId="77777777" w:rsidR="0076729E" w:rsidRDefault="0076729E" w:rsidP="008811AC">
      <w:pPr>
        <w:tabs>
          <w:tab w:val="left" w:pos="1860"/>
        </w:tabs>
        <w:jc w:val="both"/>
      </w:pPr>
    </w:p>
    <w:p w14:paraId="1E82E090" w14:textId="7DCB5963" w:rsidR="0076729E" w:rsidRDefault="0076729E" w:rsidP="008811AC">
      <w:pPr>
        <w:tabs>
          <w:tab w:val="left" w:pos="1860"/>
        </w:tabs>
        <w:jc w:val="both"/>
      </w:pPr>
      <w:r>
        <w:t xml:space="preserve">&gt;Double click on each </w:t>
      </w:r>
      <w:r w:rsidR="004170ED">
        <w:t xml:space="preserve">of these </w:t>
      </w:r>
      <w:r>
        <w:t>gene</w:t>
      </w:r>
      <w:r w:rsidR="004170ED">
        <w:t>s</w:t>
      </w:r>
      <w:r>
        <w:t xml:space="preserve"> to select it as a whole. Right click on the selected gene and choose </w:t>
      </w:r>
      <w:r>
        <w:rPr>
          <w:i/>
        </w:rPr>
        <w:t>Duplicate transcript</w:t>
      </w:r>
    </w:p>
    <w:p w14:paraId="4E11B729" w14:textId="77777777" w:rsidR="008C2C0B" w:rsidRDefault="008C2C0B" w:rsidP="008811AC">
      <w:pPr>
        <w:tabs>
          <w:tab w:val="left" w:pos="1860"/>
        </w:tabs>
        <w:jc w:val="both"/>
      </w:pPr>
    </w:p>
    <w:p w14:paraId="14ABEE82" w14:textId="422504F4" w:rsidR="00D5543D" w:rsidRDefault="00E978AA" w:rsidP="008811AC">
      <w:pPr>
        <w:tabs>
          <w:tab w:val="left" w:pos="1860"/>
        </w:tabs>
        <w:jc w:val="both"/>
      </w:pPr>
      <w:r>
        <w:t xml:space="preserve">The first new BLAST exon (from right to left) does not begin at a splice site, however this can be extended using EST </w:t>
      </w:r>
      <w:proofErr w:type="gramStart"/>
      <w:r>
        <w:t>evidence which</w:t>
      </w:r>
      <w:proofErr w:type="gramEnd"/>
      <w:r>
        <w:t xml:space="preserve"> does.</w:t>
      </w:r>
    </w:p>
    <w:p w14:paraId="565CD35A" w14:textId="77777777" w:rsidR="00E978AA" w:rsidRDefault="00E978AA" w:rsidP="008811AC">
      <w:pPr>
        <w:tabs>
          <w:tab w:val="left" w:pos="1860"/>
        </w:tabs>
        <w:jc w:val="both"/>
      </w:pPr>
    </w:p>
    <w:p w14:paraId="213BD5A4" w14:textId="2CA269EB" w:rsidR="00E978AA" w:rsidRDefault="00E978AA" w:rsidP="008811AC">
      <w:pPr>
        <w:tabs>
          <w:tab w:val="left" w:pos="1860"/>
        </w:tabs>
        <w:jc w:val="both"/>
      </w:pPr>
      <w:r>
        <w:t xml:space="preserve">&gt;Right click in the blue panel underneath the nucleotide that your new exon should start at. Select </w:t>
      </w:r>
      <w:r>
        <w:rPr>
          <w:i/>
        </w:rPr>
        <w:t>Create new annotation -&gt; gene</w:t>
      </w:r>
    </w:p>
    <w:p w14:paraId="6DC62007" w14:textId="77777777" w:rsidR="00E978AA" w:rsidRDefault="00E978AA" w:rsidP="008811AC">
      <w:pPr>
        <w:tabs>
          <w:tab w:val="left" w:pos="1860"/>
        </w:tabs>
        <w:jc w:val="both"/>
      </w:pPr>
    </w:p>
    <w:p w14:paraId="64C7AD91" w14:textId="5B5A8BC9" w:rsidR="00E978AA" w:rsidRDefault="00E978AA" w:rsidP="008811AC">
      <w:pPr>
        <w:tabs>
          <w:tab w:val="left" w:pos="1860"/>
        </w:tabs>
        <w:jc w:val="both"/>
      </w:pPr>
      <w:r>
        <w:t>&gt;Set the new gene length to a single base</w:t>
      </w:r>
    </w:p>
    <w:p w14:paraId="3BB17E61" w14:textId="77777777" w:rsidR="00E978AA" w:rsidRDefault="00E978AA" w:rsidP="008811AC">
      <w:pPr>
        <w:tabs>
          <w:tab w:val="left" w:pos="1860"/>
        </w:tabs>
        <w:jc w:val="both"/>
      </w:pPr>
    </w:p>
    <w:p w14:paraId="234A1958" w14:textId="5F8BB489" w:rsidR="00E978AA" w:rsidRDefault="00E978AA" w:rsidP="008811AC">
      <w:pPr>
        <w:tabs>
          <w:tab w:val="left" w:pos="1860"/>
        </w:tabs>
        <w:jc w:val="both"/>
      </w:pPr>
      <w:r>
        <w:t>&gt;Find the end of your exon and repeat this process</w:t>
      </w:r>
    </w:p>
    <w:p w14:paraId="6CBB1118" w14:textId="77777777" w:rsidR="00E978AA" w:rsidRDefault="00E978AA" w:rsidP="008811AC">
      <w:pPr>
        <w:tabs>
          <w:tab w:val="left" w:pos="1860"/>
        </w:tabs>
        <w:jc w:val="both"/>
      </w:pPr>
    </w:p>
    <w:p w14:paraId="0D99DE7D" w14:textId="0DDCC9AD" w:rsidR="00E978AA" w:rsidRDefault="00E978AA" w:rsidP="008811AC">
      <w:pPr>
        <w:tabs>
          <w:tab w:val="left" w:pos="1860"/>
        </w:tabs>
        <w:jc w:val="both"/>
      </w:pPr>
      <w:r>
        <w:t xml:space="preserve">&gt;Hold the </w:t>
      </w:r>
      <w:r>
        <w:rPr>
          <w:i/>
        </w:rPr>
        <w:t xml:space="preserve">shift </w:t>
      </w:r>
      <w:r>
        <w:t xml:space="preserve">key and click on the two new genes to select them both.  Right click on one of these and select </w:t>
      </w:r>
      <w:r>
        <w:rPr>
          <w:i/>
        </w:rPr>
        <w:t>Merge transcripts</w:t>
      </w:r>
    </w:p>
    <w:p w14:paraId="6A31B069" w14:textId="77777777" w:rsidR="00E978AA" w:rsidRDefault="00E978AA" w:rsidP="008811AC">
      <w:pPr>
        <w:tabs>
          <w:tab w:val="left" w:pos="1860"/>
        </w:tabs>
        <w:jc w:val="both"/>
      </w:pPr>
    </w:p>
    <w:p w14:paraId="0F499FB0" w14:textId="111DB437" w:rsidR="00E978AA" w:rsidRDefault="00E978AA" w:rsidP="008811AC">
      <w:pPr>
        <w:tabs>
          <w:tab w:val="left" w:pos="1860"/>
        </w:tabs>
        <w:jc w:val="both"/>
        <w:rPr>
          <w:i/>
        </w:rPr>
      </w:pPr>
      <w:r>
        <w:t xml:space="preserve">&gt;Double click on the new gene to select the whole thing. Right click on this gene and select </w:t>
      </w:r>
      <w:r>
        <w:rPr>
          <w:i/>
        </w:rPr>
        <w:t>Merge exons</w:t>
      </w:r>
    </w:p>
    <w:p w14:paraId="6F43A4FF" w14:textId="77777777" w:rsidR="00E978AA" w:rsidRDefault="00E978AA" w:rsidP="008811AC">
      <w:pPr>
        <w:tabs>
          <w:tab w:val="left" w:pos="1860"/>
        </w:tabs>
        <w:jc w:val="both"/>
        <w:rPr>
          <w:i/>
        </w:rPr>
      </w:pPr>
    </w:p>
    <w:p w14:paraId="3B9752E9" w14:textId="3631A7FE" w:rsidR="00E978AA" w:rsidRDefault="00E978AA" w:rsidP="008811AC">
      <w:pPr>
        <w:tabs>
          <w:tab w:val="left" w:pos="1860"/>
        </w:tabs>
        <w:jc w:val="both"/>
      </w:pPr>
      <w:r>
        <w:t xml:space="preserve">You have built your first new exon. Apollo will place an orange triangle at the end of the gene if the splice site was not correct. </w:t>
      </w:r>
    </w:p>
    <w:p w14:paraId="3FAEF674" w14:textId="77777777" w:rsidR="00E978AA" w:rsidRDefault="00E978AA" w:rsidP="008811AC">
      <w:pPr>
        <w:tabs>
          <w:tab w:val="left" w:pos="1860"/>
        </w:tabs>
        <w:jc w:val="both"/>
      </w:pPr>
    </w:p>
    <w:p w14:paraId="2A068BAC" w14:textId="58291B80" w:rsidR="00E978AA" w:rsidRDefault="00E978AA" w:rsidP="008811AC">
      <w:pPr>
        <w:tabs>
          <w:tab w:val="left" w:pos="1860"/>
        </w:tabs>
        <w:jc w:val="both"/>
      </w:pPr>
      <w:r>
        <w:t xml:space="preserve">&gt;Check your gene for correct splicing and frame. If the frame is incorrect there will be stop codons. </w:t>
      </w:r>
    </w:p>
    <w:p w14:paraId="5D6C0D16" w14:textId="77777777" w:rsidR="0039285E" w:rsidRDefault="0039285E" w:rsidP="008811AC">
      <w:pPr>
        <w:tabs>
          <w:tab w:val="left" w:pos="1860"/>
        </w:tabs>
        <w:jc w:val="both"/>
      </w:pPr>
    </w:p>
    <w:p w14:paraId="153EFEC1" w14:textId="2534A859" w:rsidR="0039285E" w:rsidRDefault="0039285E" w:rsidP="008811AC">
      <w:pPr>
        <w:tabs>
          <w:tab w:val="left" w:pos="1860"/>
        </w:tabs>
        <w:jc w:val="both"/>
      </w:pPr>
      <w:r>
        <w:t xml:space="preserve">&gt;If your exon is correctly spliced, you should try to join it to the rest of the gene. Select the gene and the new </w:t>
      </w:r>
      <w:proofErr w:type="gramStart"/>
      <w:r>
        <w:t>exon,</w:t>
      </w:r>
      <w:proofErr w:type="gramEnd"/>
      <w:r>
        <w:t xml:space="preserve"> right click and </w:t>
      </w:r>
      <w:r>
        <w:rPr>
          <w:i/>
        </w:rPr>
        <w:t>Merge transcripts</w:t>
      </w:r>
    </w:p>
    <w:p w14:paraId="702B2D4E" w14:textId="77777777" w:rsidR="0039285E" w:rsidRDefault="0039285E" w:rsidP="008811AC">
      <w:pPr>
        <w:tabs>
          <w:tab w:val="left" w:pos="1860"/>
        </w:tabs>
        <w:jc w:val="both"/>
      </w:pPr>
    </w:p>
    <w:p w14:paraId="57E40AB3" w14:textId="627B6126" w:rsidR="002210E8" w:rsidRPr="0039285E" w:rsidRDefault="0039285E" w:rsidP="008811AC">
      <w:pPr>
        <w:tabs>
          <w:tab w:val="left" w:pos="1860"/>
        </w:tabs>
        <w:jc w:val="both"/>
      </w:pPr>
      <w:r>
        <w:t>&gt;You may now find that the splicing does not work. This is because the original gene was built to end at a stop codon. Use the EST and BLAST evidence to find the correct splice site. Make sure that the correct reading frame is maintained</w:t>
      </w:r>
    </w:p>
    <w:p w14:paraId="3C10EB6C" w14:textId="77777777" w:rsidR="00E978AA" w:rsidRDefault="00E978AA" w:rsidP="008811AC">
      <w:pPr>
        <w:tabs>
          <w:tab w:val="left" w:pos="1860"/>
        </w:tabs>
        <w:jc w:val="both"/>
      </w:pPr>
    </w:p>
    <w:p w14:paraId="324ACCC4" w14:textId="6DDBB4B6" w:rsidR="002210E8" w:rsidRPr="002210E8" w:rsidRDefault="002210E8" w:rsidP="008811AC">
      <w:pPr>
        <w:tabs>
          <w:tab w:val="left" w:pos="1860"/>
        </w:tabs>
        <w:jc w:val="both"/>
      </w:pPr>
      <w:r>
        <w:t xml:space="preserve">To move the end of the exon by small amounts, right click on the transcript and select </w:t>
      </w:r>
      <w:r>
        <w:rPr>
          <w:i/>
        </w:rPr>
        <w:t xml:space="preserve">Exon detail editor. </w:t>
      </w:r>
      <w:r>
        <w:t>Navigate to the necessary part of the sequence (remember that the sequence will be displayed from left to right, where as these genes on the reverse strand are viewed in the pale blue panel from right to left).</w:t>
      </w:r>
    </w:p>
    <w:p w14:paraId="7A9E4C7F" w14:textId="77777777" w:rsidR="002210E8" w:rsidRDefault="002210E8" w:rsidP="008811AC">
      <w:pPr>
        <w:tabs>
          <w:tab w:val="left" w:pos="1860"/>
        </w:tabs>
        <w:jc w:val="both"/>
      </w:pPr>
    </w:p>
    <w:p w14:paraId="20B08B14" w14:textId="2FD44A78" w:rsidR="002210E8" w:rsidRDefault="00E978AA" w:rsidP="008811AC">
      <w:pPr>
        <w:tabs>
          <w:tab w:val="left" w:pos="1860"/>
        </w:tabs>
        <w:jc w:val="both"/>
      </w:pPr>
      <w:r>
        <w:t>&gt;</w:t>
      </w:r>
      <w:r w:rsidR="0039285E">
        <w:t>Repeat this process</w:t>
      </w:r>
      <w:r>
        <w:t xml:space="preserve"> until you reach the end of the gene. Remember to stop the gene at a stop codon.</w:t>
      </w:r>
    </w:p>
    <w:p w14:paraId="35454DF4" w14:textId="77777777" w:rsidR="002210E8" w:rsidRDefault="002210E8" w:rsidP="008811AC">
      <w:pPr>
        <w:tabs>
          <w:tab w:val="left" w:pos="1860"/>
        </w:tabs>
        <w:jc w:val="both"/>
      </w:pPr>
    </w:p>
    <w:p w14:paraId="3ECC5AF0" w14:textId="08488DE4" w:rsidR="002210E8" w:rsidRDefault="002210E8" w:rsidP="008811AC">
      <w:pPr>
        <w:tabs>
          <w:tab w:val="left" w:pos="1860"/>
        </w:tabs>
        <w:jc w:val="both"/>
      </w:pPr>
      <w:r>
        <w:t>Predicted genes:</w:t>
      </w:r>
    </w:p>
    <w:p w14:paraId="0E2A4FEA" w14:textId="77777777" w:rsidR="002210E8" w:rsidRDefault="002210E8" w:rsidP="008811AC">
      <w:pPr>
        <w:tabs>
          <w:tab w:val="left" w:pos="1860"/>
        </w:tabs>
        <w:jc w:val="both"/>
      </w:pPr>
    </w:p>
    <w:p w14:paraId="34B2968B" w14:textId="01E9C7D5" w:rsidR="002210E8" w:rsidRDefault="002210E8" w:rsidP="002210E8">
      <w:pPr>
        <w:tabs>
          <w:tab w:val="left" w:pos="1860"/>
        </w:tabs>
        <w:jc w:val="both"/>
        <w:rPr>
          <w:b/>
        </w:rPr>
      </w:pPr>
      <w:proofErr w:type="gramStart"/>
      <w:r>
        <w:rPr>
          <w:b/>
        </w:rPr>
        <w:t>maker</w:t>
      </w:r>
      <w:proofErr w:type="gramEnd"/>
      <w:r>
        <w:rPr>
          <w:b/>
        </w:rPr>
        <w:t>-Sign00006-snap-gene-6.41-mRNA-1</w:t>
      </w:r>
    </w:p>
    <w:p w14:paraId="42461DA6" w14:textId="00F05D2A" w:rsidR="002210E8" w:rsidRDefault="002210E8" w:rsidP="002210E8">
      <w:pPr>
        <w:tabs>
          <w:tab w:val="left" w:pos="1860"/>
        </w:tabs>
        <w:jc w:val="both"/>
        <w:rPr>
          <w:b/>
        </w:rPr>
      </w:pPr>
      <w:proofErr w:type="gramStart"/>
      <w:r>
        <w:rPr>
          <w:b/>
        </w:rPr>
        <w:t>maker</w:t>
      </w:r>
      <w:proofErr w:type="gramEnd"/>
      <w:r>
        <w:rPr>
          <w:b/>
        </w:rPr>
        <w:t>-Sign00006-snap-gene-6.43-mRNA-1</w:t>
      </w:r>
    </w:p>
    <w:p w14:paraId="62781B0C" w14:textId="77777777" w:rsidR="002210E8" w:rsidRPr="002210E8" w:rsidRDefault="002210E8" w:rsidP="008811AC">
      <w:pPr>
        <w:tabs>
          <w:tab w:val="left" w:pos="1860"/>
        </w:tabs>
        <w:jc w:val="both"/>
      </w:pPr>
    </w:p>
    <w:p w14:paraId="40C98619" w14:textId="12214E4A" w:rsidR="002210E8" w:rsidRDefault="002210E8" w:rsidP="008811AC">
      <w:pPr>
        <w:tabs>
          <w:tab w:val="left" w:pos="1860"/>
        </w:tabs>
        <w:jc w:val="both"/>
      </w:pPr>
      <w:r>
        <w:t xml:space="preserve">Both map in parts to the same EST. It is possible that these genes have been fragmented by Apollo and belong to the same transcript. </w:t>
      </w:r>
    </w:p>
    <w:p w14:paraId="280CE7B2" w14:textId="77777777" w:rsidR="002210E8" w:rsidRDefault="002210E8" w:rsidP="008811AC">
      <w:pPr>
        <w:tabs>
          <w:tab w:val="left" w:pos="1860"/>
        </w:tabs>
        <w:jc w:val="both"/>
      </w:pPr>
    </w:p>
    <w:p w14:paraId="22C53052" w14:textId="74143A8A" w:rsidR="002210E8" w:rsidRDefault="002E0A89" w:rsidP="008811AC">
      <w:pPr>
        <w:tabs>
          <w:tab w:val="left" w:pos="1860"/>
        </w:tabs>
        <w:jc w:val="both"/>
      </w:pPr>
      <w:r>
        <w:rPr>
          <w:b/>
        </w:rPr>
        <w:t>Q13</w:t>
      </w:r>
      <w:r w:rsidR="002210E8">
        <w:rPr>
          <w:b/>
        </w:rPr>
        <w:t xml:space="preserve">. </w:t>
      </w:r>
      <w:r w:rsidR="002210E8">
        <w:t>How might you try to determine whether these are the same gene?</w:t>
      </w:r>
    </w:p>
    <w:p w14:paraId="2032C543" w14:textId="77777777" w:rsidR="002210E8" w:rsidRDefault="002210E8" w:rsidP="008811AC">
      <w:pPr>
        <w:tabs>
          <w:tab w:val="left" w:pos="1860"/>
        </w:tabs>
        <w:jc w:val="both"/>
      </w:pPr>
    </w:p>
    <w:p w14:paraId="1A944C3D" w14:textId="77777777" w:rsidR="002210E8" w:rsidRDefault="002210E8" w:rsidP="008811AC">
      <w:pPr>
        <w:tabs>
          <w:tab w:val="left" w:pos="1860"/>
        </w:tabs>
        <w:jc w:val="both"/>
      </w:pPr>
    </w:p>
    <w:p w14:paraId="48A65419" w14:textId="2FF521CB" w:rsidR="004E2926" w:rsidRPr="004E2926" w:rsidRDefault="004E2926" w:rsidP="008811AC">
      <w:pPr>
        <w:tabs>
          <w:tab w:val="left" w:pos="1860"/>
        </w:tabs>
        <w:jc w:val="both"/>
        <w:rPr>
          <w:b/>
          <w:color w:val="548DD4" w:themeColor="text2" w:themeTint="99"/>
          <w:sz w:val="36"/>
          <w:szCs w:val="36"/>
        </w:rPr>
      </w:pPr>
      <w:r>
        <w:rPr>
          <w:b/>
          <w:color w:val="548DD4" w:themeColor="text2" w:themeTint="99"/>
          <w:sz w:val="36"/>
          <w:szCs w:val="36"/>
        </w:rPr>
        <w:t>Extension</w:t>
      </w:r>
    </w:p>
    <w:p w14:paraId="318315AE" w14:textId="77777777" w:rsidR="00666FDD" w:rsidRDefault="00666FDD" w:rsidP="008811AC">
      <w:pPr>
        <w:tabs>
          <w:tab w:val="left" w:pos="1860"/>
        </w:tabs>
        <w:jc w:val="both"/>
      </w:pPr>
    </w:p>
    <w:p w14:paraId="23976111" w14:textId="7C507A76" w:rsidR="004E2926" w:rsidRDefault="004E2926" w:rsidP="008811AC">
      <w:pPr>
        <w:tabs>
          <w:tab w:val="left" w:pos="1860"/>
        </w:tabs>
        <w:jc w:val="both"/>
      </w:pPr>
      <w:r>
        <w:t xml:space="preserve">Despite possible errors in the databases, genes can be annotated using automated BLAST searching. A commonly used tool for automated annotation is BLAST2GO, which allows the user to annotate using a gene name, domain, function, ontology and pathway.  This can be very useful for downstream processes. </w:t>
      </w:r>
    </w:p>
    <w:p w14:paraId="6BF6F637" w14:textId="77777777" w:rsidR="004E2926" w:rsidRDefault="004E2926" w:rsidP="008811AC">
      <w:pPr>
        <w:tabs>
          <w:tab w:val="left" w:pos="1860"/>
        </w:tabs>
        <w:jc w:val="both"/>
      </w:pPr>
    </w:p>
    <w:p w14:paraId="36770305" w14:textId="5D2C89ED" w:rsidR="004E2926" w:rsidRDefault="004E2926" w:rsidP="008811AC">
      <w:pPr>
        <w:tabs>
          <w:tab w:val="left" w:pos="1860"/>
        </w:tabs>
        <w:jc w:val="both"/>
      </w:pPr>
      <w:r>
        <w:t>If you have finished editing your genes, choose a subset (maximum 10) and explore the functionality of BLAST2GO:</w:t>
      </w:r>
    </w:p>
    <w:p w14:paraId="5B90CD9B" w14:textId="77777777" w:rsidR="004E2926" w:rsidRDefault="004E2926" w:rsidP="008811AC">
      <w:pPr>
        <w:tabs>
          <w:tab w:val="left" w:pos="1860"/>
        </w:tabs>
        <w:jc w:val="both"/>
      </w:pPr>
    </w:p>
    <w:p w14:paraId="62E88192" w14:textId="194B6234" w:rsidR="00992D69" w:rsidRPr="00657BA1" w:rsidRDefault="00C21D25" w:rsidP="008811AC">
      <w:pPr>
        <w:tabs>
          <w:tab w:val="left" w:pos="1860"/>
        </w:tabs>
        <w:jc w:val="both"/>
      </w:pPr>
      <w:hyperlink r:id="rId10" w:history="1">
        <w:r w:rsidR="002210E8" w:rsidRPr="00225DB7">
          <w:rPr>
            <w:rStyle w:val="Hyperlink"/>
          </w:rPr>
          <w:t>http://www.blast2go.com/b2glaunch</w:t>
        </w:r>
      </w:hyperlink>
    </w:p>
    <w:sectPr w:rsidR="00992D69" w:rsidRPr="00657BA1" w:rsidSect="003A2D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0E"/>
    <w:rsid w:val="00025906"/>
    <w:rsid w:val="00057977"/>
    <w:rsid w:val="00097AC5"/>
    <w:rsid w:val="00145260"/>
    <w:rsid w:val="00145B03"/>
    <w:rsid w:val="00150C6E"/>
    <w:rsid w:val="00181CCF"/>
    <w:rsid w:val="001E0820"/>
    <w:rsid w:val="001E546D"/>
    <w:rsid w:val="001F219A"/>
    <w:rsid w:val="002210E8"/>
    <w:rsid w:val="00245187"/>
    <w:rsid w:val="002547B2"/>
    <w:rsid w:val="002E0A89"/>
    <w:rsid w:val="0034492F"/>
    <w:rsid w:val="0039285E"/>
    <w:rsid w:val="00393539"/>
    <w:rsid w:val="003A2D33"/>
    <w:rsid w:val="003C6268"/>
    <w:rsid w:val="004170ED"/>
    <w:rsid w:val="00455ACB"/>
    <w:rsid w:val="004A6A4A"/>
    <w:rsid w:val="004E2926"/>
    <w:rsid w:val="00547FF9"/>
    <w:rsid w:val="005C613B"/>
    <w:rsid w:val="005D35E3"/>
    <w:rsid w:val="00655F0E"/>
    <w:rsid w:val="00657BA1"/>
    <w:rsid w:val="00666FDD"/>
    <w:rsid w:val="006E439B"/>
    <w:rsid w:val="0076729E"/>
    <w:rsid w:val="007865E6"/>
    <w:rsid w:val="007F200C"/>
    <w:rsid w:val="00806387"/>
    <w:rsid w:val="00815F6A"/>
    <w:rsid w:val="008811AC"/>
    <w:rsid w:val="008941EE"/>
    <w:rsid w:val="008A495A"/>
    <w:rsid w:val="008C2C0B"/>
    <w:rsid w:val="008D1F12"/>
    <w:rsid w:val="00914A18"/>
    <w:rsid w:val="00963CBD"/>
    <w:rsid w:val="00992D69"/>
    <w:rsid w:val="00AF3C34"/>
    <w:rsid w:val="00C03F29"/>
    <w:rsid w:val="00C21D25"/>
    <w:rsid w:val="00CA27E6"/>
    <w:rsid w:val="00CC58AA"/>
    <w:rsid w:val="00CD2EE2"/>
    <w:rsid w:val="00CD6C04"/>
    <w:rsid w:val="00D23ADD"/>
    <w:rsid w:val="00D5543D"/>
    <w:rsid w:val="00D62E5C"/>
    <w:rsid w:val="00D804EA"/>
    <w:rsid w:val="00DF1DDB"/>
    <w:rsid w:val="00E27A92"/>
    <w:rsid w:val="00E54812"/>
    <w:rsid w:val="00E978AA"/>
    <w:rsid w:val="00ED3470"/>
    <w:rsid w:val="00F274BE"/>
    <w:rsid w:val="00FA32D1"/>
    <w:rsid w:val="00FC5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FF4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245187"/>
    <w:pPr>
      <w:spacing w:before="100" w:beforeAutospacing="1" w:after="100" w:afterAutospacing="1"/>
      <w:outlineLvl w:val="5"/>
    </w:pPr>
    <w:rPr>
      <w:rFonts w:ascii="Times" w:hAnsi="Times"/>
      <w:b/>
      <w:bCs/>
      <w:sz w:val="15"/>
      <w:szCs w:val="1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F0E"/>
    <w:rPr>
      <w:color w:val="0000FF" w:themeColor="hyperlink"/>
      <w:u w:val="single"/>
    </w:rPr>
  </w:style>
  <w:style w:type="paragraph" w:styleId="BalloonText">
    <w:name w:val="Balloon Text"/>
    <w:basedOn w:val="Normal"/>
    <w:link w:val="BalloonTextChar"/>
    <w:uiPriority w:val="99"/>
    <w:semiHidden/>
    <w:unhideWhenUsed/>
    <w:rsid w:val="00666FDD"/>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FDD"/>
    <w:rPr>
      <w:rFonts w:ascii="Lucida Grande" w:hAnsi="Lucida Grande"/>
      <w:sz w:val="18"/>
      <w:szCs w:val="18"/>
    </w:rPr>
  </w:style>
  <w:style w:type="character" w:customStyle="1" w:styleId="Heading6Char">
    <w:name w:val="Heading 6 Char"/>
    <w:basedOn w:val="DefaultParagraphFont"/>
    <w:link w:val="Heading6"/>
    <w:uiPriority w:val="9"/>
    <w:rsid w:val="00245187"/>
    <w:rPr>
      <w:rFonts w:ascii="Times" w:hAnsi="Times"/>
      <w:b/>
      <w:bCs/>
      <w:sz w:val="15"/>
      <w:szCs w:val="15"/>
      <w:lang w:val="en-GB"/>
    </w:rPr>
  </w:style>
  <w:style w:type="paragraph" w:customStyle="1" w:styleId="c1">
    <w:name w:val="c1"/>
    <w:basedOn w:val="Normal"/>
    <w:rsid w:val="00C21D25"/>
    <w:pPr>
      <w:spacing w:before="100" w:beforeAutospacing="1" w:after="100" w:afterAutospacing="1"/>
    </w:pPr>
    <w:rPr>
      <w:rFonts w:ascii="Times" w:hAnsi="Times"/>
      <w:sz w:val="20"/>
      <w:szCs w:val="20"/>
      <w:lang w:val="en-GB"/>
    </w:rPr>
  </w:style>
  <w:style w:type="paragraph" w:customStyle="1" w:styleId="c9">
    <w:name w:val="c9"/>
    <w:basedOn w:val="Normal"/>
    <w:rsid w:val="00C21D25"/>
    <w:pPr>
      <w:spacing w:before="100" w:beforeAutospacing="1" w:after="100" w:afterAutospacing="1"/>
    </w:pPr>
    <w:rPr>
      <w:rFonts w:ascii="Times" w:hAnsi="Times"/>
      <w:sz w:val="20"/>
      <w:szCs w:val="20"/>
      <w:lang w:val="en-GB"/>
    </w:rPr>
  </w:style>
  <w:style w:type="character" w:customStyle="1" w:styleId="c2">
    <w:name w:val="c2"/>
    <w:basedOn w:val="DefaultParagraphFont"/>
    <w:rsid w:val="00C21D25"/>
  </w:style>
  <w:style w:type="character" w:styleId="FollowedHyperlink">
    <w:name w:val="FollowedHyperlink"/>
    <w:basedOn w:val="DefaultParagraphFont"/>
    <w:uiPriority w:val="99"/>
    <w:semiHidden/>
    <w:unhideWhenUsed/>
    <w:rsid w:val="00C21D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245187"/>
    <w:pPr>
      <w:spacing w:before="100" w:beforeAutospacing="1" w:after="100" w:afterAutospacing="1"/>
      <w:outlineLvl w:val="5"/>
    </w:pPr>
    <w:rPr>
      <w:rFonts w:ascii="Times" w:hAnsi="Times"/>
      <w:b/>
      <w:bCs/>
      <w:sz w:val="15"/>
      <w:szCs w:val="1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F0E"/>
    <w:rPr>
      <w:color w:val="0000FF" w:themeColor="hyperlink"/>
      <w:u w:val="single"/>
    </w:rPr>
  </w:style>
  <w:style w:type="paragraph" w:styleId="BalloonText">
    <w:name w:val="Balloon Text"/>
    <w:basedOn w:val="Normal"/>
    <w:link w:val="BalloonTextChar"/>
    <w:uiPriority w:val="99"/>
    <w:semiHidden/>
    <w:unhideWhenUsed/>
    <w:rsid w:val="00666FDD"/>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FDD"/>
    <w:rPr>
      <w:rFonts w:ascii="Lucida Grande" w:hAnsi="Lucida Grande"/>
      <w:sz w:val="18"/>
      <w:szCs w:val="18"/>
    </w:rPr>
  </w:style>
  <w:style w:type="character" w:customStyle="1" w:styleId="Heading6Char">
    <w:name w:val="Heading 6 Char"/>
    <w:basedOn w:val="DefaultParagraphFont"/>
    <w:link w:val="Heading6"/>
    <w:uiPriority w:val="9"/>
    <w:rsid w:val="00245187"/>
    <w:rPr>
      <w:rFonts w:ascii="Times" w:hAnsi="Times"/>
      <w:b/>
      <w:bCs/>
      <w:sz w:val="15"/>
      <w:szCs w:val="15"/>
      <w:lang w:val="en-GB"/>
    </w:rPr>
  </w:style>
  <w:style w:type="paragraph" w:customStyle="1" w:styleId="c1">
    <w:name w:val="c1"/>
    <w:basedOn w:val="Normal"/>
    <w:rsid w:val="00C21D25"/>
    <w:pPr>
      <w:spacing w:before="100" w:beforeAutospacing="1" w:after="100" w:afterAutospacing="1"/>
    </w:pPr>
    <w:rPr>
      <w:rFonts w:ascii="Times" w:hAnsi="Times"/>
      <w:sz w:val="20"/>
      <w:szCs w:val="20"/>
      <w:lang w:val="en-GB"/>
    </w:rPr>
  </w:style>
  <w:style w:type="paragraph" w:customStyle="1" w:styleId="c9">
    <w:name w:val="c9"/>
    <w:basedOn w:val="Normal"/>
    <w:rsid w:val="00C21D25"/>
    <w:pPr>
      <w:spacing w:before="100" w:beforeAutospacing="1" w:after="100" w:afterAutospacing="1"/>
    </w:pPr>
    <w:rPr>
      <w:rFonts w:ascii="Times" w:hAnsi="Times"/>
      <w:sz w:val="20"/>
      <w:szCs w:val="20"/>
      <w:lang w:val="en-GB"/>
    </w:rPr>
  </w:style>
  <w:style w:type="character" w:customStyle="1" w:styleId="c2">
    <w:name w:val="c2"/>
    <w:basedOn w:val="DefaultParagraphFont"/>
    <w:rsid w:val="00C21D25"/>
  </w:style>
  <w:style w:type="character" w:styleId="FollowedHyperlink">
    <w:name w:val="FollowedHyperlink"/>
    <w:basedOn w:val="DefaultParagraphFont"/>
    <w:uiPriority w:val="99"/>
    <w:semiHidden/>
    <w:unhideWhenUsed/>
    <w:rsid w:val="00C21D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70899">
      <w:bodyDiv w:val="1"/>
      <w:marLeft w:val="0"/>
      <w:marRight w:val="0"/>
      <w:marTop w:val="0"/>
      <w:marBottom w:val="0"/>
      <w:divBdr>
        <w:top w:val="none" w:sz="0" w:space="0" w:color="auto"/>
        <w:left w:val="none" w:sz="0" w:space="0" w:color="auto"/>
        <w:bottom w:val="none" w:sz="0" w:space="0" w:color="auto"/>
        <w:right w:val="none" w:sz="0" w:space="0" w:color="auto"/>
      </w:divBdr>
    </w:div>
    <w:div w:id="2100441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sername@prd.vital-it.ch" TargetMode="External"/><Relationship Id="rId6" Type="http://schemas.openxmlformats.org/officeDocument/2006/relationships/hyperlink" Target="mailto:username@prd.vital-it.ch" TargetMode="External"/><Relationship Id="rId7" Type="http://schemas.openxmlformats.org/officeDocument/2006/relationships/hyperlink" Target="mailto:username@prd.vital-it.ch" TargetMode="External"/><Relationship Id="rId8" Type="http://schemas.openxmlformats.org/officeDocument/2006/relationships/hyperlink" Target="http://derringer.genetics.utah.edu/cgi-bin/MWAS/maker.cgi" TargetMode="External"/><Relationship Id="rId9" Type="http://schemas.openxmlformats.org/officeDocument/2006/relationships/image" Target="media/image1.png"/><Relationship Id="rId10" Type="http://schemas.openxmlformats.org/officeDocument/2006/relationships/hyperlink" Target="http://www.blast2go.com/b2g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1693</Words>
  <Characters>9655</Characters>
  <Application>Microsoft Macintosh Word</Application>
  <DocSecurity>0</DocSecurity>
  <Lines>80</Lines>
  <Paragraphs>22</Paragraphs>
  <ScaleCrop>false</ScaleCrop>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2012-06-15T11:33:00Z</dcterms:created>
  <dcterms:modified xsi:type="dcterms:W3CDTF">2012-06-27T10:03:00Z</dcterms:modified>
</cp:coreProperties>
</file>