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1103"/>
        <w:gridCol w:w="1811"/>
        <w:gridCol w:w="1527"/>
        <w:gridCol w:w="1149"/>
        <w:gridCol w:w="821"/>
        <w:gridCol w:w="762"/>
      </w:tblGrid>
      <w:tr w:rsidR="00143294" w:rsidRPr="009B710F" w:rsidTr="009B710F">
        <w:trPr>
          <w:trHeight w:val="687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Scenario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Steps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Pass/Fail</w:t>
            </w:r>
          </w:p>
        </w:tc>
      </w:tr>
      <w:tr w:rsidR="00143294" w:rsidRPr="009B710F" w:rsidTr="009B710F">
        <w:trPr>
          <w:trHeight w:val="1503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Check Customer Login with valid Data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</w:rPr>
              <w:t> 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amazon.com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</w:t>
            </w:r>
          </w:p>
          <w:p w:rsidR="009B710F" w:rsidRPr="009B710F" w:rsidRDefault="009B710F" w:rsidP="009B710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Enter </w:t>
            </w:r>
            <w:proofErr w:type="spellStart"/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UserId</w:t>
            </w:r>
            <w:proofErr w:type="spellEnd"/>
          </w:p>
          <w:p w:rsidR="009B710F" w:rsidRPr="009B710F" w:rsidRDefault="009B710F" w:rsidP="009B710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Enter Password</w:t>
            </w:r>
          </w:p>
          <w:p w:rsidR="009B710F" w:rsidRPr="009B710F" w:rsidRDefault="009B710F" w:rsidP="009B710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Click Submit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Userid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= sri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99 Password = pass99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Login into application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</w:tc>
      </w:tr>
      <w:tr w:rsidR="00143294" w:rsidRPr="009B710F" w:rsidTr="009B710F">
        <w:trPr>
          <w:trHeight w:val="1503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TU02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Check Customer Login with invalid Data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numPr>
                <w:ilvl w:val="0"/>
                <w:numId w:val="2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</w:rPr>
              <w:t> 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amazon.com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</w:t>
            </w:r>
          </w:p>
          <w:p w:rsidR="009B710F" w:rsidRPr="009B710F" w:rsidRDefault="009B710F" w:rsidP="009B710F">
            <w:pPr>
              <w:numPr>
                <w:ilvl w:val="0"/>
                <w:numId w:val="2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Enter </w:t>
            </w:r>
            <w:proofErr w:type="spellStart"/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UserId</w:t>
            </w:r>
            <w:proofErr w:type="spellEnd"/>
          </w:p>
          <w:p w:rsidR="009B710F" w:rsidRPr="009B710F" w:rsidRDefault="009B710F" w:rsidP="009B710F">
            <w:pPr>
              <w:numPr>
                <w:ilvl w:val="0"/>
                <w:numId w:val="2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Enter Password</w:t>
            </w:r>
          </w:p>
          <w:p w:rsidR="009B710F" w:rsidRPr="009B710F" w:rsidRDefault="009B710F" w:rsidP="009B710F">
            <w:pPr>
              <w:numPr>
                <w:ilvl w:val="0"/>
                <w:numId w:val="2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Click Submit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proofErr w:type="spellStart"/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Userid</w:t>
            </w:r>
            <w:proofErr w:type="spellEnd"/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= guru99 Password = glass99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not Login into application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</w:tc>
      </w:tr>
      <w:tr w:rsidR="00143294" w:rsidRPr="009B710F" w:rsidTr="00143294">
        <w:trPr>
          <w:trHeight w:val="172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TUO3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Check the card details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9B710F" w:rsidP="009B710F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   Go to site amazon.com place the order and enter card number and card expiry date and </w:t>
            </w: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number 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Default="009B710F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Card number=</w:t>
            </w:r>
            <w:r w:rsidR="00143294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22449expire date=12-3-2015</w:t>
            </w:r>
          </w:p>
          <w:p w:rsidR="00143294" w:rsidRPr="009B710F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=333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place the order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Pr="009B710F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9B710F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43294" w:rsidRPr="009B710F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</w:tc>
      </w:tr>
      <w:tr w:rsidR="00143294" w:rsidRPr="009B710F" w:rsidTr="00143294">
        <w:trPr>
          <w:trHeight w:val="172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TU04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Check the card details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Go to site amazon.com place the order and enter card number and card expiry date and </w:t>
            </w: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number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143294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Card number=22449expire date=12-3-2015</w:t>
            </w:r>
          </w:p>
          <w:p w:rsidR="00143294" w:rsidRDefault="00143294" w:rsidP="00143294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=3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not place the order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</w:tc>
      </w:tr>
      <w:tr w:rsidR="00143294" w:rsidRPr="009B710F" w:rsidTr="009B710F">
        <w:trPr>
          <w:trHeight w:val="172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TU05 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Check the card details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Go to site amazon.com place the order and enter card number and card expiry date and </w:t>
            </w: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number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143294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Card number=22449expire date=12-3-2015</w:t>
            </w:r>
          </w:p>
          <w:p w:rsidR="00143294" w:rsidRDefault="00143294" w:rsidP="00143294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proofErr w:type="spellStart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Cvv</w:t>
            </w:r>
            <w:proofErr w:type="spellEnd"/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=3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place the order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Not As expected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43294" w:rsidRDefault="00143294" w:rsidP="009B710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Fail.</w:t>
            </w:r>
          </w:p>
        </w:tc>
      </w:tr>
    </w:tbl>
    <w:p w:rsidR="00466CC7" w:rsidRDefault="00466CC7"/>
    <w:tbl>
      <w:tblPr>
        <w:tblW w:w="7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641"/>
        <w:gridCol w:w="1811"/>
        <w:gridCol w:w="800"/>
        <w:gridCol w:w="1363"/>
        <w:gridCol w:w="809"/>
        <w:gridCol w:w="762"/>
      </w:tblGrid>
      <w:tr w:rsidR="00852F6E" w:rsidRPr="009B710F" w:rsidTr="00CA24BF">
        <w:trPr>
          <w:trHeight w:val="687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Scenario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Steps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Test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b/>
                <w:bCs/>
                <w:color w:val="343434"/>
                <w:sz w:val="16"/>
              </w:rPr>
              <w:t>Pass/Fail</w:t>
            </w:r>
          </w:p>
        </w:tc>
      </w:tr>
      <w:tr w:rsidR="00852F6E" w:rsidRPr="009B710F" w:rsidTr="00CA24BF">
        <w:trPr>
          <w:trHeight w:val="1503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D75AC7">
            <w:pPr>
              <w:spacing w:after="185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Style w:val="apple-converted-space"/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All mandatory fields should be which indicated by asterisk (*) symbol should be filled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</w:rPr>
              <w:t> 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amazon.com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</w:t>
            </w:r>
          </w:p>
          <w:p w:rsidR="00D75AC7" w:rsidRDefault="00D75AC7" w:rsidP="00CA24B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Enter the data into all  fields with asterisk</w:t>
            </w:r>
          </w:p>
          <w:p w:rsidR="00D75AC7" w:rsidRPr="009B710F" w:rsidRDefault="00D75AC7" w:rsidP="00CA24BF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Click Submit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1.enter name </w:t>
            </w:r>
          </w:p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2.enter phone number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D75AC7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User should 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successfully registered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</w:tc>
      </w:tr>
      <w:tr w:rsidR="001D4809" w:rsidRPr="009B710F" w:rsidTr="00CA24BF">
        <w:trPr>
          <w:trHeight w:val="1503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TU02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All mandatory fields should be which indicated by asterisk (*) symbol should be filled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D75AC7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</w:rPr>
              <w:t> 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amazon.com</w:t>
            </w: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</w:t>
            </w:r>
          </w:p>
          <w:p w:rsidR="00D75AC7" w:rsidRDefault="00D75AC7" w:rsidP="00D75AC7">
            <w:pPr>
              <w:numPr>
                <w:ilvl w:val="0"/>
                <w:numId w:val="1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Enter the data into all  fields with asterisk</w:t>
            </w:r>
          </w:p>
          <w:p w:rsidR="00D75AC7" w:rsidRPr="009B710F" w:rsidRDefault="00D75AC7" w:rsidP="00D75AC7">
            <w:pPr>
              <w:numPr>
                <w:ilvl w:val="0"/>
                <w:numId w:val="2"/>
              </w:numPr>
              <w:spacing w:before="100" w:beforeAutospacing="1" w:after="100" w:afterAutospacing="1" w:line="222" w:lineRule="atLeast"/>
              <w:ind w:left="185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Click Submit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D75AC7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1.enter name </w:t>
            </w:r>
          </w:p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not Login into application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 w:rsidRPr="009B710F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</w:tc>
      </w:tr>
      <w:tr w:rsidR="00852F6E" w:rsidRPr="009B710F" w:rsidTr="00CA24BF">
        <w:trPr>
          <w:trHeight w:val="172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lastRenderedPageBreak/>
              <w:t>TUO3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General confirmation messages should be displayed using CSS style other than error messages style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852F6E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   </w:t>
            </w:r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 amazon.com and type date in name field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Name:1-3-2017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User should </w:t>
            </w:r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get </w:t>
            </w:r>
            <w:proofErr w:type="gramStart"/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</w:t>
            </w:r>
            <w:proofErr w:type="gramEnd"/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error message in green color and bold font.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D75AC7" w:rsidRPr="009B710F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</w:tc>
      </w:tr>
      <w:tr w:rsidR="00852F6E" w:rsidRPr="009B710F" w:rsidTr="00CA24BF">
        <w:trPr>
          <w:trHeight w:val="172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TU04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General confirmation messages should be displayed using CSS style other than error messages style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   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Go to site amazon.com and type date in name field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Name:1-3-2017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get a  error message in normal font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742226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Not </w:t>
            </w:r>
            <w:r w:rsidR="00D75AC7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742226" w:rsidP="00742226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fail</w:t>
            </w:r>
          </w:p>
        </w:tc>
      </w:tr>
      <w:tr w:rsidR="00852F6E" w:rsidRPr="009B710F" w:rsidTr="001D4809">
        <w:trPr>
          <w:trHeight w:val="172"/>
        </w:trPr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TU05 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Check text on all pages for spelling and grammatical errors</w:t>
            </w:r>
          </w:p>
        </w:tc>
        <w:tc>
          <w:tcPr>
            <w:tcW w:w="1811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852F6E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Go to the word </w:t>
            </w:r>
            <w:r>
              <w:rPr>
                <w:rFonts w:ascii="Droid Sans" w:eastAsia="Times New Roman" w:hAnsi="Droid Sans" w:cs="Times New Roman" w:hint="eastAsia"/>
                <w:color w:val="343434"/>
                <w:sz w:val="16"/>
                <w:szCs w:val="16"/>
              </w:rPr>
              <w:t>document and</w:t>
            </w: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 press  F7</w:t>
            </w:r>
          </w:p>
        </w:tc>
        <w:tc>
          <w:tcPr>
            <w:tcW w:w="800" w:type="dxa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852F6E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Clicked F7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852F6E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User should </w:t>
            </w:r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able to check the spellings in the document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D75AC7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D75AC7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</w:t>
            </w:r>
            <w:r w:rsidR="00852F6E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ass</w:t>
            </w:r>
          </w:p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</w:p>
        </w:tc>
      </w:tr>
      <w:tr w:rsidR="001D4809" w:rsidRPr="009B710F" w:rsidTr="00CA24BF">
        <w:trPr>
          <w:trHeight w:val="172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1D4809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TU06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1D4809" w:rsidP="00CA24BF">
            <w:pPr>
              <w:spacing w:after="0" w:line="185" w:lineRule="atLeast"/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Check numeric input fields with character input values. Proper validation message should appear</w:t>
            </w:r>
          </w:p>
        </w:tc>
        <w:tc>
          <w:tcPr>
            <w:tcW w:w="1811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1D4809" w:rsidP="00852F6E">
            <w:pPr>
              <w:spacing w:before="100" w:beforeAutospacing="1" w:after="100" w:afterAutospacing="1" w:line="222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 xml:space="preserve">Go to </w:t>
            </w:r>
            <w:r w:rsidR="00570C74"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the registration page and enter the values</w:t>
            </w:r>
          </w:p>
        </w:tc>
        <w:tc>
          <w:tcPr>
            <w:tcW w:w="800" w:type="dxa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570C74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Values entered in character fields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570C74" w:rsidP="00852F6E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User should be able to view the validation messages.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570C74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1D4809" w:rsidRDefault="00570C74" w:rsidP="00CA24BF">
            <w:pPr>
              <w:spacing w:after="0" w:line="185" w:lineRule="atLeast"/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</w:pPr>
            <w:r>
              <w:rPr>
                <w:rFonts w:ascii="Droid Sans" w:eastAsia="Times New Roman" w:hAnsi="Droid Sans" w:cs="Times New Roman"/>
                <w:color w:val="343434"/>
                <w:sz w:val="16"/>
                <w:szCs w:val="16"/>
              </w:rPr>
              <w:t>pass</w:t>
            </w:r>
          </w:p>
        </w:tc>
      </w:tr>
    </w:tbl>
    <w:p w:rsidR="00D75AC7" w:rsidRDefault="00D75AC7"/>
    <w:p w:rsidR="00042DD7" w:rsidRDefault="00042DD7"/>
    <w:p w:rsidR="00042DD7" w:rsidRDefault="00042DD7"/>
    <w:sectPr w:rsidR="00042DD7" w:rsidSect="0046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25B" w:rsidRDefault="0081725B" w:rsidP="00143294">
      <w:pPr>
        <w:spacing w:after="0" w:line="240" w:lineRule="auto"/>
      </w:pPr>
      <w:r>
        <w:separator/>
      </w:r>
    </w:p>
  </w:endnote>
  <w:endnote w:type="continuationSeparator" w:id="0">
    <w:p w:rsidR="0081725B" w:rsidRDefault="0081725B" w:rsidP="0014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25B" w:rsidRDefault="0081725B" w:rsidP="00143294">
      <w:pPr>
        <w:spacing w:after="0" w:line="240" w:lineRule="auto"/>
      </w:pPr>
      <w:r>
        <w:separator/>
      </w:r>
    </w:p>
  </w:footnote>
  <w:footnote w:type="continuationSeparator" w:id="0">
    <w:p w:rsidR="0081725B" w:rsidRDefault="0081725B" w:rsidP="00143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86F7F"/>
    <w:multiLevelType w:val="multilevel"/>
    <w:tmpl w:val="75C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F3328"/>
    <w:multiLevelType w:val="multilevel"/>
    <w:tmpl w:val="9354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0F"/>
    <w:rsid w:val="00042DD7"/>
    <w:rsid w:val="00143294"/>
    <w:rsid w:val="001D4809"/>
    <w:rsid w:val="00466CC7"/>
    <w:rsid w:val="00570C74"/>
    <w:rsid w:val="00742226"/>
    <w:rsid w:val="0081725B"/>
    <w:rsid w:val="00852F6E"/>
    <w:rsid w:val="009B710F"/>
    <w:rsid w:val="00D7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10F"/>
    <w:rPr>
      <w:b/>
      <w:bCs/>
    </w:rPr>
  </w:style>
  <w:style w:type="character" w:customStyle="1" w:styleId="apple-converted-space">
    <w:name w:val="apple-converted-space"/>
    <w:basedOn w:val="DefaultParagraphFont"/>
    <w:rsid w:val="009B710F"/>
  </w:style>
  <w:style w:type="character" w:styleId="Hyperlink">
    <w:name w:val="Hyperlink"/>
    <w:basedOn w:val="DefaultParagraphFont"/>
    <w:uiPriority w:val="99"/>
    <w:semiHidden/>
    <w:unhideWhenUsed/>
    <w:rsid w:val="009B71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294"/>
  </w:style>
  <w:style w:type="paragraph" w:styleId="Footer">
    <w:name w:val="footer"/>
    <w:basedOn w:val="Normal"/>
    <w:link w:val="FooterChar"/>
    <w:uiPriority w:val="99"/>
    <w:semiHidden/>
    <w:unhideWhenUsed/>
    <w:rsid w:val="0014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B24F5-2EC1-4116-B6EA-82A50561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srishma madhavaram</dc:creator>
  <cp:lastModifiedBy>srishma madhavaram</cp:lastModifiedBy>
  <cp:revision>5</cp:revision>
  <dcterms:created xsi:type="dcterms:W3CDTF">2017-03-02T20:27:00Z</dcterms:created>
  <dcterms:modified xsi:type="dcterms:W3CDTF">2017-03-02T21:47:00Z</dcterms:modified>
</cp:coreProperties>
</file>