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173" w:type="dxa"/>
        <w:tblLook w:val="04A0"/>
      </w:tblPr>
      <w:tblGrid>
        <w:gridCol w:w="5211"/>
        <w:gridCol w:w="4962"/>
      </w:tblGrid>
      <w:tr w:rsidR="000911F1" w:rsidTr="00A946AC">
        <w:tc>
          <w:tcPr>
            <w:tcW w:w="5211" w:type="dxa"/>
          </w:tcPr>
          <w:p w:rsidR="000911F1" w:rsidRPr="000911F1" w:rsidRDefault="000911F1" w:rsidP="000911F1">
            <w:pPr>
              <w:jc w:val="center"/>
              <w:rPr>
                <w:b/>
                <w:sz w:val="24"/>
              </w:rPr>
            </w:pPr>
            <w:r w:rsidRPr="000911F1">
              <w:rPr>
                <w:b/>
                <w:sz w:val="24"/>
              </w:rPr>
              <w:t>PROBLEM</w:t>
            </w:r>
          </w:p>
        </w:tc>
        <w:tc>
          <w:tcPr>
            <w:tcW w:w="4962" w:type="dxa"/>
          </w:tcPr>
          <w:p w:rsidR="000911F1" w:rsidRPr="000911F1" w:rsidRDefault="000911F1" w:rsidP="000911F1">
            <w:pPr>
              <w:jc w:val="center"/>
              <w:rPr>
                <w:b/>
              </w:rPr>
            </w:pPr>
            <w:r w:rsidRPr="000911F1">
              <w:rPr>
                <w:b/>
                <w:sz w:val="24"/>
              </w:rPr>
              <w:t>SOLUTION</w:t>
            </w:r>
          </w:p>
        </w:tc>
      </w:tr>
      <w:tr w:rsidR="000911F1" w:rsidTr="00A946AC">
        <w:tc>
          <w:tcPr>
            <w:tcW w:w="5211" w:type="dxa"/>
          </w:tcPr>
          <w:p w:rsidR="000911F1" w:rsidRDefault="000911F1">
            <w:r>
              <w:t>ADS account locked</w:t>
            </w:r>
          </w:p>
          <w:p w:rsidR="001D0FD7" w:rsidRDefault="001D0FD7">
            <w:r>
              <w:t>Hardware requirements</w:t>
            </w:r>
          </w:p>
          <w:p w:rsidR="007577D4" w:rsidRDefault="007577D4">
            <w:r>
              <w:t>Login to PC</w:t>
            </w:r>
          </w:p>
          <w:p w:rsidR="00DE6F14" w:rsidRDefault="007577D4">
            <w:r>
              <w:t>Slow system</w:t>
            </w:r>
          </w:p>
          <w:p w:rsidR="007577D4" w:rsidRDefault="00DE6F14">
            <w:r>
              <w:t>Install softwares</w:t>
            </w:r>
            <w:r w:rsidR="007577D4">
              <w:t xml:space="preserve"> </w:t>
            </w:r>
          </w:p>
          <w:p w:rsidR="001D0FD7" w:rsidRDefault="00E83A85">
            <w:r>
              <w:t>Perfex account</w:t>
            </w:r>
          </w:p>
          <w:p w:rsidR="0075063E" w:rsidRDefault="0075063E">
            <w:r>
              <w:t>Lotus login</w:t>
            </w:r>
          </w:p>
          <w:p w:rsidR="008C07BC" w:rsidRDefault="008C07BC">
            <w:r>
              <w:t>Database Changes</w:t>
            </w:r>
          </w:p>
          <w:p w:rsidR="00E71732" w:rsidRDefault="00E71732">
            <w:r>
              <w:t>Zap service</w:t>
            </w:r>
          </w:p>
        </w:tc>
        <w:tc>
          <w:tcPr>
            <w:tcW w:w="4962" w:type="dxa"/>
          </w:tcPr>
          <w:p w:rsidR="000911F1" w:rsidRDefault="000911F1">
            <w:r>
              <w:t>Admin work(unlocking)</w:t>
            </w:r>
          </w:p>
          <w:p w:rsidR="00630A1A" w:rsidRDefault="001D0FD7" w:rsidP="00630A1A">
            <w:r>
              <w:t>Make calls to appropriate vendors</w:t>
            </w:r>
          </w:p>
        </w:tc>
      </w:tr>
      <w:tr w:rsidR="000911F1" w:rsidTr="00A946AC">
        <w:tc>
          <w:tcPr>
            <w:tcW w:w="5211" w:type="dxa"/>
          </w:tcPr>
          <w:p w:rsidR="000911F1" w:rsidRDefault="000911F1">
            <w:r>
              <w:t>ERS Portal</w:t>
            </w:r>
          </w:p>
        </w:tc>
        <w:tc>
          <w:tcPr>
            <w:tcW w:w="4962" w:type="dxa"/>
          </w:tcPr>
          <w:p w:rsidR="000911F1" w:rsidRDefault="000911F1">
            <w:r>
              <w:t>Network Settings to be changed</w:t>
            </w:r>
          </w:p>
        </w:tc>
      </w:tr>
      <w:tr w:rsidR="000911F1" w:rsidTr="00A946AC">
        <w:tc>
          <w:tcPr>
            <w:tcW w:w="5211" w:type="dxa"/>
          </w:tcPr>
          <w:p w:rsidR="000911F1" w:rsidRDefault="000911F1">
            <w:r>
              <w:t>HRMS Account Locked</w:t>
            </w:r>
          </w:p>
        </w:tc>
        <w:tc>
          <w:tcPr>
            <w:tcW w:w="4962" w:type="dxa"/>
          </w:tcPr>
          <w:p w:rsidR="000911F1" w:rsidRDefault="000911F1">
            <w:r>
              <w:t>Reset the HRMS password</w:t>
            </w:r>
          </w:p>
        </w:tc>
      </w:tr>
      <w:tr w:rsidR="000911F1" w:rsidTr="00A946AC">
        <w:tc>
          <w:tcPr>
            <w:tcW w:w="5211" w:type="dxa"/>
          </w:tcPr>
          <w:p w:rsidR="000911F1" w:rsidRDefault="00A946AC">
            <w:r>
              <w:t>HP Scanjet G3110 not working</w:t>
            </w:r>
          </w:p>
        </w:tc>
        <w:tc>
          <w:tcPr>
            <w:tcW w:w="4962" w:type="dxa"/>
          </w:tcPr>
          <w:p w:rsidR="000911F1" w:rsidRDefault="00A946AC">
            <w:r>
              <w:t>Reinstall the scanner driver</w:t>
            </w:r>
          </w:p>
        </w:tc>
      </w:tr>
      <w:tr w:rsidR="000911F1" w:rsidTr="00A946AC">
        <w:tc>
          <w:tcPr>
            <w:tcW w:w="5211" w:type="dxa"/>
          </w:tcPr>
          <w:p w:rsidR="000911F1" w:rsidRDefault="00A946AC">
            <w:r>
              <w:t>E</w:t>
            </w:r>
            <w:r w:rsidRPr="00A946AC">
              <w:t>rror displayed as unable to send command</w:t>
            </w:r>
          </w:p>
        </w:tc>
        <w:tc>
          <w:tcPr>
            <w:tcW w:w="4962" w:type="dxa"/>
          </w:tcPr>
          <w:p w:rsidR="000911F1" w:rsidRDefault="005C7D81">
            <w:r>
              <w:t>Install</w:t>
            </w:r>
            <w:r w:rsidR="00A946AC" w:rsidRPr="00A946AC">
              <w:t xml:space="preserve"> the Excel Security patches</w:t>
            </w:r>
          </w:p>
        </w:tc>
      </w:tr>
      <w:tr w:rsidR="000911F1" w:rsidTr="00A946AC">
        <w:tc>
          <w:tcPr>
            <w:tcW w:w="5211" w:type="dxa"/>
          </w:tcPr>
          <w:p w:rsidR="001D0FD7" w:rsidRPr="00AC4B31" w:rsidRDefault="00A946AC">
            <w:pPr>
              <w:rPr>
                <w:b/>
              </w:rPr>
            </w:pPr>
            <w:r w:rsidRPr="00AC4B31">
              <w:rPr>
                <w:b/>
              </w:rPr>
              <w:t>Printer problem</w:t>
            </w:r>
          </w:p>
          <w:p w:rsidR="001D0FD7" w:rsidRPr="001D0FD7" w:rsidRDefault="001D0FD7" w:rsidP="001D0FD7"/>
          <w:p w:rsidR="001D0FD7" w:rsidRPr="001D0FD7" w:rsidRDefault="001D0FD7" w:rsidP="001D0FD7"/>
          <w:p w:rsidR="001D0FD7" w:rsidRDefault="001D0FD7" w:rsidP="001D0FD7"/>
          <w:p w:rsidR="001D0FD7" w:rsidRDefault="001D0FD7" w:rsidP="001D0FD7"/>
          <w:p w:rsidR="001D0FD7" w:rsidRDefault="001D0FD7" w:rsidP="001D0FD7"/>
          <w:p w:rsidR="000911F1" w:rsidRDefault="000911F1" w:rsidP="001D0FD7"/>
          <w:p w:rsidR="001D0FD7" w:rsidRDefault="001D0FD7" w:rsidP="001D0FD7"/>
          <w:p w:rsidR="009507EF" w:rsidRDefault="009507EF" w:rsidP="001D0FD7"/>
          <w:p w:rsidR="00732D8F" w:rsidRDefault="00732D8F" w:rsidP="001D0FD7"/>
          <w:p w:rsidR="00FC6BEB" w:rsidRDefault="00FC6BEB" w:rsidP="001D0FD7"/>
          <w:p w:rsidR="001D0FD7" w:rsidRDefault="001D0FD7" w:rsidP="001D0FD7">
            <w:r>
              <w:t>Label printer</w:t>
            </w:r>
          </w:p>
          <w:p w:rsidR="00EE2B45" w:rsidRDefault="00EE2B45" w:rsidP="001D0FD7"/>
          <w:p w:rsidR="00EE2B45" w:rsidRDefault="009507EF" w:rsidP="001D0FD7">
            <w:r>
              <w:t>Printer</w:t>
            </w:r>
            <w:r w:rsidR="00FC6BEB">
              <w:t xml:space="preserve"> displays</w:t>
            </w:r>
            <w:r>
              <w:t xml:space="preserve"> offline</w:t>
            </w:r>
          </w:p>
          <w:p w:rsidR="009507EF" w:rsidRPr="001D0FD7" w:rsidRDefault="009507EF" w:rsidP="001D0FD7">
            <w:r>
              <w:t>Line printer</w:t>
            </w:r>
          </w:p>
        </w:tc>
        <w:tc>
          <w:tcPr>
            <w:tcW w:w="4962" w:type="dxa"/>
          </w:tcPr>
          <w:p w:rsidR="000911F1" w:rsidRDefault="00A946AC" w:rsidP="00DE6F14">
            <w:pPr>
              <w:pStyle w:val="ListParagraph"/>
              <w:numPr>
                <w:ilvl w:val="0"/>
                <w:numId w:val="2"/>
              </w:numPr>
            </w:pPr>
            <w:r>
              <w:t>Restart</w:t>
            </w:r>
            <w:r w:rsidR="00DE6F14">
              <w:t xml:space="preserve"> the process because of traffic</w:t>
            </w:r>
          </w:p>
          <w:p w:rsidR="00673B04" w:rsidRDefault="00DE6F14" w:rsidP="00DE6F14">
            <w:pPr>
              <w:pStyle w:val="ListParagraph"/>
              <w:numPr>
                <w:ilvl w:val="0"/>
                <w:numId w:val="2"/>
              </w:numPr>
            </w:pPr>
            <w:r>
              <w:t>Change the printer tray</w:t>
            </w:r>
          </w:p>
          <w:p w:rsidR="00DE6F14" w:rsidRDefault="00673B04" w:rsidP="00DE6F14">
            <w:pPr>
              <w:pStyle w:val="ListParagraph"/>
              <w:numPr>
                <w:ilvl w:val="0"/>
                <w:numId w:val="2"/>
              </w:numPr>
            </w:pPr>
            <w:r>
              <w:t>Clear the pending requests</w:t>
            </w:r>
            <w:r w:rsidR="00DE6F14">
              <w:t xml:space="preserve"> </w:t>
            </w:r>
          </w:p>
          <w:p w:rsidR="00630A1A" w:rsidRDefault="00630A1A" w:rsidP="00DE6F14">
            <w:pPr>
              <w:pStyle w:val="ListParagraph"/>
              <w:numPr>
                <w:ilvl w:val="0"/>
                <w:numId w:val="2"/>
              </w:numPr>
            </w:pPr>
            <w:r>
              <w:t>Reconnect</w:t>
            </w:r>
            <w:r w:rsidRPr="00630A1A">
              <w:t xml:space="preserve"> the</w:t>
            </w:r>
            <w:r>
              <w:t xml:space="preserve"> Printer USB Cable and restart</w:t>
            </w:r>
            <w:r w:rsidRPr="00630A1A">
              <w:t xml:space="preserve"> the spooler</w:t>
            </w:r>
          </w:p>
          <w:p w:rsidR="00E83A85" w:rsidRDefault="00E83A85" w:rsidP="00DE6F14">
            <w:pPr>
              <w:pStyle w:val="ListParagraph"/>
              <w:numPr>
                <w:ilvl w:val="0"/>
                <w:numId w:val="2"/>
              </w:numPr>
            </w:pPr>
            <w:r>
              <w:t>Adjust the knob</w:t>
            </w:r>
          </w:p>
          <w:p w:rsidR="00F52045" w:rsidRDefault="00F52045" w:rsidP="00DE6F14">
            <w:pPr>
              <w:pStyle w:val="ListParagraph"/>
              <w:numPr>
                <w:ilvl w:val="0"/>
                <w:numId w:val="2"/>
              </w:numPr>
            </w:pPr>
            <w:r w:rsidRPr="00F52045">
              <w:t>Remove the fuser assembly and clean the fuser area</w:t>
            </w:r>
          </w:p>
          <w:p w:rsidR="000C3DAE" w:rsidRDefault="000C3DAE" w:rsidP="00DE6F14">
            <w:pPr>
              <w:pStyle w:val="ListParagraph"/>
              <w:numPr>
                <w:ilvl w:val="0"/>
                <w:numId w:val="2"/>
              </w:numPr>
            </w:pPr>
            <w:r>
              <w:t>Remove the jammed paper</w:t>
            </w:r>
          </w:p>
          <w:p w:rsidR="009507EF" w:rsidRDefault="009507EF" w:rsidP="00DE6F14">
            <w:pPr>
              <w:pStyle w:val="ListParagraph"/>
              <w:numPr>
                <w:ilvl w:val="0"/>
                <w:numId w:val="2"/>
              </w:numPr>
            </w:pPr>
            <w:r>
              <w:t>P</w:t>
            </w:r>
            <w:r w:rsidRPr="009507EF">
              <w:t>roblem with the LAN cable</w:t>
            </w:r>
          </w:p>
          <w:p w:rsidR="00FC6BEB" w:rsidRDefault="00FC6BEB" w:rsidP="00DE6F14">
            <w:pPr>
              <w:pStyle w:val="ListParagraph"/>
              <w:numPr>
                <w:ilvl w:val="0"/>
                <w:numId w:val="2"/>
              </w:numPr>
            </w:pPr>
            <w:r w:rsidRPr="00FC6BEB">
              <w:t>Reconnect cartridge</w:t>
            </w:r>
            <w:r>
              <w:t>,</w:t>
            </w:r>
            <w:r w:rsidRPr="00FC6BEB">
              <w:t xml:space="preserve"> restart printe</w:t>
            </w:r>
            <w:r>
              <w:t>r</w:t>
            </w:r>
          </w:p>
          <w:p w:rsidR="001D0FD7" w:rsidRDefault="001D0FD7" w:rsidP="001D0FD7">
            <w:r>
              <w:t xml:space="preserve">Clear the jamming and change the printer head </w:t>
            </w:r>
            <w:r w:rsidRPr="001D0FD7">
              <w:t>alig</w:t>
            </w:r>
            <w:r>
              <w:t>n</w:t>
            </w:r>
            <w:r w:rsidRPr="001D0FD7">
              <w:t>ment</w:t>
            </w:r>
          </w:p>
          <w:p w:rsidR="009507EF" w:rsidRDefault="009507EF" w:rsidP="001D0FD7">
            <w:r>
              <w:t>Change the IP config</w:t>
            </w:r>
          </w:p>
          <w:p w:rsidR="009507EF" w:rsidRDefault="009507EF" w:rsidP="001D0FD7">
            <w:r w:rsidRPr="009507EF">
              <w:t>Change the Ribbon mask</w:t>
            </w:r>
          </w:p>
        </w:tc>
      </w:tr>
      <w:tr w:rsidR="000911F1" w:rsidTr="00A946AC">
        <w:tc>
          <w:tcPr>
            <w:tcW w:w="5211" w:type="dxa"/>
          </w:tcPr>
          <w:p w:rsidR="000911F1" w:rsidRDefault="00A946AC">
            <w:r>
              <w:t>Reels are not wrapping and Labels a</w:t>
            </w:r>
            <w:r w:rsidRPr="00A946AC">
              <w:t>re slow</w:t>
            </w:r>
          </w:p>
        </w:tc>
        <w:tc>
          <w:tcPr>
            <w:tcW w:w="4962" w:type="dxa"/>
          </w:tcPr>
          <w:p w:rsidR="000911F1" w:rsidRDefault="00A946AC">
            <w:r>
              <w:t>Restart the OPC server and delete</w:t>
            </w:r>
            <w:r w:rsidRPr="00A946AC">
              <w:t xml:space="preserve"> the old labe</w:t>
            </w:r>
            <w:r>
              <w:t>l</w:t>
            </w:r>
          </w:p>
        </w:tc>
      </w:tr>
      <w:tr w:rsidR="000911F1" w:rsidTr="00A946AC">
        <w:tc>
          <w:tcPr>
            <w:tcW w:w="5211" w:type="dxa"/>
          </w:tcPr>
          <w:p w:rsidR="000911F1" w:rsidRDefault="00A946AC">
            <w:r>
              <w:t>Login to perfex system denied</w:t>
            </w:r>
          </w:p>
        </w:tc>
        <w:tc>
          <w:tcPr>
            <w:tcW w:w="4962" w:type="dxa"/>
          </w:tcPr>
          <w:p w:rsidR="000911F1" w:rsidRDefault="00A946AC">
            <w:r>
              <w:t>Submit form to Admin to acquire access</w:t>
            </w:r>
          </w:p>
        </w:tc>
      </w:tr>
      <w:tr w:rsidR="000911F1" w:rsidTr="00A946AC">
        <w:tc>
          <w:tcPr>
            <w:tcW w:w="5211" w:type="dxa"/>
          </w:tcPr>
          <w:p w:rsidR="000911F1" w:rsidRPr="00AC4B31" w:rsidRDefault="00954CBB">
            <w:pPr>
              <w:rPr>
                <w:b/>
              </w:rPr>
            </w:pPr>
            <w:r w:rsidRPr="00AC4B31">
              <w:rPr>
                <w:b/>
              </w:rPr>
              <w:t>Network Issues</w:t>
            </w:r>
          </w:p>
        </w:tc>
        <w:tc>
          <w:tcPr>
            <w:tcW w:w="4962" w:type="dxa"/>
          </w:tcPr>
          <w:p w:rsidR="000911F1" w:rsidRDefault="00954CBB" w:rsidP="007577D4">
            <w:pPr>
              <w:pStyle w:val="ListParagraph"/>
              <w:numPr>
                <w:ilvl w:val="0"/>
                <w:numId w:val="1"/>
              </w:numPr>
            </w:pPr>
            <w:r>
              <w:t>Insert the switch side cable properly</w:t>
            </w:r>
          </w:p>
          <w:p w:rsidR="007577D4" w:rsidRDefault="007577D4" w:rsidP="007577D4">
            <w:pPr>
              <w:pStyle w:val="ListParagraph"/>
              <w:numPr>
                <w:ilvl w:val="0"/>
                <w:numId w:val="1"/>
              </w:numPr>
            </w:pPr>
            <w:r>
              <w:t>Network</w:t>
            </w:r>
            <w:r w:rsidR="00C70026">
              <w:t>/Fibre</w:t>
            </w:r>
            <w:r>
              <w:t xml:space="preserve"> cable might be faulty</w:t>
            </w:r>
          </w:p>
          <w:p w:rsidR="00DE6F14" w:rsidRDefault="00DE6F14" w:rsidP="007577D4">
            <w:pPr>
              <w:pStyle w:val="ListParagraph"/>
              <w:numPr>
                <w:ilvl w:val="0"/>
                <w:numId w:val="1"/>
              </w:numPr>
            </w:pPr>
            <w:r>
              <w:t>Power adapter issue</w:t>
            </w:r>
          </w:p>
          <w:p w:rsidR="00DE6F14" w:rsidRDefault="00DE6F14" w:rsidP="007577D4">
            <w:pPr>
              <w:pStyle w:val="ListParagraph"/>
              <w:numPr>
                <w:ilvl w:val="0"/>
                <w:numId w:val="1"/>
              </w:numPr>
            </w:pPr>
            <w:r>
              <w:t>Splicing needed</w:t>
            </w:r>
          </w:p>
          <w:p w:rsidR="00C70026" w:rsidRDefault="00C70026" w:rsidP="007577D4">
            <w:pPr>
              <w:pStyle w:val="ListParagraph"/>
              <w:numPr>
                <w:ilvl w:val="0"/>
                <w:numId w:val="1"/>
              </w:numPr>
            </w:pPr>
            <w:r>
              <w:t>Change proxy settings</w:t>
            </w:r>
          </w:p>
          <w:p w:rsidR="00C70026" w:rsidRDefault="00C70026" w:rsidP="007577D4">
            <w:pPr>
              <w:pStyle w:val="ListParagraph"/>
              <w:numPr>
                <w:ilvl w:val="0"/>
                <w:numId w:val="1"/>
              </w:numPr>
            </w:pPr>
            <w:r>
              <w:t>Change IO and patch cards</w:t>
            </w:r>
          </w:p>
          <w:p w:rsidR="00C70026" w:rsidRDefault="00C70026" w:rsidP="007577D4">
            <w:pPr>
              <w:pStyle w:val="ListParagraph"/>
              <w:numPr>
                <w:ilvl w:val="0"/>
                <w:numId w:val="1"/>
              </w:numPr>
            </w:pPr>
            <w:r>
              <w:t>Reinstall SEP</w:t>
            </w:r>
          </w:p>
          <w:p w:rsidR="00DA6285" w:rsidRDefault="00DA6285" w:rsidP="007577D4">
            <w:pPr>
              <w:pStyle w:val="ListParagraph"/>
              <w:numPr>
                <w:ilvl w:val="0"/>
                <w:numId w:val="1"/>
              </w:numPr>
            </w:pPr>
            <w:r>
              <w:t>Motherboard issues</w:t>
            </w:r>
          </w:p>
          <w:p w:rsidR="009507EF" w:rsidRDefault="009507EF" w:rsidP="007577D4">
            <w:pPr>
              <w:pStyle w:val="ListParagraph"/>
              <w:numPr>
                <w:ilvl w:val="0"/>
                <w:numId w:val="1"/>
              </w:numPr>
            </w:pPr>
            <w:r>
              <w:t>Changing the port number</w:t>
            </w:r>
          </w:p>
        </w:tc>
      </w:tr>
      <w:tr w:rsidR="00954CBB" w:rsidTr="00A946AC">
        <w:tc>
          <w:tcPr>
            <w:tcW w:w="5211" w:type="dxa"/>
          </w:tcPr>
          <w:p w:rsidR="00954CBB" w:rsidRDefault="00DE6F14">
            <w:r w:rsidRPr="00DE6F14">
              <w:t>Workstation display not working</w:t>
            </w:r>
          </w:p>
        </w:tc>
        <w:tc>
          <w:tcPr>
            <w:tcW w:w="4962" w:type="dxa"/>
          </w:tcPr>
          <w:p w:rsidR="00954CBB" w:rsidRDefault="00DE6F14">
            <w:r>
              <w:t>Reconnect</w:t>
            </w:r>
            <w:r w:rsidRPr="00DE6F14">
              <w:t xml:space="preserve"> the RAID Controller</w:t>
            </w:r>
          </w:p>
        </w:tc>
      </w:tr>
      <w:tr w:rsidR="00954CBB" w:rsidTr="00A946AC">
        <w:tc>
          <w:tcPr>
            <w:tcW w:w="5211" w:type="dxa"/>
          </w:tcPr>
          <w:p w:rsidR="00954CBB" w:rsidRDefault="00DE6F14">
            <w:r>
              <w:t xml:space="preserve">Attachment not </w:t>
            </w:r>
            <w:r w:rsidRPr="00DE6F14">
              <w:t>downloading from lotus notes</w:t>
            </w:r>
          </w:p>
        </w:tc>
        <w:tc>
          <w:tcPr>
            <w:tcW w:w="4962" w:type="dxa"/>
          </w:tcPr>
          <w:p w:rsidR="00954CBB" w:rsidRDefault="00DE6F14">
            <w:r>
              <w:t>Install SEP and update</w:t>
            </w:r>
          </w:p>
        </w:tc>
      </w:tr>
      <w:tr w:rsidR="00954CBB" w:rsidTr="00954CBB">
        <w:tc>
          <w:tcPr>
            <w:tcW w:w="5211" w:type="dxa"/>
          </w:tcPr>
          <w:p w:rsidR="00954CBB" w:rsidRDefault="00DE6F14">
            <w:r w:rsidRPr="00DE6F14">
              <w:t xml:space="preserve">SRP DMT ROOM network </w:t>
            </w:r>
            <w:r>
              <w:t>problem</w:t>
            </w:r>
          </w:p>
        </w:tc>
        <w:tc>
          <w:tcPr>
            <w:tcW w:w="4962" w:type="dxa"/>
          </w:tcPr>
          <w:p w:rsidR="00954CBB" w:rsidRDefault="00DE6F14">
            <w:r>
              <w:t xml:space="preserve">Reclimp </w:t>
            </w:r>
            <w:r w:rsidRPr="00DE6F14">
              <w:t>the I/O jack panal</w:t>
            </w:r>
          </w:p>
        </w:tc>
      </w:tr>
      <w:tr w:rsidR="00954CBB" w:rsidTr="00954CBB">
        <w:tc>
          <w:tcPr>
            <w:tcW w:w="5211" w:type="dxa"/>
          </w:tcPr>
          <w:p w:rsidR="00954CBB" w:rsidRDefault="00630A1A">
            <w:r>
              <w:t>Reports not displaying</w:t>
            </w:r>
            <w:r w:rsidR="005C7D81">
              <w:t>/</w:t>
            </w:r>
          </w:p>
          <w:p w:rsidR="005C7AA8" w:rsidRDefault="005C7AA8">
            <w:r>
              <w:t>Unable to hear audio from browser</w:t>
            </w:r>
          </w:p>
        </w:tc>
        <w:tc>
          <w:tcPr>
            <w:tcW w:w="4962" w:type="dxa"/>
          </w:tcPr>
          <w:p w:rsidR="00954CBB" w:rsidRDefault="00630A1A">
            <w:r>
              <w:t xml:space="preserve">Convert the </w:t>
            </w:r>
            <w:r w:rsidR="00242E25">
              <w:t xml:space="preserve">default </w:t>
            </w:r>
            <w:r>
              <w:t>browser to IE</w:t>
            </w:r>
          </w:p>
        </w:tc>
      </w:tr>
      <w:tr w:rsidR="00954CBB" w:rsidTr="00954CBB">
        <w:tc>
          <w:tcPr>
            <w:tcW w:w="5211" w:type="dxa"/>
          </w:tcPr>
          <w:p w:rsidR="00954CBB" w:rsidRDefault="00D84FB9">
            <w:r>
              <w:t>Webmail password forgotten</w:t>
            </w:r>
          </w:p>
        </w:tc>
        <w:tc>
          <w:tcPr>
            <w:tcW w:w="4962" w:type="dxa"/>
          </w:tcPr>
          <w:p w:rsidR="00954CBB" w:rsidRDefault="00D84FB9">
            <w:r>
              <w:t>Mail Mr.</w:t>
            </w:r>
            <w:r w:rsidRPr="00D84FB9">
              <w:t>Suresh Miriyala/PSPD/ITC</w:t>
            </w:r>
          </w:p>
        </w:tc>
      </w:tr>
      <w:tr w:rsidR="00F52045" w:rsidTr="00954CBB">
        <w:tc>
          <w:tcPr>
            <w:tcW w:w="5211" w:type="dxa"/>
          </w:tcPr>
          <w:p w:rsidR="00F52045" w:rsidRDefault="00F52045">
            <w:r>
              <w:t>HR workflow not opening</w:t>
            </w:r>
          </w:p>
        </w:tc>
        <w:tc>
          <w:tcPr>
            <w:tcW w:w="4962" w:type="dxa"/>
          </w:tcPr>
          <w:p w:rsidR="00F52045" w:rsidRDefault="00F52045">
            <w:r>
              <w:t>Mail Mr.Vinay Krishna with screenshot</w:t>
            </w:r>
          </w:p>
        </w:tc>
      </w:tr>
      <w:tr w:rsidR="00954CBB" w:rsidTr="008C07BC">
        <w:trPr>
          <w:trHeight w:val="1418"/>
        </w:trPr>
        <w:tc>
          <w:tcPr>
            <w:tcW w:w="5211" w:type="dxa"/>
          </w:tcPr>
          <w:p w:rsidR="00954CBB" w:rsidRDefault="00D84FB9">
            <w:r>
              <w:lastRenderedPageBreak/>
              <w:t>Lotus Note problem</w:t>
            </w:r>
          </w:p>
        </w:tc>
        <w:tc>
          <w:tcPr>
            <w:tcW w:w="4962" w:type="dxa"/>
          </w:tcPr>
          <w:p w:rsidR="00954CBB" w:rsidRDefault="00D84FB9" w:rsidP="00D84FB9">
            <w:pPr>
              <w:pStyle w:val="ListParagraph"/>
              <w:numPr>
                <w:ilvl w:val="0"/>
                <w:numId w:val="3"/>
              </w:numPr>
            </w:pPr>
            <w:r>
              <w:t>Reinstall and configure</w:t>
            </w:r>
          </w:p>
          <w:p w:rsidR="00D84FB9" w:rsidRDefault="00D84FB9" w:rsidP="00D84FB9">
            <w:pPr>
              <w:pStyle w:val="ListParagraph"/>
              <w:numPr>
                <w:ilvl w:val="0"/>
                <w:numId w:val="3"/>
              </w:numPr>
            </w:pPr>
            <w:r>
              <w:t>Configure</w:t>
            </w:r>
            <w:r w:rsidRPr="00D84FB9">
              <w:t xml:space="preserve"> the Associatekol01/itc settings</w:t>
            </w:r>
          </w:p>
          <w:p w:rsidR="00E83A85" w:rsidRDefault="00E83A85" w:rsidP="00D84FB9">
            <w:pPr>
              <w:pStyle w:val="ListParagraph"/>
              <w:numPr>
                <w:ilvl w:val="0"/>
                <w:numId w:val="3"/>
              </w:numPr>
            </w:pPr>
            <w:r>
              <w:t>Reopen the Lotus Notes</w:t>
            </w:r>
          </w:p>
          <w:p w:rsidR="001D0FD7" w:rsidRDefault="001D0FD7" w:rsidP="00D84FB9">
            <w:pPr>
              <w:pStyle w:val="ListParagraph"/>
              <w:numPr>
                <w:ilvl w:val="0"/>
                <w:numId w:val="3"/>
              </w:numPr>
            </w:pPr>
            <w:r>
              <w:t>To reset password</w:t>
            </w:r>
            <w:r w:rsidR="00673B04">
              <w:t>-</w:t>
            </w:r>
            <w:r>
              <w:t>mail ITSS notes team</w:t>
            </w:r>
          </w:p>
          <w:p w:rsidR="00673B04" w:rsidRDefault="00673B04" w:rsidP="00D84FB9">
            <w:pPr>
              <w:pStyle w:val="ListParagraph"/>
              <w:numPr>
                <w:ilvl w:val="0"/>
                <w:numId w:val="3"/>
              </w:numPr>
            </w:pPr>
            <w:r>
              <w:t>Network cable not attached propoerly</w:t>
            </w:r>
          </w:p>
        </w:tc>
      </w:tr>
      <w:tr w:rsidR="00954CBB" w:rsidTr="00954CBB">
        <w:tc>
          <w:tcPr>
            <w:tcW w:w="5211" w:type="dxa"/>
          </w:tcPr>
          <w:p w:rsidR="00954CBB" w:rsidRDefault="00D84FB9">
            <w:r>
              <w:t>Monitor display</w:t>
            </w:r>
          </w:p>
        </w:tc>
        <w:tc>
          <w:tcPr>
            <w:tcW w:w="4962" w:type="dxa"/>
          </w:tcPr>
          <w:p w:rsidR="00954CBB" w:rsidRDefault="00D84FB9">
            <w:r>
              <w:t>Replace VGA cable</w:t>
            </w:r>
          </w:p>
        </w:tc>
      </w:tr>
      <w:tr w:rsidR="00954CBB" w:rsidTr="00954CBB">
        <w:tc>
          <w:tcPr>
            <w:tcW w:w="5211" w:type="dxa"/>
          </w:tcPr>
          <w:p w:rsidR="00954CBB" w:rsidRDefault="000C3DAE">
            <w:r w:rsidRPr="000C3DAE">
              <w:t>RFID not filling in the Software</w:t>
            </w:r>
          </w:p>
        </w:tc>
        <w:tc>
          <w:tcPr>
            <w:tcW w:w="4962" w:type="dxa"/>
          </w:tcPr>
          <w:p w:rsidR="00954CBB" w:rsidRDefault="000C3DAE">
            <w:r>
              <w:t>Adjust the plug</w:t>
            </w:r>
          </w:p>
        </w:tc>
      </w:tr>
      <w:tr w:rsidR="00954CBB" w:rsidTr="00954CBB">
        <w:tc>
          <w:tcPr>
            <w:tcW w:w="5211" w:type="dxa"/>
          </w:tcPr>
          <w:p w:rsidR="00954CBB" w:rsidRDefault="000C3DAE">
            <w:r>
              <w:t>L</w:t>
            </w:r>
            <w:r w:rsidRPr="000C3DAE">
              <w:t>eave application not opening</w:t>
            </w:r>
          </w:p>
        </w:tc>
        <w:tc>
          <w:tcPr>
            <w:tcW w:w="4962" w:type="dxa"/>
          </w:tcPr>
          <w:p w:rsidR="00954CBB" w:rsidRDefault="000C3DAE">
            <w:r>
              <w:t>Change the date format</w:t>
            </w:r>
          </w:p>
        </w:tc>
      </w:tr>
      <w:tr w:rsidR="00954CBB" w:rsidTr="00954CBB">
        <w:tc>
          <w:tcPr>
            <w:tcW w:w="5211" w:type="dxa"/>
          </w:tcPr>
          <w:p w:rsidR="00954CBB" w:rsidRDefault="000C3DAE">
            <w:r>
              <w:t>Drishti account issues</w:t>
            </w:r>
          </w:p>
        </w:tc>
        <w:tc>
          <w:tcPr>
            <w:tcW w:w="4962" w:type="dxa"/>
          </w:tcPr>
          <w:p w:rsidR="00954CBB" w:rsidRDefault="00E83A85">
            <w:r>
              <w:t>Change IE settings</w:t>
            </w:r>
          </w:p>
        </w:tc>
      </w:tr>
      <w:tr w:rsidR="00954CBB" w:rsidTr="009507EF">
        <w:trPr>
          <w:trHeight w:val="1088"/>
        </w:trPr>
        <w:tc>
          <w:tcPr>
            <w:tcW w:w="5211" w:type="dxa"/>
          </w:tcPr>
          <w:p w:rsidR="00954CBB" w:rsidRDefault="00E83A85">
            <w:r>
              <w:t>PC not powering on</w:t>
            </w:r>
          </w:p>
        </w:tc>
        <w:tc>
          <w:tcPr>
            <w:tcW w:w="4962" w:type="dxa"/>
          </w:tcPr>
          <w:p w:rsidR="00954CBB" w:rsidRDefault="00E83A85" w:rsidP="00E83A85">
            <w:pPr>
              <w:pStyle w:val="ListParagraph"/>
              <w:numPr>
                <w:ilvl w:val="0"/>
                <w:numId w:val="4"/>
              </w:numPr>
            </w:pPr>
            <w:r>
              <w:t>Replace SMPS</w:t>
            </w:r>
          </w:p>
          <w:p w:rsidR="00F52045" w:rsidRDefault="00F52045" w:rsidP="00E83A85">
            <w:pPr>
              <w:pStyle w:val="ListParagraph"/>
              <w:numPr>
                <w:ilvl w:val="0"/>
                <w:numId w:val="4"/>
              </w:numPr>
            </w:pPr>
            <w:r>
              <w:t>Remove all cables and arrange again</w:t>
            </w:r>
          </w:p>
          <w:p w:rsidR="007805B8" w:rsidRDefault="00E83A85" w:rsidP="007805B8">
            <w:pPr>
              <w:pStyle w:val="ListParagraph"/>
              <w:numPr>
                <w:ilvl w:val="0"/>
                <w:numId w:val="4"/>
              </w:numPr>
            </w:pPr>
            <w:r>
              <w:t>Replace power cable which might be fault</w:t>
            </w:r>
            <w:r w:rsidR="007805B8">
              <w:t>y</w:t>
            </w:r>
          </w:p>
        </w:tc>
      </w:tr>
      <w:tr w:rsidR="00954CBB" w:rsidTr="00954CBB">
        <w:tc>
          <w:tcPr>
            <w:tcW w:w="5211" w:type="dxa"/>
          </w:tcPr>
          <w:p w:rsidR="00954CBB" w:rsidRDefault="00E83A85">
            <w:r>
              <w:t>Tomcat Server</w:t>
            </w:r>
            <w:r w:rsidR="007528D5">
              <w:t>/SAP Login</w:t>
            </w:r>
          </w:p>
        </w:tc>
        <w:tc>
          <w:tcPr>
            <w:tcW w:w="4962" w:type="dxa"/>
          </w:tcPr>
          <w:p w:rsidR="00954CBB" w:rsidRDefault="00E83A85">
            <w:r>
              <w:t>Restart</w:t>
            </w:r>
          </w:p>
        </w:tc>
      </w:tr>
      <w:tr w:rsidR="00954CBB" w:rsidTr="00954CBB">
        <w:tc>
          <w:tcPr>
            <w:tcW w:w="5211" w:type="dxa"/>
          </w:tcPr>
          <w:p w:rsidR="00954CBB" w:rsidRDefault="00E83A85">
            <w:r>
              <w:t>4</w:t>
            </w:r>
            <w:r w:rsidRPr="00E83A85">
              <w:rPr>
                <w:vertAlign w:val="superscript"/>
              </w:rPr>
              <w:t>th</w:t>
            </w:r>
            <w:r>
              <w:t xml:space="preserve"> conveyor</w:t>
            </w:r>
          </w:p>
        </w:tc>
        <w:tc>
          <w:tcPr>
            <w:tcW w:w="4962" w:type="dxa"/>
          </w:tcPr>
          <w:p w:rsidR="00954CBB" w:rsidRDefault="00F52045">
            <w:r>
              <w:t>Restart the EAD Device</w:t>
            </w:r>
          </w:p>
        </w:tc>
      </w:tr>
      <w:tr w:rsidR="00954CBB" w:rsidTr="00954CBB">
        <w:tc>
          <w:tcPr>
            <w:tcW w:w="5211" w:type="dxa"/>
          </w:tcPr>
          <w:p w:rsidR="00954CBB" w:rsidRDefault="00F52045">
            <w:r>
              <w:t>Scanned data not transferring</w:t>
            </w:r>
          </w:p>
        </w:tc>
        <w:tc>
          <w:tcPr>
            <w:tcW w:w="4962" w:type="dxa"/>
          </w:tcPr>
          <w:p w:rsidR="00954CBB" w:rsidRDefault="00F52045">
            <w:r>
              <w:t>Restart</w:t>
            </w:r>
            <w:r w:rsidRPr="00F52045">
              <w:t xml:space="preserve"> Raumaster server and respective services</w:t>
            </w:r>
          </w:p>
        </w:tc>
      </w:tr>
      <w:tr w:rsidR="00954CBB" w:rsidTr="00954CBB">
        <w:tc>
          <w:tcPr>
            <w:tcW w:w="5211" w:type="dxa"/>
          </w:tcPr>
          <w:p w:rsidR="00954CBB" w:rsidRDefault="00DA6285">
            <w:r>
              <w:t>Image capture problem</w:t>
            </w:r>
          </w:p>
        </w:tc>
        <w:tc>
          <w:tcPr>
            <w:tcW w:w="4962" w:type="dxa"/>
          </w:tcPr>
          <w:p w:rsidR="00954CBB" w:rsidRDefault="001D0FD7">
            <w:r>
              <w:t>Reconfigure client demo image path settings</w:t>
            </w:r>
          </w:p>
        </w:tc>
      </w:tr>
      <w:tr w:rsidR="00954CBB" w:rsidTr="00954CBB">
        <w:tc>
          <w:tcPr>
            <w:tcW w:w="5211" w:type="dxa"/>
          </w:tcPr>
          <w:p w:rsidR="00954CBB" w:rsidRDefault="001D0FD7">
            <w:r>
              <w:t>Camera not opening</w:t>
            </w:r>
          </w:p>
        </w:tc>
        <w:tc>
          <w:tcPr>
            <w:tcW w:w="4962" w:type="dxa"/>
          </w:tcPr>
          <w:p w:rsidR="00954CBB" w:rsidRDefault="001D0FD7">
            <w:r>
              <w:t>Re-insert the cable</w:t>
            </w:r>
          </w:p>
        </w:tc>
      </w:tr>
      <w:tr w:rsidR="00954CBB" w:rsidTr="00954CBB">
        <w:tc>
          <w:tcPr>
            <w:tcW w:w="5211" w:type="dxa"/>
          </w:tcPr>
          <w:p w:rsidR="00954CBB" w:rsidRDefault="009507EF">
            <w:r>
              <w:t>Validity Expiration &amp; new ADS user login</w:t>
            </w:r>
          </w:p>
        </w:tc>
        <w:tc>
          <w:tcPr>
            <w:tcW w:w="4962" w:type="dxa"/>
          </w:tcPr>
          <w:p w:rsidR="00954CBB" w:rsidRDefault="009507EF">
            <w:r>
              <w:t>Call 2113</w:t>
            </w:r>
          </w:p>
        </w:tc>
      </w:tr>
      <w:tr w:rsidR="00954CBB" w:rsidTr="00954CBB">
        <w:tc>
          <w:tcPr>
            <w:tcW w:w="5211" w:type="dxa"/>
          </w:tcPr>
          <w:p w:rsidR="00954CBB" w:rsidRDefault="009507EF">
            <w:r>
              <w:t xml:space="preserve">JH Members </w:t>
            </w:r>
            <w:r w:rsidR="00E17BB7">
              <w:t>not appear</w:t>
            </w:r>
            <w:r w:rsidRPr="009507EF">
              <w:t>ing in perfex</w:t>
            </w:r>
          </w:p>
        </w:tc>
        <w:tc>
          <w:tcPr>
            <w:tcW w:w="4962" w:type="dxa"/>
          </w:tcPr>
          <w:p w:rsidR="00954CBB" w:rsidRDefault="009507EF">
            <w:r>
              <w:t>Call 2117</w:t>
            </w:r>
          </w:p>
        </w:tc>
      </w:tr>
      <w:tr w:rsidR="00954CBB" w:rsidTr="00954CBB">
        <w:tc>
          <w:tcPr>
            <w:tcW w:w="5211" w:type="dxa"/>
          </w:tcPr>
          <w:p w:rsidR="008C07BC" w:rsidRDefault="00673B04">
            <w:r>
              <w:t>Laptop getting hanged</w:t>
            </w:r>
          </w:p>
        </w:tc>
        <w:tc>
          <w:tcPr>
            <w:tcW w:w="4962" w:type="dxa"/>
          </w:tcPr>
          <w:p w:rsidR="00954CBB" w:rsidRDefault="00673B04" w:rsidP="008C07BC">
            <w:pPr>
              <w:pStyle w:val="ListParagraph"/>
              <w:numPr>
                <w:ilvl w:val="0"/>
                <w:numId w:val="9"/>
              </w:numPr>
            </w:pPr>
            <w:r w:rsidRPr="00673B04">
              <w:t>De</w:t>
            </w:r>
            <w:r>
              <w:t>lete</w:t>
            </w:r>
            <w:r w:rsidRPr="00673B04">
              <w:t xml:space="preserve"> the temp files and run cleanup</w:t>
            </w:r>
          </w:p>
          <w:p w:rsidR="008C07BC" w:rsidRDefault="008C07BC" w:rsidP="008C07BC">
            <w:pPr>
              <w:pStyle w:val="ListParagraph"/>
              <w:numPr>
                <w:ilvl w:val="0"/>
                <w:numId w:val="9"/>
              </w:numPr>
            </w:pPr>
            <w:r>
              <w:t>If using excel sheets then reinstall Office</w:t>
            </w:r>
          </w:p>
        </w:tc>
      </w:tr>
      <w:tr w:rsidR="00954CBB" w:rsidTr="00954CBB">
        <w:tc>
          <w:tcPr>
            <w:tcW w:w="5211" w:type="dxa"/>
          </w:tcPr>
          <w:p w:rsidR="00954CBB" w:rsidRDefault="00732D8F">
            <w:r w:rsidRPr="00732D8F">
              <w:t>Unable to send Mail</w:t>
            </w:r>
          </w:p>
        </w:tc>
        <w:tc>
          <w:tcPr>
            <w:tcW w:w="4962" w:type="dxa"/>
          </w:tcPr>
          <w:p w:rsidR="00954CBB" w:rsidRDefault="00732D8F">
            <w:r w:rsidRPr="00732D8F">
              <w:t xml:space="preserve">Rescan document </w:t>
            </w:r>
            <w:r>
              <w:t xml:space="preserve">&amp; </w:t>
            </w:r>
            <w:r w:rsidRPr="00732D8F">
              <w:t>change DPI SIZE</w:t>
            </w:r>
          </w:p>
        </w:tc>
      </w:tr>
      <w:tr w:rsidR="00954CBB" w:rsidTr="00954CBB">
        <w:tc>
          <w:tcPr>
            <w:tcW w:w="5211" w:type="dxa"/>
          </w:tcPr>
          <w:p w:rsidR="00954CBB" w:rsidRDefault="00732D8F">
            <w:r>
              <w:t>Unable to receive Mail</w:t>
            </w:r>
          </w:p>
        </w:tc>
        <w:tc>
          <w:tcPr>
            <w:tcW w:w="4962" w:type="dxa"/>
          </w:tcPr>
          <w:p w:rsidR="00954CBB" w:rsidRDefault="00732D8F">
            <w:r w:rsidRPr="00732D8F">
              <w:t>Select kolmail05</w:t>
            </w:r>
          </w:p>
        </w:tc>
      </w:tr>
      <w:tr w:rsidR="00954CBB" w:rsidTr="00954CBB">
        <w:tc>
          <w:tcPr>
            <w:tcW w:w="5211" w:type="dxa"/>
          </w:tcPr>
          <w:p w:rsidR="00954CBB" w:rsidRDefault="00732D8F">
            <w:r>
              <w:t>Internet issues</w:t>
            </w:r>
          </w:p>
        </w:tc>
        <w:tc>
          <w:tcPr>
            <w:tcW w:w="4962" w:type="dxa"/>
          </w:tcPr>
          <w:p w:rsidR="00F52045" w:rsidRDefault="00732D8F">
            <w:r w:rsidRPr="00732D8F">
              <w:t>Delete browser history cash form data</w:t>
            </w:r>
          </w:p>
        </w:tc>
      </w:tr>
      <w:tr w:rsidR="00F52045" w:rsidTr="00DA6285">
        <w:tc>
          <w:tcPr>
            <w:tcW w:w="5211" w:type="dxa"/>
          </w:tcPr>
          <w:p w:rsidR="00F52045" w:rsidRDefault="00FC6BEB">
            <w:r>
              <w:t>Keyboard/Mouse problem</w:t>
            </w:r>
          </w:p>
        </w:tc>
        <w:tc>
          <w:tcPr>
            <w:tcW w:w="4962" w:type="dxa"/>
          </w:tcPr>
          <w:p w:rsidR="00F52045" w:rsidRDefault="00FC6BEB" w:rsidP="00FC6BEB">
            <w:pPr>
              <w:pStyle w:val="ListParagraph"/>
              <w:numPr>
                <w:ilvl w:val="0"/>
                <w:numId w:val="5"/>
              </w:numPr>
            </w:pPr>
            <w:r>
              <w:t>Remove dust</w:t>
            </w:r>
          </w:p>
          <w:p w:rsidR="00FC6BEB" w:rsidRDefault="00FC6BEB" w:rsidP="00FC6BEB">
            <w:pPr>
              <w:pStyle w:val="ListParagraph"/>
              <w:numPr>
                <w:ilvl w:val="0"/>
                <w:numId w:val="5"/>
              </w:numPr>
            </w:pPr>
            <w:r>
              <w:t>Adjust the cable</w:t>
            </w:r>
          </w:p>
        </w:tc>
      </w:tr>
      <w:tr w:rsidR="00F52045" w:rsidTr="00DA6285">
        <w:tc>
          <w:tcPr>
            <w:tcW w:w="5211" w:type="dxa"/>
          </w:tcPr>
          <w:p w:rsidR="00F52045" w:rsidRDefault="00FC6BEB">
            <w:r>
              <w:t>U</w:t>
            </w:r>
            <w:r w:rsidRPr="00FC6BEB">
              <w:t>nable to open mail attachment</w:t>
            </w:r>
          </w:p>
        </w:tc>
        <w:tc>
          <w:tcPr>
            <w:tcW w:w="4962" w:type="dxa"/>
          </w:tcPr>
          <w:p w:rsidR="00F52045" w:rsidRDefault="00FC6BEB">
            <w:r w:rsidRPr="00FC6BEB">
              <w:t>Save file in desktop then op</w:t>
            </w:r>
            <w:r>
              <w:t>en</w:t>
            </w:r>
          </w:p>
        </w:tc>
      </w:tr>
      <w:tr w:rsidR="00F52045" w:rsidTr="00DA6285">
        <w:tc>
          <w:tcPr>
            <w:tcW w:w="5211" w:type="dxa"/>
          </w:tcPr>
          <w:p w:rsidR="00F52045" w:rsidRDefault="00FC6BEB">
            <w:r>
              <w:t>System working slow</w:t>
            </w:r>
          </w:p>
        </w:tc>
        <w:tc>
          <w:tcPr>
            <w:tcW w:w="4962" w:type="dxa"/>
          </w:tcPr>
          <w:p w:rsidR="00F52045" w:rsidRDefault="00FC6BEB">
            <w:r>
              <w:t>Delete browser history</w:t>
            </w:r>
          </w:p>
        </w:tc>
      </w:tr>
      <w:tr w:rsidR="00F52045" w:rsidTr="00DA6285">
        <w:tc>
          <w:tcPr>
            <w:tcW w:w="5211" w:type="dxa"/>
          </w:tcPr>
          <w:p w:rsidR="00F52045" w:rsidRDefault="005C7AA8">
            <w:r>
              <w:t>Unable to find old mail</w:t>
            </w:r>
          </w:p>
        </w:tc>
        <w:tc>
          <w:tcPr>
            <w:tcW w:w="4962" w:type="dxa"/>
          </w:tcPr>
          <w:p w:rsidR="00F52045" w:rsidRDefault="005C7AA8">
            <w:r>
              <w:t xml:space="preserve">Search </w:t>
            </w:r>
            <w:r w:rsidRPr="005C7AA8">
              <w:t>under old mail backup</w:t>
            </w:r>
          </w:p>
        </w:tc>
      </w:tr>
      <w:tr w:rsidR="00F52045" w:rsidTr="00DA6285">
        <w:tc>
          <w:tcPr>
            <w:tcW w:w="5211" w:type="dxa"/>
          </w:tcPr>
          <w:p w:rsidR="00F52045" w:rsidRDefault="00746D78">
            <w:r w:rsidRPr="00746D78">
              <w:t>Proxy Error in Excel sheet while opening</w:t>
            </w:r>
          </w:p>
        </w:tc>
        <w:tc>
          <w:tcPr>
            <w:tcW w:w="4962" w:type="dxa"/>
          </w:tcPr>
          <w:p w:rsidR="00F52045" w:rsidRDefault="00746D78">
            <w:r>
              <w:t xml:space="preserve">Add </w:t>
            </w:r>
            <w:r w:rsidRPr="00746D78">
              <w:t>the Microsoft office URL in Proxy exception</w:t>
            </w:r>
          </w:p>
        </w:tc>
      </w:tr>
      <w:tr w:rsidR="007663F2" w:rsidTr="00DA6285">
        <w:tc>
          <w:tcPr>
            <w:tcW w:w="5211" w:type="dxa"/>
          </w:tcPr>
          <w:p w:rsidR="007663F2" w:rsidRDefault="007805B8">
            <w:r w:rsidRPr="007805B8">
              <w:t>JPEG format files are directly not opening</w:t>
            </w:r>
          </w:p>
        </w:tc>
        <w:tc>
          <w:tcPr>
            <w:tcW w:w="4962" w:type="dxa"/>
          </w:tcPr>
          <w:p w:rsidR="007663F2" w:rsidRDefault="007805B8">
            <w:r>
              <w:t xml:space="preserve">Change </w:t>
            </w:r>
            <w:r w:rsidRPr="007805B8">
              <w:t>the Defaults settings</w:t>
            </w:r>
          </w:p>
        </w:tc>
      </w:tr>
      <w:tr w:rsidR="007805B8" w:rsidTr="00DA6285">
        <w:tc>
          <w:tcPr>
            <w:tcW w:w="5211" w:type="dxa"/>
          </w:tcPr>
          <w:p w:rsidR="007805B8" w:rsidRDefault="007805B8"/>
        </w:tc>
        <w:tc>
          <w:tcPr>
            <w:tcW w:w="4962" w:type="dxa"/>
          </w:tcPr>
          <w:p w:rsidR="007805B8" w:rsidRDefault="007805B8"/>
        </w:tc>
      </w:tr>
      <w:tr w:rsidR="00746D78" w:rsidTr="00DA6285">
        <w:tc>
          <w:tcPr>
            <w:tcW w:w="5211" w:type="dxa"/>
          </w:tcPr>
          <w:p w:rsidR="00746D78" w:rsidRDefault="00C32D79">
            <w:r>
              <w:t>-------------------------------------------------------------------------</w:t>
            </w:r>
          </w:p>
        </w:tc>
        <w:tc>
          <w:tcPr>
            <w:tcW w:w="4962" w:type="dxa"/>
          </w:tcPr>
          <w:p w:rsidR="00746D78" w:rsidRDefault="00C32D79">
            <w:r>
              <w:t>----------------------------------------------------------------------</w:t>
            </w:r>
          </w:p>
        </w:tc>
      </w:tr>
      <w:tr w:rsidR="00F52045" w:rsidTr="00DA6285">
        <w:tc>
          <w:tcPr>
            <w:tcW w:w="5211" w:type="dxa"/>
          </w:tcPr>
          <w:p w:rsidR="00F52045" w:rsidRDefault="007663F2">
            <w:r>
              <w:t xml:space="preserve">Not </w:t>
            </w:r>
            <w:r w:rsidR="00AC4B31">
              <w:t>working</w:t>
            </w:r>
            <w:r>
              <w:t xml:space="preserve"> </w:t>
            </w:r>
          </w:p>
          <w:p w:rsidR="007663F2" w:rsidRDefault="007663F2" w:rsidP="005C7D81">
            <w:pPr>
              <w:pStyle w:val="ListParagraph"/>
              <w:numPr>
                <w:ilvl w:val="0"/>
                <w:numId w:val="7"/>
              </w:numPr>
            </w:pPr>
            <w:r>
              <w:t>Drishti</w:t>
            </w:r>
          </w:p>
          <w:p w:rsidR="005C7D81" w:rsidRDefault="005C7D81" w:rsidP="005C7D81">
            <w:pPr>
              <w:pStyle w:val="ListParagraph"/>
              <w:numPr>
                <w:ilvl w:val="0"/>
                <w:numId w:val="7"/>
              </w:numPr>
            </w:pPr>
            <w:r>
              <w:t>Printer</w:t>
            </w:r>
          </w:p>
          <w:p w:rsidR="005C7D81" w:rsidRDefault="00617E91" w:rsidP="005C7D81">
            <w:pPr>
              <w:pStyle w:val="ListParagraph"/>
              <w:numPr>
                <w:ilvl w:val="0"/>
                <w:numId w:val="7"/>
              </w:numPr>
            </w:pPr>
            <w:r>
              <w:t>Camera</w:t>
            </w:r>
          </w:p>
          <w:p w:rsidR="00746D78" w:rsidRDefault="00746D78" w:rsidP="005C7D81">
            <w:pPr>
              <w:pStyle w:val="ListParagraph"/>
              <w:numPr>
                <w:ilvl w:val="0"/>
                <w:numId w:val="7"/>
              </w:numPr>
            </w:pPr>
            <w:r>
              <w:t>SAP</w:t>
            </w:r>
          </w:p>
          <w:p w:rsidR="00E71732" w:rsidRDefault="00AC4B31" w:rsidP="00E71732">
            <w:pPr>
              <w:pStyle w:val="ListParagraph"/>
              <w:numPr>
                <w:ilvl w:val="0"/>
                <w:numId w:val="7"/>
              </w:numPr>
            </w:pPr>
            <w:r>
              <w:t>HDD</w:t>
            </w:r>
          </w:p>
          <w:p w:rsidR="00E71732" w:rsidRDefault="00E71732" w:rsidP="00E71732">
            <w:pPr>
              <w:pStyle w:val="ListParagraph"/>
              <w:numPr>
                <w:ilvl w:val="0"/>
                <w:numId w:val="7"/>
              </w:numPr>
            </w:pPr>
            <w:r>
              <w:t>PSPDXID site</w:t>
            </w:r>
          </w:p>
          <w:p w:rsidR="00A3189E" w:rsidRDefault="00A3189E" w:rsidP="00E71732">
            <w:pPr>
              <w:pStyle w:val="ListParagraph"/>
              <w:numPr>
                <w:ilvl w:val="0"/>
                <w:numId w:val="7"/>
              </w:numPr>
            </w:pPr>
            <w:r>
              <w:t>Excel</w:t>
            </w:r>
          </w:p>
          <w:p w:rsidR="00A41383" w:rsidRPr="00A41383" w:rsidRDefault="00A41383" w:rsidP="00E71732">
            <w:pPr>
              <w:pStyle w:val="ListParagraph"/>
              <w:numPr>
                <w:ilvl w:val="0"/>
                <w:numId w:val="7"/>
              </w:numPr>
              <w:rPr>
                <w:b/>
              </w:rPr>
            </w:pPr>
            <w:r w:rsidRPr="00A41383">
              <w:rPr>
                <w:b/>
              </w:rPr>
              <w:t>Quality reports</w:t>
            </w:r>
            <w:r>
              <w:rPr>
                <w:b/>
              </w:rPr>
              <w:t>*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7663F2">
            <w:r>
              <w:t>Check</w:t>
            </w:r>
          </w:p>
          <w:p w:rsidR="007663F2" w:rsidRDefault="007663F2" w:rsidP="007663F2">
            <w:pPr>
              <w:pStyle w:val="ListParagraph"/>
              <w:numPr>
                <w:ilvl w:val="0"/>
                <w:numId w:val="6"/>
              </w:numPr>
            </w:pPr>
            <w:r>
              <w:t>UPS room condition</w:t>
            </w:r>
          </w:p>
          <w:p w:rsidR="007663F2" w:rsidRDefault="007663F2" w:rsidP="007663F2">
            <w:pPr>
              <w:pStyle w:val="ListParagraph"/>
              <w:numPr>
                <w:ilvl w:val="0"/>
                <w:numId w:val="6"/>
              </w:numPr>
            </w:pPr>
            <w:r w:rsidRPr="007663F2">
              <w:t>FMS BCM mail</w:t>
            </w:r>
          </w:p>
          <w:p w:rsidR="007663F2" w:rsidRDefault="007663F2" w:rsidP="007663F2">
            <w:pPr>
              <w:pStyle w:val="ListParagraph"/>
              <w:numPr>
                <w:ilvl w:val="0"/>
                <w:numId w:val="6"/>
              </w:numPr>
            </w:pPr>
            <w:r>
              <w:t xml:space="preserve">Server room </w:t>
            </w:r>
          </w:p>
          <w:p w:rsidR="007663F2" w:rsidRDefault="007663F2" w:rsidP="007663F2">
            <w:pPr>
              <w:pStyle w:val="ListParagraph"/>
              <w:numPr>
                <w:ilvl w:val="0"/>
                <w:numId w:val="6"/>
              </w:numPr>
            </w:pPr>
            <w:r w:rsidRPr="007663F2">
              <w:t>Windows Activation status</w:t>
            </w:r>
          </w:p>
          <w:p w:rsidR="007663F2" w:rsidRDefault="007663F2" w:rsidP="007663F2">
            <w:pPr>
              <w:pStyle w:val="ListParagraph"/>
              <w:numPr>
                <w:ilvl w:val="0"/>
                <w:numId w:val="6"/>
              </w:numPr>
            </w:pPr>
            <w:r w:rsidRPr="007663F2">
              <w:t>Ultra VNC Configuration</w:t>
            </w:r>
          </w:p>
          <w:p w:rsidR="007663F2" w:rsidRDefault="0075063E" w:rsidP="007663F2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LAN point of the Un-</w:t>
            </w:r>
            <w:r w:rsidRPr="0075063E">
              <w:t>manned weight bridge 2</w:t>
            </w:r>
            <w:r>
              <w:t>,1</w:t>
            </w:r>
          </w:p>
          <w:p w:rsidR="0075063E" w:rsidRPr="008C07BC" w:rsidRDefault="0075063E" w:rsidP="007663F2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8C07BC">
              <w:rPr>
                <w:b/>
              </w:rPr>
              <w:t>PC Host binding</w:t>
            </w:r>
            <w:r w:rsidR="008C07BC">
              <w:rPr>
                <w:b/>
              </w:rPr>
              <w:t>*</w:t>
            </w:r>
          </w:p>
          <w:p w:rsidR="005C7D81" w:rsidRDefault="008C07BC" w:rsidP="007663F2">
            <w:pPr>
              <w:pStyle w:val="ListParagraph"/>
              <w:numPr>
                <w:ilvl w:val="0"/>
                <w:numId w:val="6"/>
              </w:numPr>
            </w:pPr>
            <w:r w:rsidRPr="008C07BC">
              <w:t>Minitab installation</w:t>
            </w:r>
          </w:p>
          <w:p w:rsidR="008C07BC" w:rsidRDefault="008C07BC" w:rsidP="007663F2">
            <w:pPr>
              <w:pStyle w:val="ListParagraph"/>
              <w:numPr>
                <w:ilvl w:val="0"/>
                <w:numId w:val="6"/>
              </w:numPr>
              <w:rPr>
                <w:b/>
              </w:rPr>
            </w:pPr>
            <w:r w:rsidRPr="008C07BC">
              <w:rPr>
                <w:b/>
              </w:rPr>
              <w:t>Automation server</w:t>
            </w:r>
          </w:p>
          <w:p w:rsidR="008C07BC" w:rsidRDefault="008523D2" w:rsidP="007663F2">
            <w:pPr>
              <w:pStyle w:val="ListParagraph"/>
              <w:numPr>
                <w:ilvl w:val="0"/>
                <w:numId w:val="6"/>
              </w:numPr>
            </w:pPr>
            <w:r w:rsidRPr="008523D2">
              <w:t>WLAN</w:t>
            </w:r>
          </w:p>
          <w:p w:rsidR="008523D2" w:rsidRDefault="008523D2" w:rsidP="007663F2">
            <w:pPr>
              <w:pStyle w:val="ListParagraph"/>
              <w:numPr>
                <w:ilvl w:val="0"/>
                <w:numId w:val="6"/>
              </w:numPr>
            </w:pPr>
            <w:r>
              <w:t>File server backup</w:t>
            </w:r>
            <w:r w:rsidR="00A00A93">
              <w:t>(restore)</w:t>
            </w:r>
          </w:p>
          <w:p w:rsidR="008523D2" w:rsidRDefault="00A00A93" w:rsidP="007663F2">
            <w:pPr>
              <w:pStyle w:val="ListParagraph"/>
              <w:numPr>
                <w:ilvl w:val="0"/>
                <w:numId w:val="6"/>
              </w:numPr>
            </w:pPr>
            <w:r>
              <w:t>SANMGR backup</w:t>
            </w:r>
          </w:p>
          <w:p w:rsidR="00A00A93" w:rsidRDefault="000A2B4D" w:rsidP="007663F2">
            <w:pPr>
              <w:pStyle w:val="ListParagraph"/>
              <w:numPr>
                <w:ilvl w:val="0"/>
                <w:numId w:val="6"/>
              </w:numPr>
            </w:pPr>
            <w:r>
              <w:t>CCTV backup</w:t>
            </w:r>
          </w:p>
          <w:p w:rsidR="000A2B4D" w:rsidRDefault="00667763" w:rsidP="007663F2">
            <w:pPr>
              <w:pStyle w:val="ListParagraph"/>
              <w:numPr>
                <w:ilvl w:val="0"/>
                <w:numId w:val="6"/>
              </w:numPr>
            </w:pPr>
            <w:r w:rsidRPr="00667763">
              <w:t>4 Port VGA KVM Switch</w:t>
            </w:r>
          </w:p>
          <w:p w:rsidR="00667763" w:rsidRPr="008523D2" w:rsidRDefault="003B5E8F" w:rsidP="007663F2">
            <w:pPr>
              <w:pStyle w:val="ListParagraph"/>
              <w:numPr>
                <w:ilvl w:val="0"/>
                <w:numId w:val="6"/>
              </w:numPr>
            </w:pPr>
            <w:r>
              <w:t>Server Health check up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8C07BC">
        <w:trPr>
          <w:trHeight w:val="858"/>
        </w:trPr>
        <w:tc>
          <w:tcPr>
            <w:tcW w:w="5211" w:type="dxa"/>
          </w:tcPr>
          <w:p w:rsidR="00F52045" w:rsidRDefault="007663F2">
            <w:r>
              <w:lastRenderedPageBreak/>
              <w:t>Prepare</w:t>
            </w:r>
          </w:p>
          <w:p w:rsidR="007663F2" w:rsidRDefault="007663F2" w:rsidP="007663F2">
            <w:pPr>
              <w:pStyle w:val="ListParagraph"/>
              <w:numPr>
                <w:ilvl w:val="0"/>
                <w:numId w:val="8"/>
              </w:numPr>
            </w:pPr>
            <w:r>
              <w:t>Daily FMS report</w:t>
            </w:r>
          </w:p>
          <w:p w:rsidR="007663F2" w:rsidRDefault="005C7D81" w:rsidP="005C7D81">
            <w:pPr>
              <w:pStyle w:val="ListParagraph"/>
              <w:numPr>
                <w:ilvl w:val="0"/>
                <w:numId w:val="8"/>
              </w:numPr>
            </w:pPr>
            <w:r>
              <w:t>Daily Network report</w:t>
            </w:r>
          </w:p>
          <w:p w:rsidR="005C7D81" w:rsidRDefault="008C07BC" w:rsidP="005C7D81">
            <w:pPr>
              <w:pStyle w:val="ListParagraph"/>
              <w:numPr>
                <w:ilvl w:val="0"/>
                <w:numId w:val="8"/>
              </w:numPr>
            </w:pPr>
            <w:r>
              <w:t>Daily Automation report</w:t>
            </w:r>
          </w:p>
          <w:p w:rsidR="008C07BC" w:rsidRDefault="008523D2" w:rsidP="005C7D81">
            <w:pPr>
              <w:pStyle w:val="ListParagraph"/>
              <w:numPr>
                <w:ilvl w:val="0"/>
                <w:numId w:val="8"/>
              </w:numPr>
            </w:pPr>
            <w:r w:rsidRPr="008523D2">
              <w:t>BOM for the TG8</w:t>
            </w:r>
            <w:r>
              <w:t>/ BCTMP</w:t>
            </w:r>
            <w:r w:rsidRPr="008523D2">
              <w:t xml:space="preserve"> project</w:t>
            </w:r>
            <w:r>
              <w:t xml:space="preserve">/ mill yard/ west gate project </w:t>
            </w:r>
          </w:p>
          <w:p w:rsidR="00A3189E" w:rsidRDefault="00A3189E" w:rsidP="005C7D81">
            <w:pPr>
              <w:pStyle w:val="ListParagraph"/>
              <w:numPr>
                <w:ilvl w:val="0"/>
                <w:numId w:val="8"/>
              </w:numPr>
            </w:pPr>
            <w:r>
              <w:t>Optivision NCP reports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7663F2">
            <w:r>
              <w:t>Get PC ready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7663F2">
            <w:r>
              <w:t>Delete unwanted softwares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5C7D81">
            <w:r>
              <w:t>Book the VC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8C07BC">
            <w:r>
              <w:t>Scan the PC in safe mode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8523D2">
            <w:r>
              <w:t>C</w:t>
            </w:r>
            <w:r w:rsidR="00746D78" w:rsidRPr="00746D78">
              <w:t>onfigure the WIFI access point</w:t>
            </w:r>
            <w:r>
              <w:t xml:space="preserve"> through central gateway</w:t>
            </w:r>
            <w:r w:rsidR="00562862">
              <w:t xml:space="preserve"> 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A00A93">
            <w:r>
              <w:t>Labels are empty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Pr="00AC4B31" w:rsidRDefault="00AC4B31">
            <w:pPr>
              <w:rPr>
                <w:b/>
              </w:rPr>
            </w:pPr>
            <w:r w:rsidRPr="00AC4B31">
              <w:rPr>
                <w:b/>
              </w:rPr>
              <w:t>Raise the call with ITSS for MDM Container</w:t>
            </w:r>
            <w:r>
              <w:rPr>
                <w:b/>
              </w:rPr>
              <w:t>*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E71732">
            <w:r>
              <w:t>Check</w:t>
            </w:r>
            <w:r w:rsidRPr="00E71732">
              <w:t xml:space="preserve"> the Laptop Serial Number and Configuration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Pr="000A2B4D" w:rsidRDefault="000A2B4D">
            <w:pPr>
              <w:rPr>
                <w:b/>
              </w:rPr>
            </w:pPr>
            <w:r w:rsidRPr="000A2B4D">
              <w:rPr>
                <w:b/>
              </w:rPr>
              <w:t>Need to give write access for File server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562862" w:rsidP="00562862">
            <w:pPr>
              <w:tabs>
                <w:tab w:val="left" w:pos="1915"/>
              </w:tabs>
            </w:pPr>
            <w:r>
              <w:t>Configure the VLAN</w:t>
            </w:r>
            <w:r w:rsidRPr="00562862">
              <w:t xml:space="preserve"> IP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8A4BB6">
            <w:r>
              <w:t>Need to remove unauthorized softwares</w:t>
            </w:r>
          </w:p>
        </w:tc>
        <w:tc>
          <w:tcPr>
            <w:tcW w:w="4962" w:type="dxa"/>
          </w:tcPr>
          <w:p w:rsidR="00F52045" w:rsidRDefault="00F52045"/>
        </w:tc>
      </w:tr>
      <w:tr w:rsidR="00F52045" w:rsidTr="00DA6285">
        <w:tc>
          <w:tcPr>
            <w:tcW w:w="5211" w:type="dxa"/>
          </w:tcPr>
          <w:p w:rsidR="00F52045" w:rsidRDefault="00971FD6">
            <w:r>
              <w:t>Tally problems</w:t>
            </w:r>
          </w:p>
        </w:tc>
        <w:tc>
          <w:tcPr>
            <w:tcW w:w="4962" w:type="dxa"/>
          </w:tcPr>
          <w:p w:rsidR="00F52045" w:rsidRDefault="00F52045"/>
        </w:tc>
      </w:tr>
    </w:tbl>
    <w:p w:rsidR="00667763" w:rsidRDefault="00667763"/>
    <w:sectPr w:rsidR="00667763" w:rsidSect="004614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750" w:rsidRDefault="00A23750" w:rsidP="008C07BC">
      <w:pPr>
        <w:spacing w:after="0" w:line="240" w:lineRule="auto"/>
      </w:pPr>
      <w:r>
        <w:separator/>
      </w:r>
    </w:p>
  </w:endnote>
  <w:endnote w:type="continuationSeparator" w:id="1">
    <w:p w:rsidR="00A23750" w:rsidRDefault="00A23750" w:rsidP="008C07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750" w:rsidRDefault="00A23750" w:rsidP="008C07BC">
      <w:pPr>
        <w:spacing w:after="0" w:line="240" w:lineRule="auto"/>
      </w:pPr>
      <w:r>
        <w:separator/>
      </w:r>
    </w:p>
  </w:footnote>
  <w:footnote w:type="continuationSeparator" w:id="1">
    <w:p w:rsidR="00A23750" w:rsidRDefault="00A23750" w:rsidP="008C07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EA0519"/>
    <w:multiLevelType w:val="hybridMultilevel"/>
    <w:tmpl w:val="9022E8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E6137"/>
    <w:multiLevelType w:val="hybridMultilevel"/>
    <w:tmpl w:val="6D68AA8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AA365A"/>
    <w:multiLevelType w:val="hybridMultilevel"/>
    <w:tmpl w:val="AC689D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477D7E"/>
    <w:multiLevelType w:val="hybridMultilevel"/>
    <w:tmpl w:val="1E42128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A2717D6"/>
    <w:multiLevelType w:val="hybridMultilevel"/>
    <w:tmpl w:val="F95CC33A"/>
    <w:lvl w:ilvl="0" w:tplc="408488B4">
      <w:numFmt w:val="bullet"/>
      <w:lvlText w:val=""/>
      <w:lvlJc w:val="left"/>
      <w:pPr>
        <w:ind w:left="243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5">
    <w:nsid w:val="3FC413AF"/>
    <w:multiLevelType w:val="hybridMultilevel"/>
    <w:tmpl w:val="A1C81F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11403E"/>
    <w:multiLevelType w:val="hybridMultilevel"/>
    <w:tmpl w:val="79C873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805E9D"/>
    <w:multiLevelType w:val="hybridMultilevel"/>
    <w:tmpl w:val="FF48F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A04644"/>
    <w:multiLevelType w:val="hybridMultilevel"/>
    <w:tmpl w:val="1F6CDB94"/>
    <w:lvl w:ilvl="0" w:tplc="E64A2342">
      <w:numFmt w:val="bullet"/>
      <w:lvlText w:val=""/>
      <w:lvlJc w:val="left"/>
      <w:pPr>
        <w:ind w:left="243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315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87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9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31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03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75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47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90" w:hanging="360"/>
      </w:pPr>
      <w:rPr>
        <w:rFonts w:ascii="Wingdings" w:hAnsi="Wingdings" w:hint="default"/>
      </w:rPr>
    </w:lvl>
  </w:abstractNum>
  <w:abstractNum w:abstractNumId="9">
    <w:nsid w:val="5BEF2C9E"/>
    <w:multiLevelType w:val="hybridMultilevel"/>
    <w:tmpl w:val="E1AE69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EB22D70"/>
    <w:multiLevelType w:val="hybridMultilevel"/>
    <w:tmpl w:val="B302D8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7"/>
  </w:num>
  <w:num w:numId="6">
    <w:abstractNumId w:val="10"/>
  </w:num>
  <w:num w:numId="7">
    <w:abstractNumId w:val="1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0911F1"/>
    <w:rsid w:val="000911F1"/>
    <w:rsid w:val="000A2B4D"/>
    <w:rsid w:val="000C3DAE"/>
    <w:rsid w:val="001D0FD7"/>
    <w:rsid w:val="00242E25"/>
    <w:rsid w:val="003B5E8F"/>
    <w:rsid w:val="003D5A66"/>
    <w:rsid w:val="0046140D"/>
    <w:rsid w:val="00562862"/>
    <w:rsid w:val="005C7AA8"/>
    <w:rsid w:val="005C7D81"/>
    <w:rsid w:val="00617E91"/>
    <w:rsid w:val="00630A1A"/>
    <w:rsid w:val="00667763"/>
    <w:rsid w:val="00673B04"/>
    <w:rsid w:val="00732D8F"/>
    <w:rsid w:val="00746D78"/>
    <w:rsid w:val="0075063E"/>
    <w:rsid w:val="007528D5"/>
    <w:rsid w:val="007577D4"/>
    <w:rsid w:val="007663F2"/>
    <w:rsid w:val="007737EF"/>
    <w:rsid w:val="007805B8"/>
    <w:rsid w:val="008523D2"/>
    <w:rsid w:val="008A4BB6"/>
    <w:rsid w:val="008C07BC"/>
    <w:rsid w:val="009507EF"/>
    <w:rsid w:val="00954CBB"/>
    <w:rsid w:val="00971FD6"/>
    <w:rsid w:val="00A00A93"/>
    <w:rsid w:val="00A159E9"/>
    <w:rsid w:val="00A23750"/>
    <w:rsid w:val="00A3189E"/>
    <w:rsid w:val="00A41383"/>
    <w:rsid w:val="00A946AC"/>
    <w:rsid w:val="00AB2CF5"/>
    <w:rsid w:val="00AC4B31"/>
    <w:rsid w:val="00B16435"/>
    <w:rsid w:val="00C32D79"/>
    <w:rsid w:val="00C70026"/>
    <w:rsid w:val="00D84FB9"/>
    <w:rsid w:val="00DA6285"/>
    <w:rsid w:val="00DE6F14"/>
    <w:rsid w:val="00E17BB7"/>
    <w:rsid w:val="00E71732"/>
    <w:rsid w:val="00E83A85"/>
    <w:rsid w:val="00EE2B45"/>
    <w:rsid w:val="00F52045"/>
    <w:rsid w:val="00FC6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14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11F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7577D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8C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C07BC"/>
  </w:style>
  <w:style w:type="paragraph" w:styleId="Footer">
    <w:name w:val="footer"/>
    <w:basedOn w:val="Normal"/>
    <w:link w:val="FooterChar"/>
    <w:uiPriority w:val="99"/>
    <w:semiHidden/>
    <w:unhideWhenUsed/>
    <w:rsid w:val="008C07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C07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B5FF38-0DDD-4C37-9A43-C810D9454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570</TotalTime>
  <Pages>3</Pages>
  <Words>637</Words>
  <Characters>3631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20</cp:revision>
  <dcterms:created xsi:type="dcterms:W3CDTF">2017-06-14T03:40:00Z</dcterms:created>
  <dcterms:modified xsi:type="dcterms:W3CDTF">2017-06-15T07:24:00Z</dcterms:modified>
</cp:coreProperties>
</file>