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BFA48" w14:textId="43809E45" w:rsidR="009635EF" w:rsidRDefault="009635EF" w:rsidP="009635EF">
      <w:r>
        <w:t>Objective</w:t>
      </w:r>
      <w:r>
        <w:t xml:space="preserve"> </w:t>
      </w:r>
      <w:r>
        <w:t xml:space="preserve">Configure and test basic firewall rules to allow or block traffic using Windows Firewall. System </w:t>
      </w:r>
      <w:r w:rsidR="002B6A6A">
        <w:t>Used OS</w:t>
      </w:r>
      <w:r>
        <w:t>: Windows 10</w:t>
      </w:r>
    </w:p>
    <w:p w14:paraId="59ED71CC" w14:textId="77777777" w:rsidR="009635EF" w:rsidRDefault="009635EF" w:rsidP="009635EF">
      <w:r>
        <w:t>Tool: Windows Defender Firewall with Advanced Security</w:t>
      </w:r>
    </w:p>
    <w:p w14:paraId="0533908E" w14:textId="77777777" w:rsidR="009635EF" w:rsidRDefault="009635EF" w:rsidP="009635EF">
      <w:r>
        <w:t>Testing Tool: Telnet (Enabled via Windows Features)</w:t>
      </w:r>
    </w:p>
    <w:p w14:paraId="5E23C9A6" w14:textId="25334B8E" w:rsidR="009635EF" w:rsidRDefault="002B6A6A" w:rsidP="009635EF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#</w:t>
      </w:r>
      <w:r w:rsidR="009635EF">
        <w:t xml:space="preserve"> Step-by-Step Implementation</w:t>
      </w:r>
    </w:p>
    <w:p w14:paraId="263D4B37" w14:textId="3BE65590" w:rsidR="009635EF" w:rsidRDefault="002B6A6A" w:rsidP="009635EF">
      <w:r>
        <w:t>#</w:t>
      </w:r>
      <w:r w:rsidR="009635EF">
        <w:t xml:space="preserve"> Step 1: Open Firewall Tool</w:t>
      </w:r>
      <w:r w:rsidR="009635EF">
        <w:t xml:space="preserve"> </w:t>
      </w:r>
      <w:r w:rsidR="009635EF">
        <w:t xml:space="preserve">Opened </w:t>
      </w:r>
      <w:r w:rsidR="009635EF">
        <w:rPr>
          <w:rFonts w:ascii="Calibri" w:hAnsi="Calibri" w:cs="Calibri"/>
        </w:rPr>
        <w:t>“</w:t>
      </w:r>
      <w:r w:rsidR="009635EF">
        <w:t>Windows Defender Firewall with Advanced Security</w:t>
      </w:r>
      <w:r w:rsidR="009635EF">
        <w:rPr>
          <w:rFonts w:ascii="Calibri" w:hAnsi="Calibri" w:cs="Calibri"/>
        </w:rPr>
        <w:t>”</w:t>
      </w:r>
      <w:r w:rsidR="009635EF">
        <w:t xml:space="preserve"> via Start </w:t>
      </w:r>
      <w:r>
        <w:t>menu.</w:t>
      </w:r>
    </w:p>
    <w:p w14:paraId="187B363A" w14:textId="0E6D3A06" w:rsidR="009635EF" w:rsidRDefault="002B6A6A" w:rsidP="009635EF">
      <w:r>
        <w:t>#</w:t>
      </w:r>
      <w:r w:rsidR="009635EF">
        <w:t>Step 2: Listed Current Inbound Rules</w:t>
      </w:r>
      <w:r w:rsidR="009635EF">
        <w:t xml:space="preserve"> </w:t>
      </w:r>
      <w:r w:rsidR="009635EF">
        <w:t>Clicked “Inbound Rules” to view existing firewall rules</w:t>
      </w:r>
      <w:r>
        <w:rPr>
          <w:rFonts w:ascii="Segoe UI Emoji" w:hAnsi="Segoe UI Emoji" w:cs="Segoe UI Emoji"/>
        </w:rPr>
        <w:t xml:space="preserve"> </w:t>
      </w:r>
    </w:p>
    <w:p w14:paraId="49DC2038" w14:textId="359D607B" w:rsidR="009635EF" w:rsidRDefault="009635EF" w:rsidP="009635EF">
      <w:r>
        <w:t xml:space="preserve"> </w:t>
      </w:r>
      <w:r w:rsidR="002B6A6A">
        <w:t>#</w:t>
      </w:r>
      <w:r>
        <w:t>Step 3: Created Block Rule for Port 23 (Telnet)Created a new inbound rule:</w:t>
      </w:r>
    </w:p>
    <w:p w14:paraId="1CCCD352" w14:textId="77777777" w:rsidR="009635EF" w:rsidRDefault="009635EF" w:rsidP="009635EF">
      <w:r>
        <w:t>Rule Type: Port</w:t>
      </w:r>
    </w:p>
    <w:p w14:paraId="78D3B57F" w14:textId="77777777" w:rsidR="009635EF" w:rsidRDefault="009635EF" w:rsidP="009635EF">
      <w:r>
        <w:t>Protocol: TCP</w:t>
      </w:r>
    </w:p>
    <w:p w14:paraId="6CE6B8A1" w14:textId="77777777" w:rsidR="009635EF" w:rsidRDefault="009635EF" w:rsidP="009635EF">
      <w:r>
        <w:t>Port: 23</w:t>
      </w:r>
    </w:p>
    <w:p w14:paraId="6A45DD1D" w14:textId="77777777" w:rsidR="009635EF" w:rsidRDefault="009635EF" w:rsidP="009635EF">
      <w:r>
        <w:t>Action: Block the connection</w:t>
      </w:r>
    </w:p>
    <w:p w14:paraId="15409FA4" w14:textId="77777777" w:rsidR="009635EF" w:rsidRDefault="009635EF" w:rsidP="009635EF">
      <w:r>
        <w:t>Applied to: Domain, Private, Public</w:t>
      </w:r>
    </w:p>
    <w:p w14:paraId="6B3924F3" w14:textId="759DBF2B" w:rsidR="009635EF" w:rsidRDefault="009635EF" w:rsidP="009635EF">
      <w:r>
        <w:t xml:space="preserve">Name: Block Telnet Port </w:t>
      </w:r>
      <w:r w:rsidR="002B6A6A">
        <w:t>23</w:t>
      </w:r>
    </w:p>
    <w:p w14:paraId="0A4B7E55" w14:textId="718B2C91" w:rsidR="009635EF" w:rsidRDefault="002B6A6A" w:rsidP="009635EF">
      <w:r>
        <w:t>#</w:t>
      </w:r>
      <w:r w:rsidR="009635EF">
        <w:t>Step 4: Tested Telnet on Port 23Enabled Telnet client (via Windows Features)</w:t>
      </w:r>
    </w:p>
    <w:p w14:paraId="0D3A46B1" w14:textId="77777777" w:rsidR="009635EF" w:rsidRDefault="009635EF" w:rsidP="009635EF">
      <w:r>
        <w:t>Ran:</w:t>
      </w:r>
    </w:p>
    <w:p w14:paraId="0FB6B68A" w14:textId="77777777" w:rsidR="009635EF" w:rsidRDefault="009635EF" w:rsidP="009635EF">
      <w:r>
        <w:t>telnet localhost 23Output:</w:t>
      </w:r>
    </w:p>
    <w:p w14:paraId="6F85957C" w14:textId="01AB09AE" w:rsidR="009635EF" w:rsidRDefault="009635EF" w:rsidP="009635EF">
      <w:r>
        <w:t xml:space="preserve">Could not open connection to the host, on port 23: Connect </w:t>
      </w:r>
      <w:r w:rsidR="002B6A6A">
        <w:t xml:space="preserve">failed </w:t>
      </w:r>
      <w:r>
        <w:t>(connection failed)</w:t>
      </w:r>
    </w:p>
    <w:p w14:paraId="72C4AF94" w14:textId="0339A75F" w:rsidR="009635EF" w:rsidRDefault="002B6A6A" w:rsidP="009635EF">
      <w:r>
        <w:t>#</w:t>
      </w:r>
      <w:r w:rsidR="009635EF">
        <w:t xml:space="preserve"> Step 5: (Optional) Allowed SSH (Port 22)</w:t>
      </w:r>
      <w:r w:rsidR="009635EF">
        <w:t xml:space="preserve"> </w:t>
      </w:r>
      <w:r w:rsidR="009635EF">
        <w:t xml:space="preserve">Added a new inbound rule to allow TCP traffic on port </w:t>
      </w:r>
      <w:r>
        <w:t>22</w:t>
      </w:r>
    </w:p>
    <w:p w14:paraId="7E90B294" w14:textId="55D6A22E" w:rsidR="009635EF" w:rsidRDefault="002B6A6A" w:rsidP="009635EF">
      <w:r>
        <w:t>#</w:t>
      </w:r>
      <w:r w:rsidR="009635EF">
        <w:t>Step 6: Removed Telnet Block Rule</w:t>
      </w:r>
      <w:r w:rsidR="009635EF">
        <w:t xml:space="preserve"> </w:t>
      </w:r>
      <w:r w:rsidR="009635EF">
        <w:t xml:space="preserve">Deleted the “Block Telnet Port 23” rule to restore original firewall </w:t>
      </w:r>
      <w:r>
        <w:t>state.</w:t>
      </w:r>
    </w:p>
    <w:p w14:paraId="101FD4AD" w14:textId="24B92DD5" w:rsidR="009635EF" w:rsidRDefault="009635EF" w:rsidP="009635EF">
      <w:r>
        <w:t xml:space="preserve"> Firewall Summary</w:t>
      </w:r>
      <w:r>
        <w:t xml:space="preserve"> </w:t>
      </w:r>
      <w:r>
        <w:t xml:space="preserve">Windows Firewall filters inbound and outbound network traffic using defined rules. These rules can be based on port number, application, IP address, or </w:t>
      </w:r>
      <w:r w:rsidR="002B6A6A">
        <w:t>protocol. Blocking</w:t>
      </w:r>
      <w:r>
        <w:t xml:space="preserve"> port 23 prevents Telnet connections, which enhances security by stopping remote access through that port.</w:t>
      </w:r>
    </w:p>
    <w:p w14:paraId="302E9C88" w14:textId="5DC6621B" w:rsidR="00510EAE" w:rsidRDefault="009635EF" w:rsidP="009635EF">
      <w:r>
        <w:t xml:space="preserve"> Commands &amp; Tools Used</w:t>
      </w:r>
      <w:r>
        <w:t xml:space="preserve"> </w:t>
      </w:r>
      <w:r>
        <w:t>Tool</w:t>
      </w:r>
      <w:r>
        <w:t xml:space="preserve"> </w:t>
      </w:r>
      <w:r>
        <w:t>Task</w:t>
      </w:r>
      <w:r>
        <w:t xml:space="preserve"> </w:t>
      </w:r>
      <w:r>
        <w:t>Windows Defender Firewall</w:t>
      </w:r>
      <w:r>
        <w:t xml:space="preserve"> </w:t>
      </w:r>
      <w:r>
        <w:t>Rule creation/deletion</w:t>
      </w:r>
      <w:r>
        <w:t xml:space="preserve"> </w:t>
      </w:r>
      <w:r>
        <w:t>Telnet (CMD)Port test</w:t>
      </w:r>
      <w:r>
        <w:t xml:space="preserve"> </w:t>
      </w:r>
      <w:r>
        <w:t xml:space="preserve">Windows </w:t>
      </w:r>
      <w:bookmarkStart w:id="0" w:name="_GoBack"/>
      <w:bookmarkEnd w:id="0"/>
      <w:r w:rsidR="002B6A6A">
        <w:t>Features Telnet</w:t>
      </w:r>
      <w:r>
        <w:t xml:space="preserve"> installation</w:t>
      </w:r>
      <w:r>
        <w:t>.</w:t>
      </w:r>
    </w:p>
    <w:p w14:paraId="376705A2" w14:textId="064FEDE0" w:rsidR="009635EF" w:rsidRDefault="009635EF" w:rsidP="009635EF"/>
    <w:p w14:paraId="43654B91" w14:textId="0BBB2EF4" w:rsidR="009635EF" w:rsidRDefault="009635EF" w:rsidP="009635EF">
      <w:r>
        <w:rPr>
          <w:noProof/>
        </w:rPr>
        <w:lastRenderedPageBreak/>
        <w:drawing>
          <wp:inline distT="0" distB="0" distL="0" distR="0" wp14:anchorId="466BEF62" wp14:editId="7546550C">
            <wp:extent cx="5731510" cy="29965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 take_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50DE6" w14:textId="7B34F4C9" w:rsidR="009635EF" w:rsidRDefault="009635EF" w:rsidP="009635EF">
      <w:r>
        <w:t xml:space="preserve">Screenshot of </w:t>
      </w:r>
      <w:r w:rsidRPr="009635EF">
        <w:t>firewall_open.png</w:t>
      </w:r>
      <w:r>
        <w:t>.</w:t>
      </w:r>
    </w:p>
    <w:p w14:paraId="399FBF40" w14:textId="088BCCC0" w:rsidR="002B6A6A" w:rsidRDefault="002B6A6A" w:rsidP="009635EF">
      <w:r w:rsidRPr="002B6A6A">
        <w:t>→ Opened Windows Defender Firewall with Advanced Security</w:t>
      </w:r>
    </w:p>
    <w:p w14:paraId="72267274" w14:textId="4801ADFF" w:rsidR="009635EF" w:rsidRDefault="009635EF" w:rsidP="009635EF"/>
    <w:p w14:paraId="037CF22C" w14:textId="4880ED9B" w:rsidR="009635EF" w:rsidRDefault="009635EF" w:rsidP="009635EF">
      <w:r>
        <w:rPr>
          <w:noProof/>
        </w:rPr>
        <w:drawing>
          <wp:inline distT="0" distB="0" distL="0" distR="0" wp14:anchorId="24277295" wp14:editId="7FF72CDC">
            <wp:extent cx="5731510" cy="30124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 rule tas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82C8D" w14:textId="763AA927" w:rsidR="009635EF" w:rsidRDefault="009635EF" w:rsidP="009635EF">
      <w:r>
        <w:t xml:space="preserve">Screenshot of </w:t>
      </w:r>
      <w:r w:rsidRPr="009635EF">
        <w:t>inbound_rules.png</w:t>
      </w:r>
    </w:p>
    <w:p w14:paraId="43784157" w14:textId="38E1F88E" w:rsidR="002B6A6A" w:rsidRDefault="002B6A6A" w:rsidP="009635EF">
      <w:r w:rsidRPr="002B6A6A">
        <w:t>→ Displayed list of existing inbound rules</w:t>
      </w:r>
      <w:r>
        <w:t>.</w:t>
      </w:r>
    </w:p>
    <w:p w14:paraId="2BF636A7" w14:textId="37BFD048" w:rsidR="009635EF" w:rsidRDefault="009635EF" w:rsidP="009635EF">
      <w:r>
        <w:rPr>
          <w:noProof/>
        </w:rPr>
        <w:lastRenderedPageBreak/>
        <w:drawing>
          <wp:inline distT="0" distB="0" distL="0" distR="0" wp14:anchorId="16172ECF" wp14:editId="0C8DD20C">
            <wp:extent cx="5058481" cy="4896533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 ss 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076A0" w14:textId="4214EC57" w:rsidR="009635EF" w:rsidRDefault="002B6A6A" w:rsidP="009635EF">
      <w:r>
        <w:t xml:space="preserve">Screenshot of </w:t>
      </w:r>
      <w:r w:rsidR="009635EF">
        <w:t xml:space="preserve">block_port23.png  </w:t>
      </w:r>
    </w:p>
    <w:p w14:paraId="54A61D4B" w14:textId="37BB9747" w:rsidR="009635EF" w:rsidRDefault="009635EF" w:rsidP="009635EF">
      <w:r>
        <w:t xml:space="preserve">    → Created a new rule to block TCP traffic on port 23 (Telnet)</w:t>
      </w:r>
    </w:p>
    <w:p w14:paraId="32A7582F" w14:textId="58EED14C" w:rsidR="002B6A6A" w:rsidRDefault="002B6A6A" w:rsidP="009635EF"/>
    <w:p w14:paraId="5CE042B9" w14:textId="7F64553E" w:rsidR="002B6A6A" w:rsidRDefault="002B6A6A" w:rsidP="009635EF">
      <w:r>
        <w:rPr>
          <w:noProof/>
        </w:rPr>
        <w:lastRenderedPageBreak/>
        <w:drawing>
          <wp:inline distT="0" distB="0" distL="0" distR="0" wp14:anchorId="5516698B" wp14:editId="49C400ED">
            <wp:extent cx="5731510" cy="30441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s 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A0866" w14:textId="4F6545D6" w:rsidR="002B6A6A" w:rsidRDefault="002B6A6A" w:rsidP="002B6A6A">
      <w:r>
        <w:t xml:space="preserve">Screenshot of </w:t>
      </w:r>
      <w:r>
        <w:t xml:space="preserve">rule_deleted.png  </w:t>
      </w:r>
    </w:p>
    <w:p w14:paraId="472720DC" w14:textId="44611CCD" w:rsidR="002B6A6A" w:rsidRPr="009635EF" w:rsidRDefault="002B6A6A" w:rsidP="002B6A6A">
      <w:r>
        <w:t xml:space="preserve">    → Deleted the Telnet block rule to restore default state</w:t>
      </w:r>
    </w:p>
    <w:sectPr w:rsidR="002B6A6A" w:rsidRPr="00963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EF"/>
    <w:rsid w:val="002B6A6A"/>
    <w:rsid w:val="00510EAE"/>
    <w:rsid w:val="0096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5DB94"/>
  <w15:chartTrackingRefBased/>
  <w15:docId w15:val="{6DD6A01B-CBD7-402A-9700-212FAA7D0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Srishti</dc:creator>
  <cp:keywords/>
  <dc:description/>
  <cp:lastModifiedBy>Srishti</cp:lastModifiedBy>
  <cp:revision>1</cp:revision>
  <dcterms:created xsi:type="dcterms:W3CDTF">2025-06-27T04:57:00Z</dcterms:created>
  <dcterms:modified xsi:type="dcterms:W3CDTF">2025-06-27T05:13:00Z</dcterms:modified>
</cp:coreProperties>
</file>