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Morgan</w:t>
      </w:r>
    </w:p>
    <w:p>
      <w:r>
        <w:t>alex.morgan@example.com | +1 (415) 555-0123</w:t>
      </w:r>
    </w:p>
    <w:p>
      <w:r>
        <w:t/>
      </w:r>
    </w:p>
    <w:p>
      <w:r>
        <w:t>Summary</w:t>
      </w:r>
    </w:p>
    <w:p>
      <w:r>
        <w:t>Software engineer building Python APIs and data pipelines.</w:t>
      </w:r>
    </w:p>
    <w:p>
      <w:r>
        <w:t/>
      </w:r>
    </w:p>
    <w:p>
      <w:r>
        <w:t>Skills</w:t>
      </w:r>
    </w:p>
    <w:p>
      <w:r>
        <w:t>Python, FastAPI, PostgreSQL, Docker, AWS, Git, Pandas, scikit-learn</w:t>
      </w:r>
    </w:p>
    <w:p>
      <w:r>
        <w:t/>
      </w:r>
    </w:p>
    <w:p>
      <w:r>
        <w:t>Experience</w:t>
      </w:r>
    </w:p>
    <w:p>
      <w:r>
        <w:t>Software Engineer at Acme Labs | Jan 2022 - Dec 2024</w:t>
      </w:r>
    </w:p>
    <w:p>
      <w:r>
        <w:t>- Built FastAPI services backed by PostgreSQL.</w:t>
      </w:r>
    </w:p>
    <w:p>
      <w:r>
        <w:t>- Deployed Docker containers on AWS.</w:t>
      </w:r>
    </w:p>
    <w:p>
      <w:r>
        <w:t/>
      </w:r>
    </w:p>
    <w:p>
      <w:r>
        <w:t>Data Analyst at Northstar Analytics | Jun 2020 - Dec 2021</w:t>
      </w:r>
    </w:p>
    <w:p>
      <w:r>
        <w:t>- Automated reporting with Python and Pandas.</w:t>
      </w:r>
    </w:p>
    <w:p>
      <w:r>
        <w:t/>
      </w:r>
    </w:p>
    <w:p>
      <w:r>
        <w:t>Education</w:t>
      </w:r>
    </w:p>
    <w:p>
      <w:r>
        <w:t>State University</w:t>
      </w:r>
    </w:p>
    <w:p>
      <w:r>
        <w:t>B.S. in Computer Science, 2020</w:t>
      </w:r>
    </w:p>
    <w:sectPr/>
  </w:body>
</w:document>
</file>