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9A0E7" w14:textId="2449B05A" w:rsidR="00B7149D" w:rsidRDefault="00B7149D"/>
    <w:p w14:paraId="0D763328" w14:textId="77777777" w:rsidR="00B7149D" w:rsidRDefault="00B7149D" w:rsidP="00B7149D"/>
    <w:p w14:paraId="0A954466" w14:textId="77777777" w:rsidR="00B7149D" w:rsidRPr="009E46B1" w:rsidRDefault="00B7149D" w:rsidP="00B7149D">
      <w:pPr>
        <w:spacing w:line="360" w:lineRule="auto"/>
        <w:jc w:val="center"/>
        <w:rPr>
          <w:rFonts w:ascii="Times New Roman" w:hAnsi="Times New Roman" w:cs="Times New Roman"/>
          <w:b/>
          <w:bCs/>
          <w:color w:val="833C0B" w:themeColor="accent2" w:themeShade="80"/>
        </w:rPr>
      </w:pPr>
    </w:p>
    <w:p w14:paraId="1B6DBFBE" w14:textId="77777777" w:rsidR="00B7149D" w:rsidRPr="009E46B1" w:rsidRDefault="00B7149D" w:rsidP="00B7149D">
      <w:pPr>
        <w:spacing w:line="360" w:lineRule="auto"/>
        <w:jc w:val="center"/>
        <w:rPr>
          <w:rFonts w:ascii="Times New Roman" w:hAnsi="Times New Roman" w:cs="Times New Roman"/>
          <w:b/>
          <w:bCs/>
          <w:color w:val="833C0B" w:themeColor="accent2" w:themeShade="80"/>
        </w:rPr>
      </w:pPr>
      <w:r w:rsidRPr="009E46B1">
        <w:rPr>
          <w:rFonts w:ascii="Times New Roman" w:hAnsi="Times New Roman" w:cs="Times New Roman"/>
          <w:b/>
          <w:noProof/>
          <w:color w:val="833C0B" w:themeColor="accent2" w:themeShade="80"/>
        </w:rPr>
        <w:drawing>
          <wp:inline distT="0" distB="0" distL="0" distR="0" wp14:anchorId="53806771" wp14:editId="000D486D">
            <wp:extent cx="2888166" cy="2898775"/>
            <wp:effectExtent l="0" t="0" r="0" b="0"/>
            <wp:docPr id="15" name="Picture 15" descr="Image result for ne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1813" cy="2922508"/>
                    </a:xfrm>
                    <a:prstGeom prst="rect">
                      <a:avLst/>
                    </a:prstGeom>
                    <a:noFill/>
                    <a:ln>
                      <a:noFill/>
                    </a:ln>
                  </pic:spPr>
                </pic:pic>
              </a:graphicData>
            </a:graphic>
          </wp:inline>
        </w:drawing>
      </w:r>
    </w:p>
    <w:p w14:paraId="5C61A8D3" w14:textId="3A8F4B5C" w:rsidR="00B7149D" w:rsidRPr="00B7149D" w:rsidRDefault="00B7149D" w:rsidP="00B7149D">
      <w:pPr>
        <w:pStyle w:val="Heading3"/>
        <w:spacing w:before="225" w:after="90"/>
        <w:jc w:val="center"/>
        <w:rPr>
          <w:rFonts w:ascii="Helvetica Neue" w:eastAsia="Times New Roman" w:hAnsi="Helvetica Neue"/>
          <w:color w:val="000000"/>
          <w:spacing w:val="45"/>
          <w:sz w:val="33"/>
          <w:szCs w:val="33"/>
          <w:lang w:val="en-IN" w:eastAsia="zh-TW"/>
        </w:rPr>
      </w:pPr>
      <w:r>
        <w:rPr>
          <w:rFonts w:ascii="Helvetica Neue" w:hAnsi="Helvetica Neue"/>
          <w:b/>
          <w:bCs/>
          <w:color w:val="000000"/>
          <w:spacing w:val="45"/>
          <w:sz w:val="33"/>
          <w:szCs w:val="33"/>
        </w:rPr>
        <w:t>Hospital Nursing Intervention Pilot Program</w:t>
      </w:r>
    </w:p>
    <w:p w14:paraId="108F759D" w14:textId="5CCBDD37" w:rsidR="00B7149D" w:rsidRPr="003C4B70" w:rsidRDefault="00B7149D" w:rsidP="003C4B70">
      <w:pPr>
        <w:pStyle w:val="Heading4"/>
        <w:shd w:val="clear" w:color="auto" w:fill="99A3B0"/>
        <w:spacing w:before="600" w:beforeAutospacing="0" w:after="300" w:afterAutospacing="0"/>
        <w:jc w:val="center"/>
        <w:rPr>
          <w:sz w:val="32"/>
        </w:rPr>
      </w:pPr>
      <w:r w:rsidRPr="009E46B1">
        <w:rPr>
          <w:sz w:val="32"/>
        </w:rPr>
        <w:t>ALY60</w:t>
      </w:r>
      <w:r>
        <w:rPr>
          <w:sz w:val="32"/>
        </w:rPr>
        <w:t>3</w:t>
      </w:r>
      <w:r w:rsidRPr="009E46B1">
        <w:rPr>
          <w:sz w:val="32"/>
        </w:rPr>
        <w:t>0-Mod</w:t>
      </w:r>
      <w:r w:rsidR="003C565F">
        <w:rPr>
          <w:sz w:val="32"/>
        </w:rPr>
        <w:t>4</w:t>
      </w:r>
      <w:r w:rsidRPr="009E46B1">
        <w:rPr>
          <w:sz w:val="32"/>
        </w:rPr>
        <w:t xml:space="preserve">: </w:t>
      </w:r>
      <w:r>
        <w:rPr>
          <w:sz w:val="32"/>
        </w:rPr>
        <w:t xml:space="preserve">Assignment 2 </w:t>
      </w:r>
    </w:p>
    <w:p w14:paraId="0ED7876C" w14:textId="77777777" w:rsidR="00B7149D" w:rsidRPr="009E46B1" w:rsidRDefault="00B7149D" w:rsidP="00B7149D">
      <w:pPr>
        <w:pStyle w:val="Heading4"/>
        <w:shd w:val="clear" w:color="auto" w:fill="99A3B0"/>
        <w:spacing w:before="600" w:beforeAutospacing="0" w:after="300" w:afterAutospacing="0"/>
        <w:jc w:val="center"/>
        <w:rPr>
          <w:sz w:val="32"/>
        </w:rPr>
      </w:pPr>
      <w:r w:rsidRPr="009E46B1">
        <w:rPr>
          <w:sz w:val="32"/>
        </w:rPr>
        <w:t xml:space="preserve">Integrated </w:t>
      </w:r>
      <w:r>
        <w:rPr>
          <w:sz w:val="32"/>
        </w:rPr>
        <w:t xml:space="preserve">Data Warehousing and SQL </w:t>
      </w:r>
    </w:p>
    <w:p w14:paraId="7D72EDA2" w14:textId="77777777" w:rsidR="00B7149D" w:rsidRPr="009E46B1" w:rsidRDefault="00B7149D" w:rsidP="00B7149D">
      <w:pPr>
        <w:spacing w:line="360" w:lineRule="auto"/>
        <w:jc w:val="center"/>
        <w:rPr>
          <w:rFonts w:ascii="Times New Roman" w:hAnsi="Times New Roman" w:cs="Times New Roman"/>
          <w:b/>
          <w:bCs/>
          <w:color w:val="000000" w:themeColor="text1"/>
          <w:sz w:val="32"/>
          <w:szCs w:val="32"/>
        </w:rPr>
      </w:pPr>
      <w:r w:rsidRPr="009E46B1">
        <w:rPr>
          <w:rFonts w:ascii="Times New Roman" w:hAnsi="Times New Roman" w:cs="Times New Roman"/>
          <w:bCs/>
          <w:color w:val="000000" w:themeColor="text1"/>
          <w:sz w:val="32"/>
          <w:szCs w:val="32"/>
        </w:rPr>
        <w:t xml:space="preserve">Instructor: </w:t>
      </w:r>
      <w:hyperlink r:id="rId6" w:tooltip="Author's Name" w:history="1">
        <w:proofErr w:type="spellStart"/>
        <w:r w:rsidRPr="004622CD">
          <w:rPr>
            <w:rFonts w:ascii="Times New Roman" w:hAnsi="Times New Roman" w:cs="Times New Roman"/>
            <w:bCs/>
            <w:color w:val="000000" w:themeColor="text1"/>
            <w:sz w:val="32"/>
            <w:szCs w:val="32"/>
          </w:rPr>
          <w:t>Kayal</w:t>
        </w:r>
        <w:proofErr w:type="spellEnd"/>
        <w:r w:rsidRPr="004622CD">
          <w:rPr>
            <w:rFonts w:ascii="Times New Roman" w:hAnsi="Times New Roman" w:cs="Times New Roman"/>
            <w:bCs/>
            <w:color w:val="000000" w:themeColor="text1"/>
            <w:sz w:val="32"/>
            <w:szCs w:val="32"/>
          </w:rPr>
          <w:t xml:space="preserve"> Chandrasekaran</w:t>
        </w:r>
      </w:hyperlink>
    </w:p>
    <w:p w14:paraId="3D1350EB" w14:textId="53CCC6CB" w:rsidR="00B7149D" w:rsidRPr="009E46B1" w:rsidRDefault="003C565F" w:rsidP="00B7149D">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Cs/>
          <w:color w:val="000000" w:themeColor="text1"/>
          <w:sz w:val="32"/>
          <w:szCs w:val="32"/>
        </w:rPr>
        <w:t>16</w:t>
      </w:r>
      <w:r>
        <w:rPr>
          <w:rFonts w:ascii="Times New Roman" w:hAnsi="Times New Roman" w:cs="Times New Roman"/>
          <w:bCs/>
          <w:color w:val="000000" w:themeColor="text1"/>
          <w:sz w:val="32"/>
          <w:szCs w:val="32"/>
          <w:vertAlign w:val="superscript"/>
        </w:rPr>
        <w:t>th</w:t>
      </w:r>
      <w:r w:rsidR="00B7149D" w:rsidRPr="009E46B1">
        <w:rPr>
          <w:rFonts w:ascii="Times New Roman" w:hAnsi="Times New Roman" w:cs="Times New Roman"/>
          <w:bCs/>
          <w:color w:val="000000" w:themeColor="text1"/>
          <w:sz w:val="32"/>
          <w:szCs w:val="32"/>
        </w:rPr>
        <w:t xml:space="preserve"> </w:t>
      </w:r>
      <w:r w:rsidR="00B7149D">
        <w:rPr>
          <w:rFonts w:ascii="Times New Roman" w:hAnsi="Times New Roman" w:cs="Times New Roman"/>
          <w:bCs/>
          <w:color w:val="000000" w:themeColor="text1"/>
          <w:sz w:val="32"/>
          <w:szCs w:val="32"/>
        </w:rPr>
        <w:t xml:space="preserve">June </w:t>
      </w:r>
      <w:r w:rsidR="00B7149D" w:rsidRPr="009E46B1">
        <w:rPr>
          <w:rFonts w:ascii="Times New Roman" w:hAnsi="Times New Roman" w:cs="Times New Roman"/>
          <w:bCs/>
          <w:color w:val="000000" w:themeColor="text1"/>
          <w:sz w:val="32"/>
          <w:szCs w:val="32"/>
        </w:rPr>
        <w:t>2023</w:t>
      </w:r>
    </w:p>
    <w:p w14:paraId="291424F5" w14:textId="77777777" w:rsidR="00B7149D" w:rsidRPr="009E46B1" w:rsidRDefault="00B7149D" w:rsidP="00B7149D">
      <w:pPr>
        <w:spacing w:line="360" w:lineRule="auto"/>
        <w:jc w:val="center"/>
        <w:rPr>
          <w:rFonts w:ascii="Times New Roman" w:hAnsi="Times New Roman" w:cs="Times New Roman"/>
          <w:bCs/>
          <w:szCs w:val="28"/>
        </w:rPr>
      </w:pPr>
      <w:r>
        <w:rPr>
          <w:rFonts w:ascii="Times New Roman" w:hAnsi="Times New Roman" w:cs="Times New Roman"/>
          <w:bCs/>
          <w:szCs w:val="28"/>
        </w:rPr>
        <w:t xml:space="preserve">Submitted By: </w:t>
      </w:r>
      <w:r w:rsidRPr="009E46B1">
        <w:rPr>
          <w:rFonts w:ascii="Times New Roman" w:hAnsi="Times New Roman" w:cs="Times New Roman"/>
          <w:bCs/>
          <w:szCs w:val="28"/>
        </w:rPr>
        <w:t>Srishti Singh</w:t>
      </w:r>
    </w:p>
    <w:p w14:paraId="04DA9FD4" w14:textId="77777777" w:rsidR="00B7149D" w:rsidRDefault="00B7149D" w:rsidP="00B7149D"/>
    <w:p w14:paraId="52322CCE" w14:textId="77777777" w:rsidR="00B7149D" w:rsidRDefault="00B7149D" w:rsidP="00B7149D"/>
    <w:p w14:paraId="69EDBBCA" w14:textId="77777777" w:rsidR="00B7149D" w:rsidRDefault="00B7149D" w:rsidP="00B7149D"/>
    <w:p w14:paraId="604A363B" w14:textId="77777777" w:rsidR="00B7149D" w:rsidRDefault="00B7149D" w:rsidP="00B7149D"/>
    <w:p w14:paraId="1A0F6D52" w14:textId="13F2610C" w:rsidR="00B7149D" w:rsidRDefault="00B7149D" w:rsidP="00B7149D"/>
    <w:p w14:paraId="5481C992" w14:textId="121ED96F" w:rsidR="003C4B70" w:rsidRDefault="003C4B70" w:rsidP="00B7149D"/>
    <w:p w14:paraId="4488204F" w14:textId="354C5E40" w:rsidR="003C4B70" w:rsidRDefault="003C4B70" w:rsidP="00B7149D"/>
    <w:p w14:paraId="4DC89823" w14:textId="77777777" w:rsidR="003C4B70" w:rsidRDefault="003C4B70" w:rsidP="00B7149D"/>
    <w:p w14:paraId="67B4E3B4" w14:textId="686639EC" w:rsidR="00B7149D" w:rsidRPr="00B7149D" w:rsidRDefault="00B7149D" w:rsidP="00B7149D">
      <w:pPr>
        <w:rPr>
          <w:b/>
          <w:bCs/>
          <w:color w:val="002060"/>
          <w:sz w:val="36"/>
          <w:szCs w:val="36"/>
        </w:rPr>
      </w:pPr>
      <w:r w:rsidRPr="00B7149D">
        <w:rPr>
          <w:b/>
          <w:bCs/>
          <w:color w:val="002060"/>
          <w:sz w:val="36"/>
          <w:szCs w:val="36"/>
        </w:rPr>
        <w:t>Introduction</w:t>
      </w:r>
    </w:p>
    <w:p w14:paraId="02234E8A" w14:textId="560A52A1" w:rsidR="00B7149D" w:rsidRDefault="00391B1A" w:rsidP="00125AAB">
      <w:pPr>
        <w:jc w:val="both"/>
      </w:pPr>
      <w:r w:rsidRPr="00391B1A">
        <w:t>This report presents an analysis of hospital data aimed at providing insights and recommendations to the Leadership team. The dataset includes information from dimension tables such as "business.csv" and "bed_type.csv," as well as a fact table named "bed_fact.csv." By examining the dimensions and facts within the dataset, we can gain a deeper understanding of hospital bed utilization and identify potential candidates for a pilot intervention program.</w:t>
      </w:r>
    </w:p>
    <w:p w14:paraId="6510DE53" w14:textId="532E0F4F" w:rsidR="003755F3" w:rsidRDefault="003755F3" w:rsidP="00125AAB">
      <w:pPr>
        <w:jc w:val="both"/>
      </w:pPr>
    </w:p>
    <w:p w14:paraId="290E3EE4" w14:textId="77777777" w:rsidR="003755F3" w:rsidRPr="00125AAB" w:rsidRDefault="003755F3" w:rsidP="00125AAB">
      <w:pPr>
        <w:jc w:val="both"/>
      </w:pPr>
    </w:p>
    <w:p w14:paraId="586F0A93" w14:textId="3E11BB77" w:rsidR="00B7149D" w:rsidRPr="00B7149D" w:rsidRDefault="00B7149D" w:rsidP="00B7149D">
      <w:pPr>
        <w:rPr>
          <w:b/>
          <w:bCs/>
          <w:color w:val="002060"/>
          <w:sz w:val="36"/>
          <w:szCs w:val="36"/>
        </w:rPr>
      </w:pPr>
      <w:r w:rsidRPr="00B7149D">
        <w:rPr>
          <w:b/>
          <w:bCs/>
          <w:color w:val="002060"/>
          <w:sz w:val="36"/>
          <w:szCs w:val="36"/>
        </w:rPr>
        <w:t xml:space="preserve">Questions: </w:t>
      </w:r>
    </w:p>
    <w:p w14:paraId="40501933" w14:textId="7F733009" w:rsidR="003755F3" w:rsidRPr="003755F3" w:rsidRDefault="003755F3" w:rsidP="003755F3">
      <w:pPr>
        <w:pStyle w:val="ListParagraph"/>
        <w:numPr>
          <w:ilvl w:val="0"/>
          <w:numId w:val="13"/>
        </w:numPr>
        <w:jc w:val="both"/>
        <w:rPr>
          <w:rStyle w:val="Strong"/>
          <w:rFonts w:ascii="Lato" w:hAnsi="Lato"/>
          <w:color w:val="002060"/>
          <w:sz w:val="28"/>
          <w:szCs w:val="28"/>
        </w:rPr>
      </w:pPr>
      <w:r w:rsidRPr="003755F3">
        <w:rPr>
          <w:rStyle w:val="Strong"/>
          <w:rFonts w:ascii="Lato" w:hAnsi="Lato"/>
          <w:color w:val="002060"/>
          <w:sz w:val="28"/>
          <w:szCs w:val="28"/>
        </w:rPr>
        <w:t>List</w:t>
      </w:r>
      <w:r w:rsidRPr="003755F3">
        <w:rPr>
          <w:rStyle w:val="Strong"/>
          <w:rFonts w:ascii="Lato" w:hAnsi="Lato"/>
          <w:color w:val="002060"/>
          <w:sz w:val="28"/>
          <w:szCs w:val="28"/>
        </w:rPr>
        <w:t>ing</w:t>
      </w:r>
      <w:r w:rsidRPr="003755F3">
        <w:rPr>
          <w:rStyle w:val="Strong"/>
          <w:rFonts w:ascii="Lato" w:hAnsi="Lato"/>
          <w:color w:val="002060"/>
          <w:sz w:val="28"/>
          <w:szCs w:val="28"/>
        </w:rPr>
        <w:t xml:space="preserve"> each dimension table's dimensions. </w:t>
      </w:r>
    </w:p>
    <w:p w14:paraId="51C6E4C2" w14:textId="77777777" w:rsidR="003755F3" w:rsidRDefault="003755F3" w:rsidP="003755F3">
      <w:pPr>
        <w:jc w:val="both"/>
        <w:rPr>
          <w:i/>
          <w:iCs/>
          <w:u w:val="single"/>
        </w:rPr>
      </w:pPr>
    </w:p>
    <w:p w14:paraId="50AE6ED5" w14:textId="71C05E27" w:rsidR="003755F3" w:rsidRPr="003755F3" w:rsidRDefault="00B7149D" w:rsidP="003755F3">
      <w:pPr>
        <w:jc w:val="both"/>
        <w:rPr>
          <w:i/>
          <w:iCs/>
          <w:u w:val="single"/>
        </w:rPr>
      </w:pPr>
      <w:r w:rsidRPr="003755F3">
        <w:rPr>
          <w:i/>
          <w:iCs/>
          <w:u w:val="single"/>
        </w:rPr>
        <w:t xml:space="preserve">In the </w:t>
      </w:r>
      <w:proofErr w:type="spellStart"/>
      <w:r w:rsidRPr="003755F3">
        <w:rPr>
          <w:i/>
          <w:iCs/>
          <w:u w:val="single"/>
        </w:rPr>
        <w:t>bed_type</w:t>
      </w:r>
      <w:proofErr w:type="spellEnd"/>
      <w:r w:rsidRPr="003755F3">
        <w:rPr>
          <w:i/>
          <w:iCs/>
          <w:u w:val="single"/>
        </w:rPr>
        <w:t xml:space="preserve"> dimension table, the dimensions are:</w:t>
      </w:r>
    </w:p>
    <w:p w14:paraId="5FF2E403" w14:textId="0B878FD7" w:rsidR="00B7149D" w:rsidRDefault="00B7149D" w:rsidP="00B7149D">
      <w:pPr>
        <w:jc w:val="both"/>
        <w:rPr>
          <w:b/>
          <w:bCs/>
        </w:rPr>
      </w:pPr>
      <w:proofErr w:type="spellStart"/>
      <w:r w:rsidRPr="00B7149D">
        <w:rPr>
          <w:b/>
          <w:bCs/>
        </w:rPr>
        <w:t>bed_id</w:t>
      </w:r>
      <w:proofErr w:type="spellEnd"/>
      <w:r w:rsidRPr="00B7149D">
        <w:rPr>
          <w:b/>
          <w:bCs/>
        </w:rPr>
        <w:t xml:space="preserve"> (Primary Key), </w:t>
      </w:r>
      <w:proofErr w:type="spellStart"/>
      <w:r w:rsidRPr="00B7149D">
        <w:rPr>
          <w:b/>
          <w:bCs/>
        </w:rPr>
        <w:t>bed_code</w:t>
      </w:r>
      <w:proofErr w:type="spellEnd"/>
      <w:r w:rsidRPr="00B7149D">
        <w:rPr>
          <w:b/>
          <w:bCs/>
        </w:rPr>
        <w:t xml:space="preserve">, </w:t>
      </w:r>
      <w:proofErr w:type="spellStart"/>
      <w:r w:rsidRPr="00B7149D">
        <w:rPr>
          <w:b/>
          <w:bCs/>
        </w:rPr>
        <w:t>bed_desc</w:t>
      </w:r>
      <w:proofErr w:type="spellEnd"/>
    </w:p>
    <w:p w14:paraId="3D2F4C02" w14:textId="77777777" w:rsidR="003755F3" w:rsidRDefault="003755F3" w:rsidP="003755F3">
      <w:pPr>
        <w:jc w:val="both"/>
      </w:pPr>
      <w:proofErr w:type="spellStart"/>
      <w:r>
        <w:t>Bed_id</w:t>
      </w:r>
      <w:proofErr w:type="spellEnd"/>
      <w:r>
        <w:t>: This may be regarded as a dimension and is the primary key (PK) of the dimension table.</w:t>
      </w:r>
    </w:p>
    <w:p w14:paraId="5A83B47A" w14:textId="77777777" w:rsidR="003755F3" w:rsidRDefault="003755F3" w:rsidP="003755F3">
      <w:pPr>
        <w:jc w:val="both"/>
      </w:pPr>
      <w:proofErr w:type="spellStart"/>
      <w:r>
        <w:t>bed_code</w:t>
      </w:r>
      <w:proofErr w:type="spellEnd"/>
      <w:r>
        <w:t>: This variable shows the unique code given to each type of bed. It is an attribute of a dimension.</w:t>
      </w:r>
    </w:p>
    <w:p w14:paraId="48396A50" w14:textId="77777777" w:rsidR="003755F3" w:rsidRDefault="003755F3" w:rsidP="003755F3">
      <w:pPr>
        <w:jc w:val="both"/>
      </w:pPr>
      <w:proofErr w:type="spellStart"/>
      <w:r>
        <w:t>Bed_desc</w:t>
      </w:r>
      <w:proofErr w:type="spellEnd"/>
      <w:r>
        <w:t>: This variable offers a summary or more details about each type of bed. It is a dimension property as well.</w:t>
      </w:r>
    </w:p>
    <w:p w14:paraId="588B4419" w14:textId="77777777" w:rsidR="003755F3" w:rsidRDefault="003755F3" w:rsidP="003755F3">
      <w:pPr>
        <w:jc w:val="both"/>
        <w:rPr>
          <w:i/>
          <w:iCs/>
          <w:u w:val="single"/>
        </w:rPr>
      </w:pPr>
    </w:p>
    <w:p w14:paraId="28628FED" w14:textId="5642B79F" w:rsidR="00B7149D" w:rsidRPr="00B7149D" w:rsidRDefault="00B7149D" w:rsidP="003755F3">
      <w:pPr>
        <w:jc w:val="both"/>
        <w:rPr>
          <w:i/>
          <w:iCs/>
          <w:u w:val="single"/>
        </w:rPr>
      </w:pPr>
      <w:r w:rsidRPr="00B7149D">
        <w:rPr>
          <w:i/>
          <w:iCs/>
          <w:u w:val="single"/>
        </w:rPr>
        <w:t>In the business dimension table, the identified dimension is:</w:t>
      </w:r>
    </w:p>
    <w:p w14:paraId="58E656FD" w14:textId="7ED1DC7E" w:rsidR="00B7149D" w:rsidRPr="00B7149D" w:rsidRDefault="00D314B0" w:rsidP="00B7149D">
      <w:pPr>
        <w:jc w:val="both"/>
        <w:rPr>
          <w:b/>
          <w:bCs/>
        </w:rPr>
      </w:pPr>
      <w:proofErr w:type="spellStart"/>
      <w:r>
        <w:rPr>
          <w:b/>
          <w:bCs/>
        </w:rPr>
        <w:t>Ims_org</w:t>
      </w:r>
      <w:r w:rsidR="00B7149D" w:rsidRPr="00B7149D">
        <w:rPr>
          <w:b/>
          <w:bCs/>
        </w:rPr>
        <w:t>_id</w:t>
      </w:r>
      <w:proofErr w:type="spellEnd"/>
      <w:r w:rsidR="00B7149D" w:rsidRPr="00B7149D">
        <w:rPr>
          <w:b/>
          <w:bCs/>
        </w:rPr>
        <w:t xml:space="preserve"> (Primary Key), Business Name</w:t>
      </w:r>
    </w:p>
    <w:p w14:paraId="1A0AEAE2" w14:textId="7E73E914" w:rsidR="003755F3" w:rsidRDefault="00D314B0" w:rsidP="003755F3">
      <w:pPr>
        <w:jc w:val="both"/>
      </w:pPr>
      <w:proofErr w:type="spellStart"/>
      <w:r>
        <w:t>Ims_org</w:t>
      </w:r>
      <w:r w:rsidR="00B7149D">
        <w:t>_id</w:t>
      </w:r>
      <w:proofErr w:type="spellEnd"/>
      <w:r w:rsidR="00B7149D">
        <w:t xml:space="preserve">: </w:t>
      </w:r>
      <w:r w:rsidR="003755F3">
        <w:t>This can be regarded as a dimension because it is the main key (PK) of the dimension table.</w:t>
      </w:r>
    </w:p>
    <w:p w14:paraId="21116C14" w14:textId="40746691" w:rsidR="00D314B0" w:rsidRDefault="003755F3" w:rsidP="003755F3">
      <w:pPr>
        <w:jc w:val="both"/>
        <w:rPr>
          <w:i/>
          <w:iCs/>
          <w:u w:val="single"/>
        </w:rPr>
      </w:pPr>
      <w:proofErr w:type="spellStart"/>
      <w:r>
        <w:t>Business</w:t>
      </w:r>
      <w:r>
        <w:t>_Name</w:t>
      </w:r>
      <w:proofErr w:type="spellEnd"/>
      <w:r>
        <w:t xml:space="preserve">: The variable contains the names of several kinds of enterprises. </w:t>
      </w:r>
      <w:r w:rsidR="00D314B0" w:rsidRPr="00B7149D">
        <w:rPr>
          <w:i/>
          <w:iCs/>
          <w:u w:val="single"/>
        </w:rPr>
        <w:t xml:space="preserve">In the </w:t>
      </w:r>
      <w:proofErr w:type="spellStart"/>
      <w:r w:rsidR="00D314B0" w:rsidRPr="00B7149D">
        <w:rPr>
          <w:i/>
          <w:iCs/>
          <w:u w:val="single"/>
        </w:rPr>
        <w:t>bed_</w:t>
      </w:r>
      <w:r w:rsidR="00D314B0">
        <w:rPr>
          <w:i/>
          <w:iCs/>
          <w:u w:val="single"/>
        </w:rPr>
        <w:t>fact</w:t>
      </w:r>
      <w:proofErr w:type="spellEnd"/>
      <w:r w:rsidR="00D314B0">
        <w:rPr>
          <w:i/>
          <w:iCs/>
          <w:u w:val="single"/>
        </w:rPr>
        <w:t xml:space="preserve"> fact </w:t>
      </w:r>
      <w:r w:rsidR="00D314B0" w:rsidRPr="00B7149D">
        <w:rPr>
          <w:i/>
          <w:iCs/>
          <w:u w:val="single"/>
        </w:rPr>
        <w:t>table, the identified dimension is:</w:t>
      </w:r>
      <w:r w:rsidR="00D314B0">
        <w:rPr>
          <w:i/>
          <w:iCs/>
          <w:u w:val="single"/>
        </w:rPr>
        <w:t xml:space="preserve"> </w:t>
      </w:r>
    </w:p>
    <w:p w14:paraId="57EFAECA" w14:textId="42B0F7C1" w:rsidR="00D314B0" w:rsidRPr="000F317D" w:rsidRDefault="00D314B0" w:rsidP="00B7149D">
      <w:pPr>
        <w:jc w:val="both"/>
        <w:rPr>
          <w:i/>
          <w:iCs/>
          <w:u w:val="single"/>
        </w:rPr>
      </w:pPr>
      <w:proofErr w:type="spellStart"/>
      <w:r>
        <w:t>Ims_org_id</w:t>
      </w:r>
      <w:proofErr w:type="spellEnd"/>
      <w:r>
        <w:t xml:space="preserve"> + </w:t>
      </w:r>
      <w:proofErr w:type="spellStart"/>
      <w:r>
        <w:t>bed_Id</w:t>
      </w:r>
      <w:proofErr w:type="spellEnd"/>
      <w:r>
        <w:t xml:space="preserve"> is the </w:t>
      </w:r>
      <w:r w:rsidRPr="00D314B0">
        <w:rPr>
          <w:b/>
          <w:bCs/>
        </w:rPr>
        <w:t>composite primary key</w:t>
      </w:r>
    </w:p>
    <w:p w14:paraId="0D6A8BD1" w14:textId="4C8FA330" w:rsidR="00B7149D" w:rsidRDefault="00B7149D" w:rsidP="00B7149D"/>
    <w:p w14:paraId="3D745276" w14:textId="328C5388" w:rsidR="003755F3" w:rsidRDefault="003755F3" w:rsidP="00B7149D"/>
    <w:p w14:paraId="4C6D5A01" w14:textId="1A22AAC9" w:rsidR="003755F3" w:rsidRDefault="003755F3" w:rsidP="00B7149D"/>
    <w:p w14:paraId="3EFEB35E" w14:textId="4C33E887" w:rsidR="003755F3" w:rsidRDefault="003755F3" w:rsidP="00B7149D"/>
    <w:p w14:paraId="7E6C528A" w14:textId="1CA76D9F" w:rsidR="003755F3" w:rsidRDefault="003755F3" w:rsidP="00B7149D"/>
    <w:p w14:paraId="5E253F68" w14:textId="55FE6008" w:rsidR="003755F3" w:rsidRDefault="003755F3" w:rsidP="00B7149D"/>
    <w:p w14:paraId="1AB6F849" w14:textId="785FD924" w:rsidR="003755F3" w:rsidRDefault="003755F3" w:rsidP="00B7149D"/>
    <w:p w14:paraId="101A2501" w14:textId="77777777" w:rsidR="003755F3" w:rsidRDefault="003755F3" w:rsidP="00B7149D"/>
    <w:p w14:paraId="39FF2D36" w14:textId="165C62E9" w:rsidR="00B7149D" w:rsidRPr="003755F3" w:rsidRDefault="00B7149D" w:rsidP="003755F3">
      <w:pPr>
        <w:pStyle w:val="ListParagraph"/>
        <w:numPr>
          <w:ilvl w:val="0"/>
          <w:numId w:val="13"/>
        </w:numPr>
        <w:rPr>
          <w:b/>
          <w:color w:val="002060"/>
          <w:sz w:val="28"/>
          <w:szCs w:val="28"/>
        </w:rPr>
      </w:pPr>
      <w:r w:rsidRPr="003755F3">
        <w:rPr>
          <w:b/>
          <w:color w:val="002060"/>
          <w:sz w:val="28"/>
          <w:szCs w:val="28"/>
        </w:rPr>
        <w:t xml:space="preserve">Facts variables </w:t>
      </w:r>
      <w:r w:rsidR="003755F3" w:rsidRPr="003755F3">
        <w:rPr>
          <w:b/>
          <w:color w:val="002060"/>
          <w:sz w:val="28"/>
          <w:szCs w:val="28"/>
        </w:rPr>
        <w:t xml:space="preserve">present in the </w:t>
      </w:r>
      <w:r w:rsidRPr="003755F3">
        <w:rPr>
          <w:b/>
          <w:color w:val="002060"/>
          <w:sz w:val="28"/>
          <w:szCs w:val="28"/>
        </w:rPr>
        <w:t>single Fact Table</w:t>
      </w:r>
    </w:p>
    <w:p w14:paraId="267EDB18" w14:textId="77777777" w:rsidR="00D314B0" w:rsidRDefault="00D314B0" w:rsidP="00B7149D">
      <w:proofErr w:type="spellStart"/>
      <w:r>
        <w:t>bed_fact_Table</w:t>
      </w:r>
      <w:proofErr w:type="spellEnd"/>
      <w:r>
        <w:t>: For this fact table, according to the first preface it looks it has 3 facts:</w:t>
      </w:r>
    </w:p>
    <w:p w14:paraId="1098E2EA" w14:textId="77777777" w:rsidR="00D314B0" w:rsidRDefault="00D314B0" w:rsidP="00D314B0">
      <w:pPr>
        <w:pStyle w:val="ListParagraph"/>
        <w:numPr>
          <w:ilvl w:val="0"/>
          <w:numId w:val="11"/>
        </w:numPr>
      </w:pPr>
      <w:r>
        <w:t>census _beds</w:t>
      </w:r>
    </w:p>
    <w:p w14:paraId="28989AE1" w14:textId="77777777" w:rsidR="00D314B0" w:rsidRDefault="00D314B0" w:rsidP="00D314B0">
      <w:pPr>
        <w:pStyle w:val="ListParagraph"/>
        <w:numPr>
          <w:ilvl w:val="0"/>
          <w:numId w:val="11"/>
        </w:numPr>
      </w:pPr>
      <w:proofErr w:type="spellStart"/>
      <w:r>
        <w:t>staffed_beds</w:t>
      </w:r>
      <w:proofErr w:type="spellEnd"/>
    </w:p>
    <w:p w14:paraId="78EBA70B" w14:textId="542D9567" w:rsidR="00B7149D" w:rsidRDefault="00D314B0" w:rsidP="00D314B0">
      <w:pPr>
        <w:pStyle w:val="ListParagraph"/>
        <w:numPr>
          <w:ilvl w:val="0"/>
          <w:numId w:val="11"/>
        </w:numPr>
      </w:pPr>
      <w:proofErr w:type="spellStart"/>
      <w:r>
        <w:t>license_beds</w:t>
      </w:r>
      <w:proofErr w:type="spellEnd"/>
    </w:p>
    <w:p w14:paraId="17821398" w14:textId="5EF96305" w:rsidR="00D314B0" w:rsidRDefault="00D314B0" w:rsidP="00D314B0">
      <w:proofErr w:type="spellStart"/>
      <w:r>
        <w:t>Business_Table</w:t>
      </w:r>
      <w:proofErr w:type="spellEnd"/>
      <w:r>
        <w:t xml:space="preserve"> : For this fact table, according to the first preface it looks it has 3 facts:</w:t>
      </w:r>
    </w:p>
    <w:p w14:paraId="743666F0" w14:textId="0C673297" w:rsidR="00D314B0" w:rsidRDefault="00D314B0" w:rsidP="00D314B0">
      <w:pPr>
        <w:pStyle w:val="ListParagraph"/>
        <w:numPr>
          <w:ilvl w:val="0"/>
          <w:numId w:val="11"/>
        </w:numPr>
      </w:pPr>
      <w:proofErr w:type="spellStart"/>
      <w:r>
        <w:t>ttl_census</w:t>
      </w:r>
      <w:proofErr w:type="spellEnd"/>
      <w:r>
        <w:t xml:space="preserve"> _beds</w:t>
      </w:r>
    </w:p>
    <w:p w14:paraId="6617F248" w14:textId="56780286" w:rsidR="00D314B0" w:rsidRDefault="00D314B0" w:rsidP="00D314B0">
      <w:pPr>
        <w:pStyle w:val="ListParagraph"/>
        <w:numPr>
          <w:ilvl w:val="0"/>
          <w:numId w:val="11"/>
        </w:numPr>
      </w:pPr>
      <w:proofErr w:type="spellStart"/>
      <w:r>
        <w:t>ttl_staffed_beds</w:t>
      </w:r>
      <w:proofErr w:type="spellEnd"/>
    </w:p>
    <w:p w14:paraId="2E3019D0" w14:textId="596BB1FA" w:rsidR="00B7149D" w:rsidRDefault="00D314B0" w:rsidP="00B7149D">
      <w:pPr>
        <w:pStyle w:val="ListParagraph"/>
        <w:numPr>
          <w:ilvl w:val="0"/>
          <w:numId w:val="11"/>
        </w:numPr>
      </w:pPr>
      <w:proofErr w:type="spellStart"/>
      <w:r>
        <w:t>ttl_license_beds</w:t>
      </w:r>
      <w:proofErr w:type="spellEnd"/>
    </w:p>
    <w:p w14:paraId="49D743ED" w14:textId="2C6282F8" w:rsidR="00B7149D" w:rsidRDefault="00D314B0" w:rsidP="00B7149D">
      <w:r>
        <w:t xml:space="preserve">Note: After a closer look for each </w:t>
      </w:r>
      <w:proofErr w:type="spellStart"/>
      <w:r>
        <w:t>ims_code</w:t>
      </w:r>
      <w:proofErr w:type="spellEnd"/>
      <w:r>
        <w:t xml:space="preserve"> I was able to see that see bed counts in </w:t>
      </w:r>
      <w:proofErr w:type="spellStart"/>
      <w:r>
        <w:t>Bed_fact</w:t>
      </w:r>
      <w:proofErr w:type="spellEnd"/>
      <w:r>
        <w:t xml:space="preserve"> Table  are similar to the total bed counts in </w:t>
      </w:r>
      <w:proofErr w:type="spellStart"/>
      <w:r>
        <w:t>Business_table</w:t>
      </w:r>
      <w:proofErr w:type="spellEnd"/>
      <w:r>
        <w:t>.</w:t>
      </w:r>
    </w:p>
    <w:p w14:paraId="0C1F7778" w14:textId="2E36E247" w:rsidR="00B7149D" w:rsidRPr="00B7149D" w:rsidRDefault="00B7149D" w:rsidP="00B7149D">
      <w:pPr>
        <w:rPr>
          <w:color w:val="002060"/>
        </w:rPr>
      </w:pPr>
    </w:p>
    <w:p w14:paraId="49369050" w14:textId="77777777" w:rsidR="00391B1A" w:rsidRPr="00391B1A" w:rsidRDefault="00391B1A" w:rsidP="00391B1A">
      <w:pPr>
        <w:pStyle w:val="ListParagraph"/>
        <w:rPr>
          <w:rStyle w:val="Strong"/>
          <w:b w:val="0"/>
          <w:bCs w:val="0"/>
          <w:color w:val="002060"/>
        </w:rPr>
      </w:pPr>
    </w:p>
    <w:p w14:paraId="0A9393AA" w14:textId="4FE9D9B9" w:rsidR="00B7149D" w:rsidRPr="003755F3" w:rsidRDefault="00B7149D" w:rsidP="003755F3">
      <w:pPr>
        <w:pStyle w:val="ListParagraph"/>
        <w:numPr>
          <w:ilvl w:val="0"/>
          <w:numId w:val="13"/>
        </w:numPr>
        <w:rPr>
          <w:rStyle w:val="Strong"/>
          <w:b w:val="0"/>
          <w:bCs w:val="0"/>
          <w:color w:val="002060"/>
          <w:sz w:val="28"/>
          <w:szCs w:val="28"/>
        </w:rPr>
      </w:pPr>
      <w:r w:rsidRPr="003755F3">
        <w:rPr>
          <w:rStyle w:val="Strong"/>
          <w:rFonts w:ascii="Lato" w:hAnsi="Lato"/>
          <w:color w:val="002060"/>
          <w:sz w:val="28"/>
          <w:szCs w:val="28"/>
        </w:rPr>
        <w:t xml:space="preserve">Star Schema </w:t>
      </w:r>
      <w:r w:rsidR="00D259D1">
        <w:rPr>
          <w:rStyle w:val="Strong"/>
          <w:rFonts w:ascii="Lato" w:hAnsi="Lato"/>
          <w:color w:val="002060"/>
          <w:sz w:val="28"/>
          <w:szCs w:val="28"/>
        </w:rPr>
        <w:t xml:space="preserve">created using MYSQL </w:t>
      </w:r>
      <w:r w:rsidRPr="003755F3">
        <w:rPr>
          <w:rStyle w:val="Strong"/>
          <w:rFonts w:ascii="Lato" w:hAnsi="Lato"/>
          <w:color w:val="002060"/>
          <w:sz w:val="28"/>
          <w:szCs w:val="28"/>
        </w:rPr>
        <w:t>Workbench</w:t>
      </w:r>
    </w:p>
    <w:p w14:paraId="68CCEF86" w14:textId="22C25673" w:rsidR="00B7149D" w:rsidRDefault="00B7149D" w:rsidP="00B7149D">
      <w:pPr>
        <w:rPr>
          <w:color w:val="000000" w:themeColor="text1"/>
        </w:rPr>
      </w:pPr>
    </w:p>
    <w:p w14:paraId="0E43112A" w14:textId="43943354" w:rsidR="00B7149D" w:rsidRDefault="00391B1A" w:rsidP="00B7149D">
      <w:pPr>
        <w:rPr>
          <w:color w:val="000000" w:themeColor="text1"/>
        </w:rPr>
      </w:pPr>
      <w:r w:rsidRPr="00391B1A">
        <w:rPr>
          <w:noProof/>
          <w:color w:val="000000" w:themeColor="text1"/>
        </w:rPr>
        <w:drawing>
          <wp:inline distT="0" distB="0" distL="0" distR="0" wp14:anchorId="2570D4C6" wp14:editId="36285010">
            <wp:extent cx="5731510" cy="321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3100"/>
                    </a:xfrm>
                    <a:prstGeom prst="rect">
                      <a:avLst/>
                    </a:prstGeom>
                  </pic:spPr>
                </pic:pic>
              </a:graphicData>
            </a:graphic>
          </wp:inline>
        </w:drawing>
      </w:r>
    </w:p>
    <w:p w14:paraId="013E3242" w14:textId="59527B87" w:rsidR="00B7149D" w:rsidRDefault="00B7149D" w:rsidP="00B7149D">
      <w:pPr>
        <w:rPr>
          <w:color w:val="000000" w:themeColor="text1"/>
        </w:rPr>
      </w:pPr>
    </w:p>
    <w:p w14:paraId="4C59C468" w14:textId="2AD0A5DF" w:rsidR="00D259D1" w:rsidRDefault="00D259D1" w:rsidP="00B7149D">
      <w:pPr>
        <w:rPr>
          <w:color w:val="000000" w:themeColor="text1"/>
        </w:rPr>
      </w:pPr>
    </w:p>
    <w:p w14:paraId="2178188E" w14:textId="1752D070" w:rsidR="00D259D1" w:rsidRDefault="00D259D1" w:rsidP="00B7149D">
      <w:pPr>
        <w:rPr>
          <w:color w:val="000000" w:themeColor="text1"/>
        </w:rPr>
      </w:pPr>
    </w:p>
    <w:p w14:paraId="5F130BC9" w14:textId="1D3DAC33" w:rsidR="00D259D1" w:rsidRDefault="00D259D1" w:rsidP="00B7149D">
      <w:pPr>
        <w:rPr>
          <w:color w:val="000000" w:themeColor="text1"/>
        </w:rPr>
      </w:pPr>
    </w:p>
    <w:p w14:paraId="6203EB87" w14:textId="77777777" w:rsidR="00453B99" w:rsidRDefault="00453B99" w:rsidP="00B7149D">
      <w:pPr>
        <w:rPr>
          <w:color w:val="000000" w:themeColor="text1"/>
        </w:rPr>
      </w:pPr>
    </w:p>
    <w:p w14:paraId="7F4E52E1" w14:textId="64C0507B" w:rsidR="00B7149D" w:rsidRPr="003755F3" w:rsidRDefault="00B7149D" w:rsidP="003755F3">
      <w:pPr>
        <w:pStyle w:val="ListParagraph"/>
        <w:numPr>
          <w:ilvl w:val="0"/>
          <w:numId w:val="13"/>
        </w:numPr>
        <w:rPr>
          <w:rStyle w:val="Strong"/>
          <w:b w:val="0"/>
          <w:bCs w:val="0"/>
          <w:color w:val="002060"/>
          <w:sz w:val="28"/>
          <w:szCs w:val="28"/>
        </w:rPr>
      </w:pPr>
      <w:r w:rsidRPr="003755F3">
        <w:rPr>
          <w:rStyle w:val="Strong"/>
          <w:rFonts w:ascii="Lato" w:hAnsi="Lato"/>
          <w:color w:val="002060"/>
          <w:sz w:val="28"/>
          <w:szCs w:val="28"/>
        </w:rPr>
        <w:t>(a) Analysis for Leadership </w:t>
      </w:r>
    </w:p>
    <w:p w14:paraId="4823F15A" w14:textId="0263F6CC" w:rsidR="00B7149D" w:rsidRDefault="007E7C43" w:rsidP="00B7149D">
      <w:pPr>
        <w:rPr>
          <w:color w:val="000000" w:themeColor="text1"/>
        </w:rPr>
      </w:pPr>
      <w:r w:rsidRPr="007E7C43">
        <w:rPr>
          <w:rFonts w:ascii="Lato" w:hAnsi="Lato"/>
          <w:color w:val="000000"/>
        </w:rPr>
        <w:t>Top 10 hospitals by total number of ICU or SICU licensing beds, listed in descending order.</w:t>
      </w:r>
      <w:r w:rsidR="00B7149D" w:rsidRPr="00B7149D">
        <w:rPr>
          <w:noProof/>
          <w:color w:val="000000" w:themeColor="text1"/>
        </w:rPr>
        <w:drawing>
          <wp:inline distT="0" distB="0" distL="0" distR="0" wp14:anchorId="02933C89" wp14:editId="7FAD2058">
            <wp:extent cx="5731510" cy="3291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1205"/>
                    </a:xfrm>
                    <a:prstGeom prst="rect">
                      <a:avLst/>
                    </a:prstGeom>
                  </pic:spPr>
                </pic:pic>
              </a:graphicData>
            </a:graphic>
          </wp:inline>
        </w:drawing>
      </w:r>
    </w:p>
    <w:p w14:paraId="7DFACBF7" w14:textId="196FABC8" w:rsidR="00B7149D" w:rsidRPr="00B7149D" w:rsidRDefault="00B7149D" w:rsidP="00B7149D">
      <w:pPr>
        <w:rPr>
          <w:color w:val="000000" w:themeColor="text1"/>
        </w:rPr>
      </w:pPr>
    </w:p>
    <w:p w14:paraId="6C1DE49B" w14:textId="3C17A355" w:rsidR="00B7149D" w:rsidRDefault="00B7149D" w:rsidP="00B7149D">
      <w:pPr>
        <w:rPr>
          <w:rFonts w:ascii="Lato" w:hAnsi="Lato"/>
          <w:color w:val="000000"/>
        </w:rPr>
      </w:pPr>
      <w:r w:rsidRPr="00B7149D">
        <w:rPr>
          <w:color w:val="000000" w:themeColor="text1"/>
        </w:rPr>
        <w:t xml:space="preserve">2. </w:t>
      </w:r>
      <w:r w:rsidR="007E7C43" w:rsidRPr="007E7C43">
        <w:rPr>
          <w:rFonts w:ascii="Lato" w:hAnsi="Lato"/>
          <w:color w:val="000000"/>
        </w:rPr>
        <w:t>List of the top 10 hospitals ranked by the number of ICU or SICU beds.</w:t>
      </w:r>
    </w:p>
    <w:p w14:paraId="2309BE10" w14:textId="1EF02E51" w:rsidR="00B7149D" w:rsidRDefault="00B7149D" w:rsidP="00B7149D">
      <w:pPr>
        <w:rPr>
          <w:color w:val="000000" w:themeColor="text1"/>
        </w:rPr>
      </w:pPr>
      <w:r w:rsidRPr="00B7149D">
        <w:rPr>
          <w:noProof/>
          <w:color w:val="000000" w:themeColor="text1"/>
        </w:rPr>
        <w:drawing>
          <wp:inline distT="0" distB="0" distL="0" distR="0" wp14:anchorId="6A1BAE48" wp14:editId="31DC78D8">
            <wp:extent cx="5731510" cy="382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3970"/>
                    </a:xfrm>
                    <a:prstGeom prst="rect">
                      <a:avLst/>
                    </a:prstGeom>
                  </pic:spPr>
                </pic:pic>
              </a:graphicData>
            </a:graphic>
          </wp:inline>
        </w:drawing>
      </w:r>
    </w:p>
    <w:p w14:paraId="58269683" w14:textId="17C88DF9" w:rsidR="00B7149D" w:rsidRDefault="00B7149D" w:rsidP="00B7149D">
      <w:pPr>
        <w:rPr>
          <w:rFonts w:ascii="Lato" w:hAnsi="Lato"/>
          <w:color w:val="000000"/>
        </w:rPr>
      </w:pPr>
      <w:r w:rsidRPr="00B7149D">
        <w:rPr>
          <w:color w:val="000000" w:themeColor="text1"/>
        </w:rPr>
        <w:lastRenderedPageBreak/>
        <w:t xml:space="preserve">3. </w:t>
      </w:r>
      <w:r w:rsidR="002C5BB9" w:rsidRPr="002C5BB9">
        <w:rPr>
          <w:rFonts w:ascii="Lato" w:hAnsi="Lato"/>
          <w:color w:val="000000"/>
        </w:rPr>
        <w:t>List of the top 10 hospitals ranked by the number of beds with ICU or SICU personnel.</w:t>
      </w:r>
    </w:p>
    <w:p w14:paraId="65E23ADF" w14:textId="6D8EC1DA" w:rsidR="00B7149D" w:rsidRDefault="00B7149D" w:rsidP="00B7149D">
      <w:pPr>
        <w:rPr>
          <w:color w:val="000000" w:themeColor="text1"/>
        </w:rPr>
      </w:pPr>
      <w:r w:rsidRPr="00B7149D">
        <w:rPr>
          <w:noProof/>
          <w:color w:val="000000" w:themeColor="text1"/>
        </w:rPr>
        <w:drawing>
          <wp:inline distT="0" distB="0" distL="0" distR="0" wp14:anchorId="76FD3948" wp14:editId="2BA0A551">
            <wp:extent cx="5468815" cy="29540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689" cy="2957193"/>
                    </a:xfrm>
                    <a:prstGeom prst="rect">
                      <a:avLst/>
                    </a:prstGeom>
                  </pic:spPr>
                </pic:pic>
              </a:graphicData>
            </a:graphic>
          </wp:inline>
        </w:drawing>
      </w:r>
    </w:p>
    <w:p w14:paraId="18AFAC01" w14:textId="266653BE" w:rsidR="00B7149D" w:rsidRDefault="00B7149D" w:rsidP="00B7149D">
      <w:pPr>
        <w:rPr>
          <w:color w:val="000000" w:themeColor="text1"/>
        </w:rPr>
      </w:pPr>
    </w:p>
    <w:p w14:paraId="38C7881A" w14:textId="77777777" w:rsidR="00125AAB" w:rsidRDefault="00125AAB" w:rsidP="00B7149D">
      <w:pPr>
        <w:pStyle w:val="ListParagraph"/>
        <w:rPr>
          <w:b/>
          <w:bCs/>
          <w:color w:val="002060"/>
        </w:rPr>
      </w:pPr>
    </w:p>
    <w:p w14:paraId="3EA76E66" w14:textId="104F51AF" w:rsidR="00B7149D" w:rsidRDefault="00B7149D" w:rsidP="00B7149D">
      <w:pPr>
        <w:pStyle w:val="ListParagraph"/>
        <w:rPr>
          <w:rStyle w:val="Strong"/>
          <w:rFonts w:ascii="Lato" w:hAnsi="Lato"/>
          <w:color w:val="002060"/>
          <w:shd w:val="clear" w:color="auto" w:fill="F5F5F5"/>
        </w:rPr>
      </w:pPr>
      <w:r w:rsidRPr="00B7149D">
        <w:rPr>
          <w:b/>
          <w:bCs/>
          <w:color w:val="002060"/>
        </w:rPr>
        <w:t>(b)</w:t>
      </w:r>
      <w:r>
        <w:rPr>
          <w:b/>
          <w:bCs/>
          <w:color w:val="002060"/>
        </w:rPr>
        <w:t xml:space="preserve"> </w:t>
      </w:r>
      <w:r w:rsidRPr="00B7149D">
        <w:rPr>
          <w:rStyle w:val="Strong"/>
          <w:rFonts w:ascii="Lato" w:hAnsi="Lato"/>
          <w:color w:val="002060"/>
        </w:rPr>
        <w:t>Findings</w:t>
      </w:r>
      <w:r w:rsidRPr="00B7149D">
        <w:rPr>
          <w:rStyle w:val="Strong"/>
          <w:rFonts w:ascii="Lato" w:hAnsi="Lato"/>
          <w:color w:val="002060"/>
          <w:shd w:val="clear" w:color="auto" w:fill="F5F5F5"/>
        </w:rPr>
        <w:t> </w:t>
      </w:r>
      <w:r w:rsidR="003D66A6">
        <w:rPr>
          <w:rStyle w:val="Strong"/>
          <w:rFonts w:ascii="Lato" w:hAnsi="Lato"/>
          <w:color w:val="002060"/>
          <w:shd w:val="clear" w:color="auto" w:fill="F5F5F5"/>
        </w:rPr>
        <w:t xml:space="preserve"> from 4a</w:t>
      </w:r>
    </w:p>
    <w:p w14:paraId="48CF5CDC" w14:textId="562A3631" w:rsidR="00B7149D" w:rsidRDefault="00B7149D" w:rsidP="00B7149D">
      <w:pPr>
        <w:pStyle w:val="ListParagraph"/>
      </w:pPr>
    </w:p>
    <w:p w14:paraId="68058277" w14:textId="64F9DCEE" w:rsidR="00BB03B6" w:rsidRPr="00BB03B6" w:rsidRDefault="00BB03B6" w:rsidP="00BB03B6">
      <w:pPr>
        <w:pStyle w:val="ListParagraph"/>
        <w:numPr>
          <w:ilvl w:val="0"/>
          <w:numId w:val="14"/>
        </w:numPr>
        <w:jc w:val="both"/>
        <w:rPr>
          <w:color w:val="000000" w:themeColor="text1"/>
          <w:sz w:val="24"/>
          <w:szCs w:val="24"/>
        </w:rPr>
      </w:pPr>
      <w:r w:rsidRPr="00BB03B6">
        <w:rPr>
          <w:color w:val="000000" w:themeColor="text1"/>
          <w:sz w:val="24"/>
          <w:szCs w:val="24"/>
        </w:rPr>
        <w:t>Top Hospitals by Number of License Beds</w:t>
      </w:r>
    </w:p>
    <w:p w14:paraId="366AEDB7" w14:textId="77777777" w:rsidR="00BB03B6" w:rsidRPr="00BB03B6" w:rsidRDefault="00BB03B6" w:rsidP="00BB03B6">
      <w:pPr>
        <w:pStyle w:val="ListParagraph"/>
        <w:jc w:val="both"/>
        <w:rPr>
          <w:color w:val="000000" w:themeColor="text1"/>
          <w:sz w:val="24"/>
          <w:szCs w:val="24"/>
        </w:rPr>
      </w:pPr>
    </w:p>
    <w:p w14:paraId="3F2E6131" w14:textId="77777777" w:rsidR="00BB03B6" w:rsidRPr="00BB03B6" w:rsidRDefault="00BB03B6" w:rsidP="00BB03B6">
      <w:pPr>
        <w:pStyle w:val="ListParagraph"/>
        <w:jc w:val="both"/>
        <w:rPr>
          <w:color w:val="000000" w:themeColor="text1"/>
          <w:sz w:val="24"/>
          <w:szCs w:val="24"/>
        </w:rPr>
      </w:pPr>
      <w:r w:rsidRPr="00BB03B6">
        <w:rPr>
          <w:color w:val="000000" w:themeColor="text1"/>
          <w:sz w:val="24"/>
          <w:szCs w:val="24"/>
        </w:rPr>
        <w:t xml:space="preserve">The hospitals with the most ICU or SICU licensing beds are </w:t>
      </w:r>
      <w:r w:rsidRPr="00BB03B6">
        <w:rPr>
          <w:b/>
          <w:bCs/>
          <w:color w:val="000000" w:themeColor="text1"/>
          <w:sz w:val="24"/>
          <w:szCs w:val="24"/>
        </w:rPr>
        <w:t>Phoenix Children's Hospital</w:t>
      </w:r>
      <w:r w:rsidRPr="00BB03B6">
        <w:rPr>
          <w:color w:val="000000" w:themeColor="text1"/>
          <w:sz w:val="24"/>
          <w:szCs w:val="24"/>
        </w:rPr>
        <w:t xml:space="preserve">, </w:t>
      </w:r>
      <w:r w:rsidRPr="00BB03B6">
        <w:rPr>
          <w:b/>
          <w:bCs/>
          <w:color w:val="000000" w:themeColor="text1"/>
          <w:sz w:val="24"/>
          <w:szCs w:val="24"/>
        </w:rPr>
        <w:t>University of Maryland Medical Center</w:t>
      </w:r>
      <w:r w:rsidRPr="00BB03B6">
        <w:rPr>
          <w:color w:val="000000" w:themeColor="text1"/>
          <w:sz w:val="24"/>
          <w:szCs w:val="24"/>
        </w:rPr>
        <w:t xml:space="preserve">, and </w:t>
      </w:r>
      <w:r w:rsidRPr="00BB03B6">
        <w:rPr>
          <w:b/>
          <w:bCs/>
          <w:color w:val="000000" w:themeColor="text1"/>
          <w:sz w:val="24"/>
          <w:szCs w:val="24"/>
        </w:rPr>
        <w:t>UC Health University Hospital</w:t>
      </w:r>
      <w:r w:rsidRPr="00BB03B6">
        <w:rPr>
          <w:color w:val="000000" w:themeColor="text1"/>
          <w:sz w:val="24"/>
          <w:szCs w:val="24"/>
        </w:rPr>
        <w:t>.</w:t>
      </w:r>
    </w:p>
    <w:p w14:paraId="71537B3A" w14:textId="77777777" w:rsidR="00BB03B6" w:rsidRPr="00BB03B6" w:rsidRDefault="00BB03B6" w:rsidP="00BB03B6">
      <w:pPr>
        <w:pStyle w:val="ListParagraph"/>
        <w:jc w:val="both"/>
        <w:rPr>
          <w:color w:val="000000" w:themeColor="text1"/>
          <w:sz w:val="24"/>
          <w:szCs w:val="24"/>
        </w:rPr>
      </w:pPr>
      <w:r w:rsidRPr="00BB03B6">
        <w:rPr>
          <w:color w:val="000000" w:themeColor="text1"/>
          <w:sz w:val="24"/>
          <w:szCs w:val="24"/>
        </w:rPr>
        <w:t xml:space="preserve">A sizable number of license beds are also available at </w:t>
      </w:r>
      <w:r w:rsidRPr="00BB03B6">
        <w:rPr>
          <w:b/>
          <w:bCs/>
          <w:color w:val="000000" w:themeColor="text1"/>
          <w:sz w:val="24"/>
          <w:szCs w:val="24"/>
        </w:rPr>
        <w:t>Rady Children's Hospital and Health Center, Vidant Medical Center, and Wesley Medical Center LLC.</w:t>
      </w:r>
    </w:p>
    <w:p w14:paraId="2AAB4586" w14:textId="77777777" w:rsidR="00BB03B6" w:rsidRPr="00BB03B6" w:rsidRDefault="00BB03B6" w:rsidP="00BB03B6">
      <w:pPr>
        <w:pStyle w:val="ListParagraph"/>
        <w:jc w:val="both"/>
        <w:rPr>
          <w:color w:val="000000" w:themeColor="text1"/>
          <w:sz w:val="24"/>
          <w:szCs w:val="24"/>
        </w:rPr>
      </w:pPr>
    </w:p>
    <w:p w14:paraId="0796FD6D" w14:textId="77777777" w:rsidR="00BB03B6" w:rsidRPr="00BB03B6" w:rsidRDefault="00BB03B6" w:rsidP="00BB03B6">
      <w:pPr>
        <w:pStyle w:val="ListParagraph"/>
        <w:jc w:val="both"/>
        <w:rPr>
          <w:color w:val="000000" w:themeColor="text1"/>
          <w:sz w:val="24"/>
          <w:szCs w:val="24"/>
        </w:rPr>
      </w:pPr>
    </w:p>
    <w:p w14:paraId="187E8F75" w14:textId="73F0481D" w:rsidR="00BB03B6" w:rsidRPr="00BB03B6" w:rsidRDefault="00BB03B6" w:rsidP="00BB03B6">
      <w:pPr>
        <w:pStyle w:val="ListParagraph"/>
        <w:numPr>
          <w:ilvl w:val="0"/>
          <w:numId w:val="14"/>
        </w:numPr>
        <w:jc w:val="both"/>
        <w:rPr>
          <w:color w:val="000000" w:themeColor="text1"/>
          <w:sz w:val="24"/>
          <w:szCs w:val="24"/>
        </w:rPr>
      </w:pPr>
      <w:r w:rsidRPr="00BB03B6">
        <w:rPr>
          <w:color w:val="000000" w:themeColor="text1"/>
          <w:sz w:val="24"/>
          <w:szCs w:val="24"/>
        </w:rPr>
        <w:t>Top Medical Facilities by Census Beds:</w:t>
      </w:r>
    </w:p>
    <w:p w14:paraId="4A522BC2" w14:textId="77777777" w:rsidR="00BB03B6" w:rsidRPr="00BB03B6" w:rsidRDefault="00BB03B6" w:rsidP="00BB03B6">
      <w:pPr>
        <w:pStyle w:val="ListParagraph"/>
        <w:jc w:val="both"/>
        <w:rPr>
          <w:color w:val="000000" w:themeColor="text1"/>
          <w:sz w:val="24"/>
          <w:szCs w:val="24"/>
        </w:rPr>
      </w:pPr>
    </w:p>
    <w:p w14:paraId="4D658A6A" w14:textId="77777777" w:rsidR="00BB03B6" w:rsidRPr="00BB03B6" w:rsidRDefault="00BB03B6" w:rsidP="00BB03B6">
      <w:pPr>
        <w:pStyle w:val="ListParagraph"/>
        <w:jc w:val="both"/>
        <w:rPr>
          <w:color w:val="000000" w:themeColor="text1"/>
          <w:sz w:val="24"/>
          <w:szCs w:val="24"/>
        </w:rPr>
      </w:pPr>
      <w:r w:rsidRPr="00BB03B6">
        <w:rPr>
          <w:b/>
          <w:bCs/>
          <w:color w:val="000000" w:themeColor="text1"/>
          <w:sz w:val="24"/>
          <w:szCs w:val="24"/>
        </w:rPr>
        <w:t xml:space="preserve">The University of Florida's </w:t>
      </w:r>
      <w:proofErr w:type="spellStart"/>
      <w:r w:rsidRPr="00BB03B6">
        <w:rPr>
          <w:b/>
          <w:bCs/>
          <w:color w:val="000000" w:themeColor="text1"/>
          <w:sz w:val="24"/>
          <w:szCs w:val="24"/>
        </w:rPr>
        <w:t>Shands</w:t>
      </w:r>
      <w:proofErr w:type="spellEnd"/>
      <w:r w:rsidRPr="00BB03B6">
        <w:rPr>
          <w:b/>
          <w:bCs/>
          <w:color w:val="000000" w:themeColor="text1"/>
          <w:sz w:val="24"/>
          <w:szCs w:val="24"/>
        </w:rPr>
        <w:t xml:space="preserve"> Hospital</w:t>
      </w:r>
      <w:r w:rsidRPr="00BB03B6">
        <w:rPr>
          <w:color w:val="000000" w:themeColor="text1"/>
          <w:sz w:val="24"/>
          <w:szCs w:val="24"/>
        </w:rPr>
        <w:t xml:space="preserve"> has the most ICU or SICU census beds.</w:t>
      </w:r>
    </w:p>
    <w:p w14:paraId="738FC85C" w14:textId="4B7BF5A6" w:rsidR="00BB03B6" w:rsidRPr="00BB03B6" w:rsidRDefault="00BB03B6" w:rsidP="00BB03B6">
      <w:pPr>
        <w:pStyle w:val="ListParagraph"/>
        <w:jc w:val="both"/>
        <w:rPr>
          <w:color w:val="000000" w:themeColor="text1"/>
          <w:sz w:val="24"/>
          <w:szCs w:val="24"/>
        </w:rPr>
      </w:pPr>
      <w:r w:rsidRPr="00BB03B6">
        <w:rPr>
          <w:color w:val="000000" w:themeColor="text1"/>
          <w:sz w:val="24"/>
          <w:szCs w:val="24"/>
        </w:rPr>
        <w:t xml:space="preserve">Among the hospitals having a significant number of census beds are Dallas County Hospital Association, </w:t>
      </w:r>
      <w:r w:rsidRPr="00BB03B6">
        <w:rPr>
          <w:b/>
          <w:bCs/>
          <w:color w:val="000000" w:themeColor="text1"/>
          <w:sz w:val="24"/>
          <w:szCs w:val="24"/>
        </w:rPr>
        <w:t>Mercy Medical Center Saint Louis, and Los Angeles County University of Southern California Healthcare Network</w:t>
      </w:r>
      <w:r w:rsidRPr="00BB03B6">
        <w:rPr>
          <w:color w:val="000000" w:themeColor="text1"/>
          <w:sz w:val="24"/>
          <w:szCs w:val="24"/>
        </w:rPr>
        <w:t>.</w:t>
      </w:r>
    </w:p>
    <w:p w14:paraId="0C2BE760" w14:textId="640B714D" w:rsidR="00B7149D" w:rsidRDefault="00B7149D" w:rsidP="00B7149D">
      <w:pPr>
        <w:pStyle w:val="ListParagraph"/>
        <w:jc w:val="both"/>
        <w:rPr>
          <w:color w:val="000000" w:themeColor="text1"/>
          <w:sz w:val="24"/>
          <w:szCs w:val="24"/>
        </w:rPr>
      </w:pPr>
    </w:p>
    <w:p w14:paraId="48352169" w14:textId="394FA2C2" w:rsidR="00BB03B6" w:rsidRPr="00BB03B6" w:rsidRDefault="00BB03B6" w:rsidP="00BB03B6">
      <w:pPr>
        <w:pStyle w:val="ListParagraph"/>
        <w:numPr>
          <w:ilvl w:val="0"/>
          <w:numId w:val="14"/>
        </w:numPr>
        <w:jc w:val="both"/>
        <w:rPr>
          <w:color w:val="000000" w:themeColor="text1"/>
          <w:sz w:val="24"/>
          <w:szCs w:val="24"/>
        </w:rPr>
      </w:pPr>
      <w:r w:rsidRPr="00BB03B6">
        <w:rPr>
          <w:color w:val="000000" w:themeColor="text1"/>
          <w:sz w:val="24"/>
          <w:szCs w:val="24"/>
        </w:rPr>
        <w:t>Best Hospitals by Number of Staffed Beds:</w:t>
      </w:r>
    </w:p>
    <w:p w14:paraId="5CCDE73A" w14:textId="6F67C19F" w:rsidR="00BB03B6" w:rsidRPr="00BB03B6" w:rsidRDefault="00BB03B6" w:rsidP="00BB03B6">
      <w:pPr>
        <w:ind w:left="720"/>
        <w:jc w:val="both"/>
        <w:rPr>
          <w:b/>
          <w:bCs/>
          <w:color w:val="000000" w:themeColor="text1"/>
          <w:sz w:val="24"/>
          <w:szCs w:val="24"/>
        </w:rPr>
      </w:pPr>
      <w:r w:rsidRPr="00BB03B6">
        <w:rPr>
          <w:color w:val="000000" w:themeColor="text1"/>
          <w:sz w:val="24"/>
          <w:szCs w:val="24"/>
        </w:rPr>
        <w:t xml:space="preserve">The largest number of beds staffed in an ICU or SICU is at </w:t>
      </w:r>
      <w:r w:rsidRPr="00BB03B6">
        <w:rPr>
          <w:b/>
          <w:bCs/>
          <w:color w:val="000000" w:themeColor="text1"/>
          <w:sz w:val="24"/>
          <w:szCs w:val="24"/>
        </w:rPr>
        <w:t>Vidant Medical Center</w:t>
      </w:r>
      <w:r w:rsidRPr="00BB03B6">
        <w:rPr>
          <w:color w:val="000000" w:themeColor="text1"/>
          <w:sz w:val="24"/>
          <w:szCs w:val="24"/>
        </w:rPr>
        <w:t>.</w:t>
      </w:r>
      <w:r w:rsidRPr="00BB03B6">
        <w:rPr>
          <w:color w:val="000000" w:themeColor="text1"/>
          <w:sz w:val="24"/>
          <w:szCs w:val="24"/>
        </w:rPr>
        <w:t xml:space="preserve"> </w:t>
      </w:r>
      <w:r w:rsidRPr="00BB03B6">
        <w:rPr>
          <w:color w:val="000000" w:themeColor="text1"/>
          <w:sz w:val="24"/>
          <w:szCs w:val="24"/>
        </w:rPr>
        <w:t xml:space="preserve">In </w:t>
      </w:r>
      <w:r w:rsidRPr="00BB03B6">
        <w:rPr>
          <w:color w:val="000000" w:themeColor="text1"/>
          <w:sz w:val="24"/>
          <w:szCs w:val="24"/>
        </w:rPr>
        <w:t xml:space="preserve">       </w:t>
      </w:r>
      <w:r w:rsidRPr="00BB03B6">
        <w:rPr>
          <w:color w:val="000000" w:themeColor="text1"/>
          <w:sz w:val="24"/>
          <w:szCs w:val="24"/>
        </w:rPr>
        <w:t xml:space="preserve">terms of the number of staff beds, other notable hospitals include The </w:t>
      </w:r>
      <w:r w:rsidRPr="00BB03B6">
        <w:rPr>
          <w:b/>
          <w:bCs/>
          <w:color w:val="000000" w:themeColor="text1"/>
          <w:sz w:val="24"/>
          <w:szCs w:val="24"/>
        </w:rPr>
        <w:t xml:space="preserve">Methodist </w:t>
      </w:r>
      <w:r w:rsidRPr="00BB03B6">
        <w:rPr>
          <w:b/>
          <w:bCs/>
          <w:color w:val="000000" w:themeColor="text1"/>
          <w:sz w:val="24"/>
          <w:szCs w:val="24"/>
        </w:rPr>
        <w:t xml:space="preserve">     </w:t>
      </w:r>
      <w:r w:rsidRPr="00BB03B6">
        <w:rPr>
          <w:b/>
          <w:bCs/>
          <w:color w:val="000000" w:themeColor="text1"/>
          <w:sz w:val="24"/>
          <w:szCs w:val="24"/>
        </w:rPr>
        <w:t>Hospital, University of Maryland Medical Center, and University of Minnesota Medical Center Fairview.</w:t>
      </w:r>
    </w:p>
    <w:p w14:paraId="2794D2EF" w14:textId="77777777" w:rsidR="00BB03B6" w:rsidRDefault="00BB03B6" w:rsidP="00BB03B6">
      <w:pPr>
        <w:pStyle w:val="ListParagraph"/>
        <w:ind w:left="1080"/>
        <w:jc w:val="both"/>
        <w:rPr>
          <w:color w:val="000000" w:themeColor="text1"/>
          <w:sz w:val="24"/>
          <w:szCs w:val="24"/>
        </w:rPr>
      </w:pPr>
    </w:p>
    <w:p w14:paraId="55439751" w14:textId="77777777" w:rsidR="00BB03B6" w:rsidRDefault="00BB03B6" w:rsidP="00BB03B6">
      <w:pPr>
        <w:pStyle w:val="ListParagraph"/>
        <w:ind w:left="1080"/>
        <w:jc w:val="both"/>
        <w:rPr>
          <w:color w:val="000000" w:themeColor="text1"/>
          <w:sz w:val="24"/>
          <w:szCs w:val="24"/>
        </w:rPr>
      </w:pPr>
    </w:p>
    <w:p w14:paraId="2D61B68E" w14:textId="77777777" w:rsidR="00BB03B6" w:rsidRDefault="00BB03B6" w:rsidP="00BB03B6">
      <w:pPr>
        <w:pStyle w:val="ListParagraph"/>
        <w:ind w:left="1080"/>
        <w:jc w:val="both"/>
        <w:rPr>
          <w:color w:val="000000" w:themeColor="text1"/>
          <w:sz w:val="24"/>
          <w:szCs w:val="24"/>
        </w:rPr>
      </w:pPr>
    </w:p>
    <w:p w14:paraId="622C8A70" w14:textId="1D10ED06" w:rsidR="00BB03B6" w:rsidRPr="00BB03B6" w:rsidRDefault="00BB03B6" w:rsidP="00BB03B6">
      <w:pPr>
        <w:jc w:val="both"/>
        <w:rPr>
          <w:color w:val="000000" w:themeColor="text1"/>
          <w:sz w:val="24"/>
          <w:szCs w:val="24"/>
        </w:rPr>
      </w:pPr>
      <w:r w:rsidRPr="00BB03B6">
        <w:rPr>
          <w:color w:val="000000" w:themeColor="text1"/>
          <w:sz w:val="24"/>
          <w:szCs w:val="24"/>
        </w:rPr>
        <w:t>Observations and insights</w:t>
      </w:r>
    </w:p>
    <w:p w14:paraId="26067F0D" w14:textId="4AFE7BDB" w:rsidR="00BB03B6" w:rsidRPr="00BB03B6" w:rsidRDefault="00BB03B6" w:rsidP="00BB03B6">
      <w:pPr>
        <w:jc w:val="both"/>
        <w:rPr>
          <w:color w:val="000000" w:themeColor="text1"/>
          <w:sz w:val="24"/>
          <w:szCs w:val="24"/>
        </w:rPr>
      </w:pPr>
      <w:r w:rsidRPr="00BB03B6">
        <w:rPr>
          <w:color w:val="000000" w:themeColor="text1"/>
          <w:sz w:val="24"/>
          <w:szCs w:val="24"/>
        </w:rPr>
        <w:t xml:space="preserve">With respect to licensing beds, census beds, and staffed beds for ICU or SICU, </w:t>
      </w:r>
      <w:r w:rsidRPr="00BB03B6">
        <w:rPr>
          <w:b/>
          <w:bCs/>
          <w:color w:val="000000" w:themeColor="text1"/>
          <w:sz w:val="24"/>
          <w:szCs w:val="24"/>
        </w:rPr>
        <w:t>Vidant Medical Center</w:t>
      </w:r>
      <w:r w:rsidRPr="00BB03B6">
        <w:rPr>
          <w:color w:val="000000" w:themeColor="text1"/>
          <w:sz w:val="24"/>
          <w:szCs w:val="24"/>
        </w:rPr>
        <w:t xml:space="preserve"> routinely places highly in all three categories, demonstrating its considerable presence.</w:t>
      </w:r>
    </w:p>
    <w:p w14:paraId="0B3FD02E" w14:textId="2A223347" w:rsidR="003164D9" w:rsidRDefault="003164D9" w:rsidP="00BB790B">
      <w:pPr>
        <w:jc w:val="both"/>
        <w:rPr>
          <w:color w:val="000000" w:themeColor="text1"/>
        </w:rPr>
      </w:pPr>
    </w:p>
    <w:p w14:paraId="7D15F7F7" w14:textId="77777777" w:rsidR="003164D9" w:rsidRDefault="003164D9" w:rsidP="00BB790B">
      <w:pPr>
        <w:jc w:val="both"/>
        <w:rPr>
          <w:color w:val="000000" w:themeColor="text1"/>
        </w:rPr>
      </w:pPr>
    </w:p>
    <w:p w14:paraId="0EFA9A90" w14:textId="00EDEF84" w:rsidR="00BB790B" w:rsidRPr="00FD38FF" w:rsidRDefault="00BB790B" w:rsidP="003755F3">
      <w:pPr>
        <w:pStyle w:val="ListParagraph"/>
        <w:numPr>
          <w:ilvl w:val="0"/>
          <w:numId w:val="13"/>
        </w:numPr>
        <w:rPr>
          <w:rStyle w:val="Strong"/>
          <w:b w:val="0"/>
          <w:bCs w:val="0"/>
          <w:color w:val="002060"/>
        </w:rPr>
      </w:pPr>
      <w:r w:rsidRPr="00FD38FF">
        <w:rPr>
          <w:rStyle w:val="Strong"/>
          <w:rFonts w:ascii="Lato" w:hAnsi="Lato"/>
          <w:color w:val="002060"/>
        </w:rPr>
        <w:t xml:space="preserve">(a) </w:t>
      </w:r>
      <w:r w:rsidR="003E6B1D" w:rsidRPr="003E6B1D">
        <w:rPr>
          <w:rStyle w:val="Strong"/>
          <w:rFonts w:ascii="Lato" w:hAnsi="Lato"/>
          <w:color w:val="002060"/>
        </w:rPr>
        <w:t>Leadership Analysis</w:t>
      </w:r>
      <w:r w:rsidR="003E6B1D">
        <w:rPr>
          <w:rStyle w:val="Strong"/>
          <w:rFonts w:ascii="Lato" w:hAnsi="Lato"/>
          <w:color w:val="002060"/>
        </w:rPr>
        <w:t xml:space="preserve"> having 1 </w:t>
      </w:r>
      <w:proofErr w:type="spellStart"/>
      <w:r w:rsidR="003E6B1D">
        <w:rPr>
          <w:rStyle w:val="Strong"/>
          <w:rFonts w:ascii="Lato" w:hAnsi="Lato"/>
          <w:color w:val="002060"/>
        </w:rPr>
        <w:t>ned</w:t>
      </w:r>
      <w:proofErr w:type="spellEnd"/>
      <w:r w:rsidR="003E6B1D">
        <w:rPr>
          <w:rStyle w:val="Strong"/>
          <w:rFonts w:ascii="Lato" w:hAnsi="Lato"/>
          <w:color w:val="002060"/>
        </w:rPr>
        <w:t xml:space="preserve"> of each type i.e., ICU and SICU</w:t>
      </w:r>
    </w:p>
    <w:p w14:paraId="5E573131" w14:textId="27E368F5" w:rsidR="00FD38FF" w:rsidRDefault="00FD38FF" w:rsidP="00FD38FF">
      <w:pPr>
        <w:pStyle w:val="ListParagraph"/>
        <w:rPr>
          <w:rStyle w:val="Strong"/>
          <w:b w:val="0"/>
          <w:bCs w:val="0"/>
          <w:color w:val="002060"/>
        </w:rPr>
      </w:pPr>
    </w:p>
    <w:p w14:paraId="4273B9A9" w14:textId="2B2E5626" w:rsidR="003E6B1D" w:rsidRDefault="003E6B1D" w:rsidP="00FD38FF">
      <w:pPr>
        <w:pStyle w:val="ListParagraph"/>
        <w:rPr>
          <w:rStyle w:val="Strong"/>
          <w:b w:val="0"/>
          <w:bCs w:val="0"/>
          <w:color w:val="000000" w:themeColor="text1"/>
          <w:sz w:val="24"/>
          <w:szCs w:val="24"/>
        </w:rPr>
      </w:pPr>
      <w:r w:rsidRPr="003E6B1D">
        <w:rPr>
          <w:rStyle w:val="Strong"/>
          <w:b w:val="0"/>
          <w:bCs w:val="0"/>
          <w:color w:val="000000" w:themeColor="text1"/>
          <w:sz w:val="24"/>
          <w:szCs w:val="24"/>
        </w:rPr>
        <w:t xml:space="preserve">Top 10 hospitals with both ICU and SICU beds (i.e., only hospitals with at least 1 ICU bed and at least 1 SICU bed) are listed in </w:t>
      </w:r>
      <w:proofErr w:type="spellStart"/>
      <w:r w:rsidRPr="003E6B1D">
        <w:rPr>
          <w:rStyle w:val="Strong"/>
          <w:b w:val="0"/>
          <w:bCs w:val="0"/>
          <w:color w:val="000000" w:themeColor="text1"/>
          <w:sz w:val="24"/>
          <w:szCs w:val="24"/>
        </w:rPr>
        <w:t>census_beds</w:t>
      </w:r>
      <w:proofErr w:type="spellEnd"/>
      <w:r w:rsidRPr="003E6B1D">
        <w:rPr>
          <w:rStyle w:val="Strong"/>
          <w:b w:val="0"/>
          <w:bCs w:val="0"/>
          <w:color w:val="000000" w:themeColor="text1"/>
          <w:sz w:val="24"/>
          <w:szCs w:val="24"/>
        </w:rPr>
        <w:t>.</w:t>
      </w:r>
    </w:p>
    <w:p w14:paraId="2BABA96D" w14:textId="77777777" w:rsidR="003E6B1D" w:rsidRPr="003E6B1D" w:rsidRDefault="003E6B1D" w:rsidP="00FD38FF">
      <w:pPr>
        <w:pStyle w:val="ListParagraph"/>
        <w:rPr>
          <w:rStyle w:val="Strong"/>
          <w:b w:val="0"/>
          <w:bCs w:val="0"/>
          <w:color w:val="000000" w:themeColor="text1"/>
          <w:sz w:val="24"/>
          <w:szCs w:val="24"/>
        </w:rPr>
      </w:pPr>
    </w:p>
    <w:p w14:paraId="2F22492F" w14:textId="1BFEC744" w:rsidR="00BB790B" w:rsidRDefault="008841CA" w:rsidP="00BB790B">
      <w:pPr>
        <w:jc w:val="both"/>
        <w:rPr>
          <w:color w:val="000000" w:themeColor="text1"/>
        </w:rPr>
      </w:pPr>
      <w:r w:rsidRPr="008841CA">
        <w:rPr>
          <w:noProof/>
          <w:color w:val="000000" w:themeColor="text1"/>
        </w:rPr>
        <w:drawing>
          <wp:inline distT="0" distB="0" distL="0" distR="0" wp14:anchorId="182F4C2E" wp14:editId="2CBAE921">
            <wp:extent cx="5731510" cy="3662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2045"/>
                    </a:xfrm>
                    <a:prstGeom prst="rect">
                      <a:avLst/>
                    </a:prstGeom>
                  </pic:spPr>
                </pic:pic>
              </a:graphicData>
            </a:graphic>
          </wp:inline>
        </w:drawing>
      </w:r>
    </w:p>
    <w:p w14:paraId="58CAEE9A" w14:textId="77777777" w:rsidR="00F9220D" w:rsidRPr="00F9220D" w:rsidRDefault="00F9220D" w:rsidP="00BB790B">
      <w:pPr>
        <w:jc w:val="both"/>
        <w:rPr>
          <w:color w:val="000000" w:themeColor="text1"/>
          <w:sz w:val="24"/>
          <w:szCs w:val="24"/>
        </w:rPr>
      </w:pPr>
    </w:p>
    <w:p w14:paraId="6B5F0B87" w14:textId="75F5264A" w:rsidR="00BB790B" w:rsidRPr="00F9220D" w:rsidRDefault="00F9220D" w:rsidP="00BB790B">
      <w:pPr>
        <w:jc w:val="both"/>
        <w:rPr>
          <w:color w:val="000000" w:themeColor="text1"/>
          <w:sz w:val="24"/>
          <w:szCs w:val="24"/>
        </w:rPr>
      </w:pPr>
      <w:r w:rsidRPr="00F9220D">
        <w:rPr>
          <w:color w:val="000000" w:themeColor="text1"/>
          <w:sz w:val="24"/>
          <w:szCs w:val="24"/>
        </w:rPr>
        <w:t>Top 10 hospitals with both ICU and SICU beds, i.e., only hospitals with at least 1 ICU bed and at least 1 SICU bed, according to license beds.</w:t>
      </w:r>
    </w:p>
    <w:p w14:paraId="110B6742" w14:textId="4434B136" w:rsidR="00BB790B" w:rsidRDefault="008841CA" w:rsidP="00BB790B">
      <w:pPr>
        <w:jc w:val="both"/>
        <w:rPr>
          <w:color w:val="000000" w:themeColor="text1"/>
        </w:rPr>
      </w:pPr>
      <w:r w:rsidRPr="008841CA">
        <w:rPr>
          <w:noProof/>
          <w:color w:val="000000" w:themeColor="text1"/>
        </w:rPr>
        <w:lastRenderedPageBreak/>
        <w:drawing>
          <wp:inline distT="0" distB="0" distL="0" distR="0" wp14:anchorId="76BD8634" wp14:editId="5FC7FD8C">
            <wp:extent cx="573151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9000"/>
                    </a:xfrm>
                    <a:prstGeom prst="rect">
                      <a:avLst/>
                    </a:prstGeom>
                  </pic:spPr>
                </pic:pic>
              </a:graphicData>
            </a:graphic>
          </wp:inline>
        </w:drawing>
      </w:r>
    </w:p>
    <w:p w14:paraId="347F2CED" w14:textId="0DEB3E71" w:rsidR="00F33412" w:rsidRDefault="00F33412" w:rsidP="00BB790B">
      <w:pPr>
        <w:jc w:val="both"/>
        <w:rPr>
          <w:color w:val="000000" w:themeColor="text1"/>
        </w:rPr>
      </w:pPr>
    </w:p>
    <w:p w14:paraId="14C72D53" w14:textId="77777777" w:rsidR="00F33412" w:rsidRDefault="00F33412" w:rsidP="00BB790B">
      <w:pPr>
        <w:jc w:val="both"/>
        <w:rPr>
          <w:color w:val="000000" w:themeColor="text1"/>
        </w:rPr>
      </w:pPr>
    </w:p>
    <w:p w14:paraId="64E980F8" w14:textId="6D058E45" w:rsidR="00F9220D" w:rsidRDefault="00F9220D" w:rsidP="00BB790B">
      <w:pPr>
        <w:jc w:val="both"/>
        <w:rPr>
          <w:color w:val="000000" w:themeColor="text1"/>
        </w:rPr>
      </w:pPr>
      <w:r w:rsidRPr="00F9220D">
        <w:rPr>
          <w:color w:val="000000" w:themeColor="text1"/>
        </w:rPr>
        <w:t>Top 10 hospitals with both ICU and SICU beds, i.e., only facilities with at least 1 ICU bed and at least 1 SICU bed, are considered to have staffed beds.</w:t>
      </w:r>
    </w:p>
    <w:p w14:paraId="092FE7A7" w14:textId="77777777" w:rsidR="00F9220D" w:rsidRDefault="00F9220D" w:rsidP="00BB790B">
      <w:pPr>
        <w:jc w:val="both"/>
        <w:rPr>
          <w:color w:val="000000" w:themeColor="text1"/>
        </w:rPr>
      </w:pPr>
    </w:p>
    <w:p w14:paraId="48AF98F9" w14:textId="30EBE629" w:rsidR="00FD38FF" w:rsidRDefault="008841CA" w:rsidP="00BB790B">
      <w:pPr>
        <w:jc w:val="both"/>
        <w:rPr>
          <w:color w:val="000000" w:themeColor="text1"/>
        </w:rPr>
      </w:pPr>
      <w:r w:rsidRPr="008841CA">
        <w:rPr>
          <w:noProof/>
          <w:color w:val="000000" w:themeColor="text1"/>
        </w:rPr>
        <w:drawing>
          <wp:inline distT="0" distB="0" distL="0" distR="0" wp14:anchorId="3C8A5EB0" wp14:editId="4A55D278">
            <wp:extent cx="5731510" cy="3453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53765"/>
                    </a:xfrm>
                    <a:prstGeom prst="rect">
                      <a:avLst/>
                    </a:prstGeom>
                  </pic:spPr>
                </pic:pic>
              </a:graphicData>
            </a:graphic>
          </wp:inline>
        </w:drawing>
      </w:r>
    </w:p>
    <w:p w14:paraId="7D4B4ADD" w14:textId="77777777" w:rsidR="00434CED" w:rsidRDefault="00434CED" w:rsidP="000E3143">
      <w:pPr>
        <w:rPr>
          <w:rStyle w:val="Strong"/>
          <w:rFonts w:ascii="Lato" w:hAnsi="Lato"/>
          <w:color w:val="002060"/>
        </w:rPr>
      </w:pPr>
    </w:p>
    <w:p w14:paraId="7EAC11CF" w14:textId="77777777" w:rsidR="00434CED" w:rsidRDefault="00434CED" w:rsidP="00105A49">
      <w:pPr>
        <w:ind w:left="360"/>
        <w:rPr>
          <w:rStyle w:val="Strong"/>
          <w:rFonts w:ascii="Lato" w:hAnsi="Lato"/>
          <w:color w:val="002060"/>
        </w:rPr>
      </w:pPr>
    </w:p>
    <w:p w14:paraId="094DBC9F" w14:textId="65F04E61" w:rsidR="00105A49" w:rsidRPr="00105A49" w:rsidRDefault="00105A49" w:rsidP="00105A49">
      <w:pPr>
        <w:ind w:left="360"/>
        <w:rPr>
          <w:rStyle w:val="Strong"/>
          <w:b w:val="0"/>
          <w:bCs w:val="0"/>
          <w:color w:val="002060"/>
        </w:rPr>
      </w:pPr>
      <w:r w:rsidRPr="00105A49">
        <w:rPr>
          <w:rStyle w:val="Strong"/>
          <w:rFonts w:ascii="Lato" w:hAnsi="Lato"/>
          <w:color w:val="002060"/>
        </w:rPr>
        <w:t>(</w:t>
      </w:r>
      <w:r>
        <w:rPr>
          <w:rStyle w:val="Strong"/>
          <w:rFonts w:ascii="Lato" w:hAnsi="Lato"/>
          <w:color w:val="002060"/>
        </w:rPr>
        <w:t>b</w:t>
      </w:r>
      <w:r w:rsidRPr="00105A49">
        <w:rPr>
          <w:rStyle w:val="Strong"/>
          <w:rFonts w:ascii="Lato" w:hAnsi="Lato"/>
          <w:color w:val="002060"/>
        </w:rPr>
        <w:t xml:space="preserve">) </w:t>
      </w:r>
      <w:r>
        <w:rPr>
          <w:rStyle w:val="Strong"/>
          <w:rFonts w:ascii="Lato" w:hAnsi="Lato"/>
          <w:color w:val="002060"/>
        </w:rPr>
        <w:t>Final Recommendation</w:t>
      </w:r>
      <w:r w:rsidR="000E3143">
        <w:rPr>
          <w:rStyle w:val="Strong"/>
          <w:rFonts w:ascii="Lato" w:hAnsi="Lato"/>
          <w:color w:val="002060"/>
        </w:rPr>
        <w:t xml:space="preserve"> to the Leadership based on the Analysis</w:t>
      </w:r>
    </w:p>
    <w:p w14:paraId="43014D58" w14:textId="240110BF" w:rsidR="00105A49" w:rsidRDefault="00105A49" w:rsidP="00BB790B">
      <w:pPr>
        <w:jc w:val="both"/>
        <w:rPr>
          <w:color w:val="000000" w:themeColor="text1"/>
        </w:rPr>
      </w:pPr>
    </w:p>
    <w:p w14:paraId="15F1CF3E" w14:textId="09A7C06C" w:rsidR="000E3143" w:rsidRPr="000E3143" w:rsidRDefault="000E3143" w:rsidP="00105A49">
      <w:pPr>
        <w:jc w:val="both"/>
        <w:rPr>
          <w:color w:val="000000" w:themeColor="text1"/>
          <w:sz w:val="24"/>
          <w:szCs w:val="24"/>
        </w:rPr>
      </w:pPr>
      <w:r w:rsidRPr="000E3143">
        <w:rPr>
          <w:color w:val="000000" w:themeColor="text1"/>
          <w:sz w:val="24"/>
          <w:szCs w:val="24"/>
        </w:rPr>
        <w:t>The following hospitals are suggested as the best choices for Leadership's pilot intervention program based on the analyses performed in phases 4a and 5a:</w:t>
      </w:r>
    </w:p>
    <w:p w14:paraId="3F073C97" w14:textId="7C6E7445" w:rsidR="00105A49" w:rsidRPr="000E3143" w:rsidRDefault="00105A49" w:rsidP="00105A49">
      <w:pPr>
        <w:pStyle w:val="ListParagraph"/>
        <w:numPr>
          <w:ilvl w:val="0"/>
          <w:numId w:val="6"/>
        </w:numPr>
        <w:jc w:val="both"/>
        <w:rPr>
          <w:b/>
          <w:bCs/>
          <w:color w:val="000000" w:themeColor="text1"/>
          <w:sz w:val="24"/>
          <w:szCs w:val="24"/>
        </w:rPr>
      </w:pPr>
      <w:proofErr w:type="spellStart"/>
      <w:r w:rsidRPr="000E3143">
        <w:rPr>
          <w:b/>
          <w:bCs/>
          <w:color w:val="000000" w:themeColor="text1"/>
          <w:sz w:val="24"/>
          <w:szCs w:val="24"/>
        </w:rPr>
        <w:t>Shands</w:t>
      </w:r>
      <w:proofErr w:type="spellEnd"/>
      <w:r w:rsidRPr="000E3143">
        <w:rPr>
          <w:b/>
          <w:bCs/>
          <w:color w:val="000000" w:themeColor="text1"/>
          <w:sz w:val="24"/>
          <w:szCs w:val="24"/>
        </w:rPr>
        <w:t xml:space="preserve"> Hospital at the University of Florida:</w:t>
      </w:r>
    </w:p>
    <w:p w14:paraId="13AC535C" w14:textId="77777777" w:rsidR="00105A49" w:rsidRPr="000E3143" w:rsidRDefault="00105A49" w:rsidP="00105A49">
      <w:pPr>
        <w:pStyle w:val="ListParagraph"/>
        <w:numPr>
          <w:ilvl w:val="0"/>
          <w:numId w:val="7"/>
        </w:numPr>
        <w:jc w:val="both"/>
        <w:rPr>
          <w:color w:val="000000" w:themeColor="text1"/>
          <w:sz w:val="24"/>
          <w:szCs w:val="24"/>
        </w:rPr>
      </w:pPr>
      <w:r w:rsidRPr="000E3143">
        <w:rPr>
          <w:color w:val="000000" w:themeColor="text1"/>
          <w:sz w:val="24"/>
          <w:szCs w:val="24"/>
        </w:rPr>
        <w:t>High bed volumes in both Census beds and License beds with ICU and SICU.</w:t>
      </w:r>
    </w:p>
    <w:p w14:paraId="5506B67B" w14:textId="77777777" w:rsidR="00105A49" w:rsidRPr="000E3143" w:rsidRDefault="00105A49" w:rsidP="00105A49">
      <w:pPr>
        <w:pStyle w:val="ListParagraph"/>
        <w:numPr>
          <w:ilvl w:val="0"/>
          <w:numId w:val="7"/>
        </w:numPr>
        <w:jc w:val="both"/>
        <w:rPr>
          <w:color w:val="000000" w:themeColor="text1"/>
          <w:sz w:val="24"/>
          <w:szCs w:val="24"/>
        </w:rPr>
      </w:pPr>
      <w:r w:rsidRPr="000E3143">
        <w:rPr>
          <w:color w:val="000000" w:themeColor="text1"/>
          <w:sz w:val="24"/>
          <w:szCs w:val="24"/>
        </w:rPr>
        <w:t>Consistently ranked among the top hospitals in terms of bed volume.</w:t>
      </w:r>
    </w:p>
    <w:p w14:paraId="7D936026" w14:textId="6797B0FC" w:rsidR="00105A49" w:rsidRPr="000E3143" w:rsidRDefault="00105A49" w:rsidP="00105A49">
      <w:pPr>
        <w:pStyle w:val="ListParagraph"/>
        <w:numPr>
          <w:ilvl w:val="0"/>
          <w:numId w:val="7"/>
        </w:numPr>
        <w:jc w:val="both"/>
        <w:rPr>
          <w:color w:val="000000" w:themeColor="text1"/>
          <w:sz w:val="24"/>
          <w:szCs w:val="24"/>
        </w:rPr>
      </w:pPr>
      <w:r w:rsidRPr="000E3143">
        <w:rPr>
          <w:color w:val="000000" w:themeColor="text1"/>
          <w:sz w:val="24"/>
          <w:szCs w:val="24"/>
        </w:rPr>
        <w:t>Well-established reputation and expertise in critical care services.</w:t>
      </w:r>
    </w:p>
    <w:p w14:paraId="416DB15A" w14:textId="77777777" w:rsidR="00105A49" w:rsidRPr="000E3143" w:rsidRDefault="00105A49" w:rsidP="00105A49">
      <w:pPr>
        <w:pStyle w:val="ListParagraph"/>
        <w:jc w:val="both"/>
        <w:rPr>
          <w:color w:val="000000" w:themeColor="text1"/>
          <w:sz w:val="24"/>
          <w:szCs w:val="24"/>
        </w:rPr>
      </w:pPr>
    </w:p>
    <w:p w14:paraId="3FD9D174" w14:textId="51DE1ED5" w:rsidR="00105A49" w:rsidRPr="000E3143" w:rsidRDefault="00105A49" w:rsidP="00105A49">
      <w:pPr>
        <w:pStyle w:val="ListParagraph"/>
        <w:numPr>
          <w:ilvl w:val="0"/>
          <w:numId w:val="6"/>
        </w:numPr>
        <w:jc w:val="both"/>
        <w:rPr>
          <w:b/>
          <w:bCs/>
          <w:color w:val="000000" w:themeColor="text1"/>
          <w:sz w:val="24"/>
          <w:szCs w:val="24"/>
        </w:rPr>
      </w:pPr>
      <w:r w:rsidRPr="000E3143">
        <w:rPr>
          <w:b/>
          <w:bCs/>
          <w:color w:val="000000" w:themeColor="text1"/>
          <w:sz w:val="24"/>
          <w:szCs w:val="24"/>
        </w:rPr>
        <w:t>University of Maryland Medical Center:</w:t>
      </w:r>
    </w:p>
    <w:p w14:paraId="22452ADB" w14:textId="77777777" w:rsidR="00105A49" w:rsidRPr="000E3143" w:rsidRDefault="00105A49" w:rsidP="00105A49">
      <w:pPr>
        <w:pStyle w:val="ListParagraph"/>
        <w:numPr>
          <w:ilvl w:val="0"/>
          <w:numId w:val="8"/>
        </w:numPr>
        <w:jc w:val="both"/>
        <w:rPr>
          <w:color w:val="000000" w:themeColor="text1"/>
          <w:sz w:val="24"/>
          <w:szCs w:val="24"/>
        </w:rPr>
      </w:pPr>
      <w:r w:rsidRPr="000E3143">
        <w:rPr>
          <w:color w:val="000000" w:themeColor="text1"/>
          <w:sz w:val="24"/>
          <w:szCs w:val="24"/>
        </w:rPr>
        <w:t>High bed volumes in both License beds and Staffed beds with ICU and SICU.</w:t>
      </w:r>
    </w:p>
    <w:p w14:paraId="5289D39F" w14:textId="77777777" w:rsidR="00105A49" w:rsidRPr="000E3143" w:rsidRDefault="00105A49" w:rsidP="00105A49">
      <w:pPr>
        <w:pStyle w:val="ListParagraph"/>
        <w:numPr>
          <w:ilvl w:val="0"/>
          <w:numId w:val="8"/>
        </w:numPr>
        <w:jc w:val="both"/>
        <w:rPr>
          <w:color w:val="000000" w:themeColor="text1"/>
          <w:sz w:val="24"/>
          <w:szCs w:val="24"/>
        </w:rPr>
      </w:pPr>
      <w:r w:rsidRPr="000E3143">
        <w:rPr>
          <w:color w:val="000000" w:themeColor="text1"/>
          <w:sz w:val="24"/>
          <w:szCs w:val="24"/>
        </w:rPr>
        <w:t>Recognized as a leading medical center with a comprehensive range of specialized services.</w:t>
      </w:r>
    </w:p>
    <w:p w14:paraId="0C886038" w14:textId="77777777" w:rsidR="00105A49" w:rsidRPr="000E3143" w:rsidRDefault="00105A49" w:rsidP="00105A49">
      <w:pPr>
        <w:pStyle w:val="ListParagraph"/>
        <w:numPr>
          <w:ilvl w:val="0"/>
          <w:numId w:val="8"/>
        </w:numPr>
        <w:jc w:val="both"/>
        <w:rPr>
          <w:color w:val="000000" w:themeColor="text1"/>
          <w:sz w:val="24"/>
          <w:szCs w:val="24"/>
        </w:rPr>
      </w:pPr>
      <w:r w:rsidRPr="000E3143">
        <w:rPr>
          <w:color w:val="000000" w:themeColor="text1"/>
          <w:sz w:val="24"/>
          <w:szCs w:val="24"/>
        </w:rPr>
        <w:t>Strong track record in critical care and a dedicated team of healthcare professionals.</w:t>
      </w:r>
    </w:p>
    <w:p w14:paraId="68029237" w14:textId="4EFBC8E3" w:rsidR="0071001C" w:rsidRPr="000E3143" w:rsidRDefault="00105A49" w:rsidP="0071001C">
      <w:pPr>
        <w:jc w:val="both"/>
        <w:rPr>
          <w:color w:val="000000" w:themeColor="text1"/>
          <w:sz w:val="24"/>
          <w:szCs w:val="24"/>
        </w:rPr>
      </w:pPr>
      <w:r w:rsidRPr="000E3143">
        <w:rPr>
          <w:color w:val="000000" w:themeColor="text1"/>
          <w:sz w:val="24"/>
          <w:szCs w:val="24"/>
        </w:rPr>
        <w:t>These hospitals have demonstrated significant bed volumes in multiple categories, indicating their capability to handle critical care patients. Their consistent presence among the top-ranked hospitals in terms of ICU and SICU beds showcases their expertise and capacity to support Leadership's intervention program. By selecting these hospitals as pilot sites, Leadership can leverage their established infrastructure, experienced staff, and track record to test and evaluate the effectiveness of their intervention initiatives.</w:t>
      </w:r>
    </w:p>
    <w:p w14:paraId="2C568AA7" w14:textId="77777777" w:rsidR="000E3143" w:rsidRPr="0071001C" w:rsidRDefault="000E3143" w:rsidP="0071001C">
      <w:pPr>
        <w:jc w:val="both"/>
        <w:rPr>
          <w:rStyle w:val="Strong"/>
          <w:b w:val="0"/>
          <w:bCs w:val="0"/>
          <w:color w:val="000000" w:themeColor="text1"/>
        </w:rPr>
      </w:pPr>
    </w:p>
    <w:p w14:paraId="4AA47FD0" w14:textId="45B04449" w:rsidR="00391B1A" w:rsidRPr="0071001C" w:rsidRDefault="00391B1A" w:rsidP="0071001C">
      <w:pPr>
        <w:rPr>
          <w:color w:val="002060"/>
          <w:sz w:val="32"/>
          <w:szCs w:val="32"/>
        </w:rPr>
      </w:pPr>
      <w:r w:rsidRPr="003164D9">
        <w:rPr>
          <w:rStyle w:val="Strong"/>
          <w:rFonts w:ascii="Lato" w:hAnsi="Lato"/>
          <w:color w:val="002060"/>
          <w:sz w:val="32"/>
          <w:szCs w:val="32"/>
        </w:rPr>
        <w:t>Conclusion</w:t>
      </w:r>
    </w:p>
    <w:p w14:paraId="35451CDB" w14:textId="77777777" w:rsidR="000E3143" w:rsidRPr="000E3143" w:rsidRDefault="000E3143" w:rsidP="000E3143">
      <w:pPr>
        <w:jc w:val="both"/>
        <w:rPr>
          <w:color w:val="000000" w:themeColor="text1"/>
          <w:sz w:val="24"/>
          <w:szCs w:val="24"/>
        </w:rPr>
      </w:pPr>
      <w:r w:rsidRPr="000E3143">
        <w:rPr>
          <w:color w:val="000000" w:themeColor="text1"/>
          <w:sz w:val="24"/>
          <w:szCs w:val="24"/>
        </w:rPr>
        <w:t>In conclusion, the study of the hospital data yielded important information on the amount and distribution of ICU and SICU beds across various hospitals. We were able to identify prominent hospitals that have a large presence in critical care services by looking at license beds, census beds, and staffed beds.</w:t>
      </w:r>
    </w:p>
    <w:p w14:paraId="4C64E8FB" w14:textId="7B697F3D" w:rsidR="00391B1A" w:rsidRPr="000E3143" w:rsidRDefault="000E3143" w:rsidP="000E3143">
      <w:pPr>
        <w:jc w:val="both"/>
        <w:rPr>
          <w:color w:val="000000" w:themeColor="text1"/>
          <w:sz w:val="24"/>
          <w:szCs w:val="24"/>
        </w:rPr>
      </w:pPr>
      <w:r w:rsidRPr="000E3143">
        <w:rPr>
          <w:color w:val="000000" w:themeColor="text1"/>
          <w:sz w:val="24"/>
          <w:szCs w:val="24"/>
        </w:rPr>
        <w:t xml:space="preserve">Top hospitals repeatedly showed they could manage ICU and SICU patients based on license beds, census beds, and staffed beds. Hospitals like </w:t>
      </w:r>
      <w:r w:rsidRPr="00862EC9">
        <w:rPr>
          <w:b/>
          <w:bCs/>
          <w:i/>
          <w:iCs/>
          <w:color w:val="000000" w:themeColor="text1"/>
          <w:sz w:val="24"/>
          <w:szCs w:val="24"/>
        </w:rPr>
        <w:t xml:space="preserve">Vidant Medical Center, University of Maryland Medical Center, and </w:t>
      </w:r>
      <w:proofErr w:type="spellStart"/>
      <w:r w:rsidRPr="00862EC9">
        <w:rPr>
          <w:b/>
          <w:bCs/>
          <w:i/>
          <w:iCs/>
          <w:color w:val="000000" w:themeColor="text1"/>
          <w:sz w:val="24"/>
          <w:szCs w:val="24"/>
        </w:rPr>
        <w:t>Shands</w:t>
      </w:r>
      <w:proofErr w:type="spellEnd"/>
      <w:r w:rsidRPr="00862EC9">
        <w:rPr>
          <w:b/>
          <w:bCs/>
          <w:i/>
          <w:iCs/>
          <w:color w:val="000000" w:themeColor="text1"/>
          <w:sz w:val="24"/>
          <w:szCs w:val="24"/>
        </w:rPr>
        <w:t xml:space="preserve"> Hospital at the University of Florida</w:t>
      </w:r>
      <w:r w:rsidRPr="000E3143">
        <w:rPr>
          <w:color w:val="000000" w:themeColor="text1"/>
          <w:sz w:val="24"/>
          <w:szCs w:val="24"/>
        </w:rPr>
        <w:t xml:space="preserve"> became well-known institutions in a variety of areas, demonstrating their proficiency and capacity in critical </w:t>
      </w:r>
      <w:proofErr w:type="spellStart"/>
      <w:r w:rsidRPr="000E3143">
        <w:rPr>
          <w:color w:val="000000" w:themeColor="text1"/>
          <w:sz w:val="24"/>
          <w:szCs w:val="24"/>
        </w:rPr>
        <w:t>care.</w:t>
      </w:r>
      <w:r w:rsidR="00391B1A" w:rsidRPr="000E3143">
        <w:rPr>
          <w:color w:val="000000" w:themeColor="text1"/>
          <w:sz w:val="24"/>
          <w:szCs w:val="24"/>
        </w:rPr>
        <w:t>Overall</w:t>
      </w:r>
      <w:proofErr w:type="spellEnd"/>
      <w:r w:rsidR="00391B1A" w:rsidRPr="000E3143">
        <w:rPr>
          <w:color w:val="000000" w:themeColor="text1"/>
          <w:sz w:val="24"/>
          <w:szCs w:val="24"/>
        </w:rPr>
        <w:t>, this analysis provides Leadership with valuable insights to make informed decisions regarding resource allocation, intervention programs, and strategic planning to optimize critical care services within their healthcare system.</w:t>
      </w:r>
    </w:p>
    <w:p w14:paraId="05268527" w14:textId="77777777" w:rsidR="000E3143" w:rsidRDefault="000E3143" w:rsidP="000E3143">
      <w:pPr>
        <w:jc w:val="both"/>
        <w:rPr>
          <w:color w:val="000000" w:themeColor="text1"/>
          <w:sz w:val="24"/>
          <w:szCs w:val="24"/>
        </w:rPr>
      </w:pPr>
    </w:p>
    <w:p w14:paraId="67697DD2" w14:textId="77777777" w:rsidR="000E3143" w:rsidRDefault="000E3143" w:rsidP="000E3143">
      <w:pPr>
        <w:jc w:val="both"/>
        <w:rPr>
          <w:color w:val="000000" w:themeColor="text1"/>
          <w:sz w:val="24"/>
          <w:szCs w:val="24"/>
        </w:rPr>
      </w:pPr>
    </w:p>
    <w:p w14:paraId="65486917" w14:textId="77777777" w:rsidR="000E3143" w:rsidRDefault="000E3143" w:rsidP="000E3143">
      <w:pPr>
        <w:jc w:val="both"/>
        <w:rPr>
          <w:color w:val="000000" w:themeColor="text1"/>
          <w:sz w:val="24"/>
          <w:szCs w:val="24"/>
        </w:rPr>
      </w:pPr>
    </w:p>
    <w:p w14:paraId="2DE0DA40" w14:textId="77777777" w:rsidR="000E3143" w:rsidRDefault="000E3143" w:rsidP="000E3143">
      <w:pPr>
        <w:jc w:val="both"/>
        <w:rPr>
          <w:color w:val="000000" w:themeColor="text1"/>
          <w:sz w:val="24"/>
          <w:szCs w:val="24"/>
        </w:rPr>
      </w:pPr>
    </w:p>
    <w:p w14:paraId="1943330F" w14:textId="25F472B2" w:rsidR="000E3143" w:rsidRPr="000E3143" w:rsidRDefault="000E3143" w:rsidP="000E3143">
      <w:pPr>
        <w:jc w:val="both"/>
        <w:rPr>
          <w:color w:val="000000" w:themeColor="text1"/>
          <w:sz w:val="24"/>
          <w:szCs w:val="24"/>
        </w:rPr>
      </w:pPr>
      <w:r w:rsidRPr="000E3143">
        <w:rPr>
          <w:color w:val="000000" w:themeColor="text1"/>
          <w:sz w:val="24"/>
          <w:szCs w:val="24"/>
        </w:rPr>
        <w:t xml:space="preserve">Additionally, our analysis uncovered a number of institutions that consistently featured on lists, such as </w:t>
      </w:r>
      <w:r w:rsidRPr="00862EC9">
        <w:rPr>
          <w:b/>
          <w:bCs/>
          <w:i/>
          <w:iCs/>
          <w:color w:val="000000" w:themeColor="text1"/>
          <w:sz w:val="24"/>
          <w:szCs w:val="24"/>
        </w:rPr>
        <w:t>The Methodist Hospital, University of Minnesota Medical Center Fairview, and Dallas County Hospital Association.</w:t>
      </w:r>
      <w:r w:rsidRPr="000E3143">
        <w:rPr>
          <w:color w:val="000000" w:themeColor="text1"/>
          <w:sz w:val="24"/>
          <w:szCs w:val="24"/>
        </w:rPr>
        <w:t xml:space="preserve"> To increase the number of ICU and SICU beds available as well as resource distribution, these institutions are suitable candidates for focused interventions and improvement initiatives.</w:t>
      </w:r>
      <w:r w:rsidRPr="000E3143">
        <w:rPr>
          <w:color w:val="000000" w:themeColor="text1"/>
          <w:sz w:val="24"/>
          <w:szCs w:val="24"/>
        </w:rPr>
        <w:t xml:space="preserve"> I </w:t>
      </w:r>
      <w:r w:rsidRPr="000E3143">
        <w:rPr>
          <w:color w:val="000000" w:themeColor="text1"/>
          <w:sz w:val="24"/>
          <w:szCs w:val="24"/>
        </w:rPr>
        <w:t xml:space="preserve"> advise Leadership to concentrate on </w:t>
      </w:r>
      <w:proofErr w:type="spellStart"/>
      <w:r w:rsidRPr="00862EC9">
        <w:rPr>
          <w:b/>
          <w:bCs/>
          <w:color w:val="000000" w:themeColor="text1"/>
          <w:sz w:val="24"/>
          <w:szCs w:val="24"/>
          <w:u w:val="single"/>
        </w:rPr>
        <w:t>Shands</w:t>
      </w:r>
      <w:proofErr w:type="spellEnd"/>
      <w:r w:rsidRPr="00862EC9">
        <w:rPr>
          <w:b/>
          <w:bCs/>
          <w:color w:val="000000" w:themeColor="text1"/>
          <w:sz w:val="24"/>
          <w:szCs w:val="24"/>
          <w:u w:val="single"/>
        </w:rPr>
        <w:t xml:space="preserve"> Hospital at the University of Florida and the University of Maryland Medical Center as the top prospects for their pilot intervention program in light of these findings.</w:t>
      </w:r>
      <w:r w:rsidRPr="000E3143">
        <w:rPr>
          <w:color w:val="000000" w:themeColor="text1"/>
          <w:sz w:val="24"/>
          <w:szCs w:val="24"/>
        </w:rPr>
        <w:t xml:space="preserve"> These hospitals regularly showed high bed numbers across a range of categories, and they have the resources, know-how, and track record to help the program achieve its goals.</w:t>
      </w:r>
    </w:p>
    <w:p w14:paraId="63EED6E1" w14:textId="5CB66156" w:rsidR="003164D9" w:rsidRDefault="003164D9" w:rsidP="00391B1A">
      <w:pPr>
        <w:jc w:val="both"/>
        <w:rPr>
          <w:color w:val="000000" w:themeColor="text1"/>
        </w:rPr>
      </w:pPr>
    </w:p>
    <w:p w14:paraId="5BC10ACA" w14:textId="235866E8" w:rsidR="003164D9" w:rsidRPr="003164D9" w:rsidRDefault="003164D9" w:rsidP="003164D9">
      <w:pPr>
        <w:ind w:left="360"/>
        <w:rPr>
          <w:rStyle w:val="Strong"/>
          <w:rFonts w:ascii="Lato" w:hAnsi="Lato"/>
          <w:color w:val="002060"/>
          <w:sz w:val="32"/>
          <w:szCs w:val="32"/>
        </w:rPr>
      </w:pPr>
      <w:r w:rsidRPr="003164D9">
        <w:rPr>
          <w:rStyle w:val="Strong"/>
          <w:rFonts w:ascii="Lato" w:hAnsi="Lato"/>
          <w:color w:val="002060"/>
          <w:sz w:val="32"/>
          <w:szCs w:val="32"/>
        </w:rPr>
        <w:t>References :</w:t>
      </w:r>
    </w:p>
    <w:p w14:paraId="117099EA" w14:textId="1EA657DC" w:rsidR="003164D9" w:rsidRPr="00E910B6" w:rsidRDefault="00E910B6" w:rsidP="003164D9">
      <w:pPr>
        <w:pStyle w:val="ListParagraph"/>
        <w:numPr>
          <w:ilvl w:val="0"/>
          <w:numId w:val="9"/>
        </w:numPr>
        <w:jc w:val="both"/>
        <w:rPr>
          <w:color w:val="000000" w:themeColor="text1"/>
        </w:rPr>
      </w:pPr>
      <w:r w:rsidRPr="00E910B6">
        <w:rPr>
          <w:i/>
          <w:iCs/>
          <w:color w:val="05103E"/>
          <w:sz w:val="27"/>
          <w:szCs w:val="27"/>
          <w:bdr w:val="single" w:sz="2" w:space="0" w:color="ECEDEE" w:frame="1"/>
        </w:rPr>
        <w:t>MySQL Joins</w:t>
      </w:r>
      <w:r w:rsidRPr="00E910B6">
        <w:rPr>
          <w:color w:val="05103E"/>
          <w:sz w:val="27"/>
          <w:szCs w:val="27"/>
        </w:rPr>
        <w:t>. (n.d.). </w:t>
      </w:r>
      <w:hyperlink r:id="rId14" w:history="1">
        <w:r w:rsidRPr="0058400E">
          <w:rPr>
            <w:rStyle w:val="Hyperlink"/>
            <w:sz w:val="27"/>
            <w:szCs w:val="27"/>
            <w:bdr w:val="single" w:sz="2" w:space="0" w:color="ECEDEE" w:frame="1"/>
          </w:rPr>
          <w:t>https://www.w3schools.com/mysql/mysql_join.asp</w:t>
        </w:r>
      </w:hyperlink>
      <w:r>
        <w:rPr>
          <w:color w:val="05103E"/>
          <w:sz w:val="27"/>
          <w:szCs w:val="27"/>
          <w:bdr w:val="single" w:sz="2" w:space="0" w:color="ECEDEE" w:frame="1"/>
        </w:rPr>
        <w:t xml:space="preserve"> </w:t>
      </w:r>
    </w:p>
    <w:sectPr w:rsidR="003164D9" w:rsidRPr="00E910B6" w:rsidSect="00CF38F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BDD"/>
    <w:multiLevelType w:val="hybridMultilevel"/>
    <w:tmpl w:val="E28E225E"/>
    <w:lvl w:ilvl="0" w:tplc="08090001">
      <w:start w:val="1"/>
      <w:numFmt w:val="bullet"/>
      <w:lvlText w:val=""/>
      <w:lvlJc w:val="left"/>
      <w:pPr>
        <w:ind w:left="1495" w:hanging="360"/>
      </w:pPr>
      <w:rPr>
        <w:rFonts w:ascii="Symbol" w:hAnsi="Symbol"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1" w15:restartNumberingAfterBreak="0">
    <w:nsid w:val="0E103461"/>
    <w:multiLevelType w:val="hybridMultilevel"/>
    <w:tmpl w:val="20944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62500"/>
    <w:multiLevelType w:val="hybridMultilevel"/>
    <w:tmpl w:val="7062F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ED613C"/>
    <w:multiLevelType w:val="hybridMultilevel"/>
    <w:tmpl w:val="96A47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AE2673"/>
    <w:multiLevelType w:val="hybridMultilevel"/>
    <w:tmpl w:val="15C0A88A"/>
    <w:lvl w:ilvl="0" w:tplc="A84ABD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9D75039"/>
    <w:multiLevelType w:val="hybridMultilevel"/>
    <w:tmpl w:val="BCEAD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38768E"/>
    <w:multiLevelType w:val="hybridMultilevel"/>
    <w:tmpl w:val="DEEA712C"/>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7" w15:restartNumberingAfterBreak="0">
    <w:nsid w:val="5DAA7D7E"/>
    <w:multiLevelType w:val="hybridMultilevel"/>
    <w:tmpl w:val="BD9A60EA"/>
    <w:lvl w:ilvl="0" w:tplc="C450C2AC">
      <w:start w:val="1"/>
      <w:numFmt w:val="decimal"/>
      <w:lvlText w:val="%1."/>
      <w:lvlJc w:val="left"/>
      <w:pPr>
        <w:ind w:left="720" w:hanging="360"/>
      </w:pPr>
      <w:rPr>
        <w:rFonts w:ascii="Lato" w:hAnsi="Lato" w:hint="default"/>
        <w:b/>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AE1736"/>
    <w:multiLevelType w:val="hybridMultilevel"/>
    <w:tmpl w:val="9F2A8038"/>
    <w:lvl w:ilvl="0" w:tplc="3A36BA10">
      <w:start w:val="1"/>
      <w:numFmt w:val="decimal"/>
      <w:lvlText w:val="%1."/>
      <w:lvlJc w:val="left"/>
      <w:pPr>
        <w:ind w:left="720" w:hanging="360"/>
      </w:pPr>
      <w:rPr>
        <w:rFonts w:ascii="Lato" w:hAnsi="Lato" w:hint="default"/>
        <w:b/>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A84E08"/>
    <w:multiLevelType w:val="hybridMultilevel"/>
    <w:tmpl w:val="9F2A8038"/>
    <w:lvl w:ilvl="0" w:tplc="FFFFFFFF">
      <w:start w:val="1"/>
      <w:numFmt w:val="decimal"/>
      <w:lvlText w:val="%1."/>
      <w:lvlJc w:val="left"/>
      <w:pPr>
        <w:ind w:left="720" w:hanging="360"/>
      </w:pPr>
      <w:rPr>
        <w:rFonts w:ascii="Lato" w:hAnsi="Lato" w:hint="default"/>
        <w:b/>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8B70830"/>
    <w:multiLevelType w:val="hybridMultilevel"/>
    <w:tmpl w:val="FC2E3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D90749"/>
    <w:multiLevelType w:val="hybridMultilevel"/>
    <w:tmpl w:val="9A44B5C6"/>
    <w:lvl w:ilvl="0" w:tplc="CEA2A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6237650"/>
    <w:multiLevelType w:val="hybridMultilevel"/>
    <w:tmpl w:val="5F244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BD57A8"/>
    <w:multiLevelType w:val="hybridMultilevel"/>
    <w:tmpl w:val="16A88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0270539">
    <w:abstractNumId w:val="2"/>
  </w:num>
  <w:num w:numId="2" w16cid:durableId="1328636516">
    <w:abstractNumId w:val="7"/>
  </w:num>
  <w:num w:numId="3" w16cid:durableId="1681273395">
    <w:abstractNumId w:val="8"/>
  </w:num>
  <w:num w:numId="4" w16cid:durableId="740830893">
    <w:abstractNumId w:val="11"/>
  </w:num>
  <w:num w:numId="5" w16cid:durableId="1443837883">
    <w:abstractNumId w:val="9"/>
  </w:num>
  <w:num w:numId="6" w16cid:durableId="664823649">
    <w:abstractNumId w:val="3"/>
  </w:num>
  <w:num w:numId="7" w16cid:durableId="1510409372">
    <w:abstractNumId w:val="13"/>
  </w:num>
  <w:num w:numId="8" w16cid:durableId="228736932">
    <w:abstractNumId w:val="5"/>
  </w:num>
  <w:num w:numId="9" w16cid:durableId="2039548968">
    <w:abstractNumId w:val="1"/>
  </w:num>
  <w:num w:numId="10" w16cid:durableId="1704553129">
    <w:abstractNumId w:val="6"/>
  </w:num>
  <w:num w:numId="11" w16cid:durableId="350571247">
    <w:abstractNumId w:val="0"/>
  </w:num>
  <w:num w:numId="12" w16cid:durableId="1822312045">
    <w:abstractNumId w:val="10"/>
  </w:num>
  <w:num w:numId="13" w16cid:durableId="989794909">
    <w:abstractNumId w:val="12"/>
  </w:num>
  <w:num w:numId="14" w16cid:durableId="9286615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49D"/>
    <w:rsid w:val="000E3143"/>
    <w:rsid w:val="000F317D"/>
    <w:rsid w:val="00105A49"/>
    <w:rsid w:val="00125AAB"/>
    <w:rsid w:val="002A7FE9"/>
    <w:rsid w:val="002C5BB9"/>
    <w:rsid w:val="003164D9"/>
    <w:rsid w:val="003755F3"/>
    <w:rsid w:val="00391B1A"/>
    <w:rsid w:val="003C4B70"/>
    <w:rsid w:val="003C565F"/>
    <w:rsid w:val="003D66A6"/>
    <w:rsid w:val="003E6B1D"/>
    <w:rsid w:val="00434CED"/>
    <w:rsid w:val="00453B99"/>
    <w:rsid w:val="0071001C"/>
    <w:rsid w:val="007E7C43"/>
    <w:rsid w:val="00862EC9"/>
    <w:rsid w:val="008841CA"/>
    <w:rsid w:val="00B7149D"/>
    <w:rsid w:val="00BB03B6"/>
    <w:rsid w:val="00BB790B"/>
    <w:rsid w:val="00CF38F5"/>
    <w:rsid w:val="00D259D1"/>
    <w:rsid w:val="00D314B0"/>
    <w:rsid w:val="00E910B6"/>
    <w:rsid w:val="00F33412"/>
    <w:rsid w:val="00F9220D"/>
    <w:rsid w:val="00FD38FF"/>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F0C0"/>
  <w15:chartTrackingRefBased/>
  <w15:docId w15:val="{8305545E-CCC3-CC41-AB70-E4935974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49D"/>
    <w:pPr>
      <w:spacing w:after="160" w:line="259" w:lineRule="auto"/>
    </w:pPr>
    <w:rPr>
      <w:rFonts w:eastAsiaTheme="minorHAnsi"/>
      <w:sz w:val="22"/>
      <w:szCs w:val="22"/>
      <w:lang w:val="en-US" w:eastAsia="en-US"/>
    </w:rPr>
  </w:style>
  <w:style w:type="paragraph" w:styleId="Heading3">
    <w:name w:val="heading 3"/>
    <w:basedOn w:val="Normal"/>
    <w:next w:val="Normal"/>
    <w:link w:val="Heading3Char"/>
    <w:uiPriority w:val="9"/>
    <w:unhideWhenUsed/>
    <w:qFormat/>
    <w:rsid w:val="00B71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7149D"/>
    <w:pPr>
      <w:spacing w:before="100" w:beforeAutospacing="1" w:after="100" w:afterAutospacing="1" w:line="240" w:lineRule="auto"/>
      <w:outlineLvl w:val="3"/>
    </w:pPr>
    <w:rPr>
      <w:rFonts w:ascii="Times New Roman" w:eastAsia="Times New Roman" w:hAnsi="Times New Roman" w:cs="Times New Roman"/>
      <w:b/>
      <w:bCs/>
      <w:sz w:val="24"/>
      <w:szCs w:val="24"/>
      <w:lang w:val="en-IN"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149D"/>
    <w:rPr>
      <w:rFonts w:ascii="Times New Roman" w:eastAsia="Times New Roman" w:hAnsi="Times New Roman" w:cs="Times New Roman"/>
      <w:b/>
      <w:bCs/>
    </w:rPr>
  </w:style>
  <w:style w:type="paragraph" w:styleId="ListParagraph">
    <w:name w:val="List Paragraph"/>
    <w:basedOn w:val="Normal"/>
    <w:uiPriority w:val="34"/>
    <w:qFormat/>
    <w:rsid w:val="00B7149D"/>
    <w:pPr>
      <w:ind w:left="720"/>
      <w:contextualSpacing/>
    </w:pPr>
  </w:style>
  <w:style w:type="character" w:customStyle="1" w:styleId="Heading3Char">
    <w:name w:val="Heading 3 Char"/>
    <w:basedOn w:val="DefaultParagraphFont"/>
    <w:link w:val="Heading3"/>
    <w:uiPriority w:val="9"/>
    <w:rsid w:val="00B7149D"/>
    <w:rPr>
      <w:rFonts w:asciiTheme="majorHAnsi" w:eastAsiaTheme="majorEastAsia" w:hAnsiTheme="majorHAnsi" w:cstheme="majorBidi"/>
      <w:color w:val="1F3763" w:themeColor="accent1" w:themeShade="7F"/>
      <w:lang w:val="en-US" w:eastAsia="en-US"/>
    </w:rPr>
  </w:style>
  <w:style w:type="character" w:styleId="Strong">
    <w:name w:val="Strong"/>
    <w:basedOn w:val="DefaultParagraphFont"/>
    <w:uiPriority w:val="22"/>
    <w:qFormat/>
    <w:rsid w:val="00B7149D"/>
    <w:rPr>
      <w:b/>
      <w:bCs/>
    </w:rPr>
  </w:style>
  <w:style w:type="character" w:styleId="Hyperlink">
    <w:name w:val="Hyperlink"/>
    <w:basedOn w:val="DefaultParagraphFont"/>
    <w:uiPriority w:val="99"/>
    <w:unhideWhenUsed/>
    <w:rsid w:val="00E910B6"/>
    <w:rPr>
      <w:color w:val="0563C1" w:themeColor="hyperlink"/>
      <w:u w:val="single"/>
    </w:rPr>
  </w:style>
  <w:style w:type="character" w:styleId="UnresolvedMention">
    <w:name w:val="Unresolved Mention"/>
    <w:basedOn w:val="DefaultParagraphFont"/>
    <w:uiPriority w:val="99"/>
    <w:semiHidden/>
    <w:unhideWhenUsed/>
    <w:rsid w:val="00E91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6509">
      <w:bodyDiv w:val="1"/>
      <w:marLeft w:val="0"/>
      <w:marRight w:val="0"/>
      <w:marTop w:val="0"/>
      <w:marBottom w:val="0"/>
      <w:divBdr>
        <w:top w:val="none" w:sz="0" w:space="0" w:color="auto"/>
        <w:left w:val="none" w:sz="0" w:space="0" w:color="auto"/>
        <w:bottom w:val="none" w:sz="0" w:space="0" w:color="auto"/>
        <w:right w:val="none" w:sz="0" w:space="0" w:color="auto"/>
      </w:divBdr>
    </w:div>
    <w:div w:id="353842863">
      <w:bodyDiv w:val="1"/>
      <w:marLeft w:val="0"/>
      <w:marRight w:val="0"/>
      <w:marTop w:val="0"/>
      <w:marBottom w:val="0"/>
      <w:divBdr>
        <w:top w:val="none" w:sz="0" w:space="0" w:color="auto"/>
        <w:left w:val="none" w:sz="0" w:space="0" w:color="auto"/>
        <w:bottom w:val="none" w:sz="0" w:space="0" w:color="auto"/>
        <w:right w:val="none" w:sz="0" w:space="0" w:color="auto"/>
      </w:divBdr>
    </w:div>
    <w:div w:id="462044650">
      <w:bodyDiv w:val="1"/>
      <w:marLeft w:val="0"/>
      <w:marRight w:val="0"/>
      <w:marTop w:val="0"/>
      <w:marBottom w:val="0"/>
      <w:divBdr>
        <w:top w:val="none" w:sz="0" w:space="0" w:color="auto"/>
        <w:left w:val="none" w:sz="0" w:space="0" w:color="auto"/>
        <w:bottom w:val="none" w:sz="0" w:space="0" w:color="auto"/>
        <w:right w:val="none" w:sz="0" w:space="0" w:color="auto"/>
      </w:divBdr>
    </w:div>
    <w:div w:id="474642595">
      <w:bodyDiv w:val="1"/>
      <w:marLeft w:val="0"/>
      <w:marRight w:val="0"/>
      <w:marTop w:val="0"/>
      <w:marBottom w:val="0"/>
      <w:divBdr>
        <w:top w:val="none" w:sz="0" w:space="0" w:color="auto"/>
        <w:left w:val="none" w:sz="0" w:space="0" w:color="auto"/>
        <w:bottom w:val="none" w:sz="0" w:space="0" w:color="auto"/>
        <w:right w:val="none" w:sz="0" w:space="0" w:color="auto"/>
      </w:divBdr>
    </w:div>
    <w:div w:id="1152713659">
      <w:bodyDiv w:val="1"/>
      <w:marLeft w:val="0"/>
      <w:marRight w:val="0"/>
      <w:marTop w:val="0"/>
      <w:marBottom w:val="0"/>
      <w:divBdr>
        <w:top w:val="none" w:sz="0" w:space="0" w:color="auto"/>
        <w:left w:val="none" w:sz="0" w:space="0" w:color="auto"/>
        <w:bottom w:val="none" w:sz="0" w:space="0" w:color="auto"/>
        <w:right w:val="none" w:sz="0" w:space="0" w:color="auto"/>
      </w:divBdr>
    </w:div>
    <w:div w:id="1515729787">
      <w:bodyDiv w:val="1"/>
      <w:marLeft w:val="0"/>
      <w:marRight w:val="0"/>
      <w:marTop w:val="0"/>
      <w:marBottom w:val="0"/>
      <w:divBdr>
        <w:top w:val="none" w:sz="0" w:space="0" w:color="auto"/>
        <w:left w:val="none" w:sz="0" w:space="0" w:color="auto"/>
        <w:bottom w:val="none" w:sz="0" w:space="0" w:color="auto"/>
        <w:right w:val="none" w:sz="0" w:space="0" w:color="auto"/>
      </w:divBdr>
    </w:div>
    <w:div w:id="1752117202">
      <w:bodyDiv w:val="1"/>
      <w:marLeft w:val="0"/>
      <w:marRight w:val="0"/>
      <w:marTop w:val="0"/>
      <w:marBottom w:val="0"/>
      <w:divBdr>
        <w:top w:val="none" w:sz="0" w:space="0" w:color="auto"/>
        <w:left w:val="none" w:sz="0" w:space="0" w:color="auto"/>
        <w:bottom w:val="none" w:sz="0" w:space="0" w:color="auto"/>
        <w:right w:val="none" w:sz="0" w:space="0" w:color="auto"/>
      </w:divBdr>
    </w:div>
    <w:div w:id="195232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rtheastern.instructure.com/courses/140410/users/121784"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w3schools.com/mysql/mysql_joi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9</Pages>
  <Words>1108</Words>
  <Characters>6316</Characters>
  <Application>Microsoft Office Word</Application>
  <DocSecurity>0</DocSecurity>
  <Lines>52</Lines>
  <Paragraphs>14</Paragraphs>
  <ScaleCrop>false</ScaleCrop>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2023-06-14T21:39:00Z</dcterms:created>
  <dcterms:modified xsi:type="dcterms:W3CDTF">2023-06-17T21:51:00Z</dcterms:modified>
</cp:coreProperties>
</file>