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300A69" w:rsidRPr="00434F4F" w:rsidRDefault="000305F4" w:rsidP="00434F4F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b/>
          <w:bCs/>
          <w:noProof/>
          <w:kern w:val="0"/>
          <w:sz w:val="20"/>
          <w:szCs w:val="20"/>
          <w:lang w:eastAsia="en-IN"/>
        </w:rPr>
        <w:pict>
          <v:roundrect id="_x0000_s1027" style="position:absolute;margin-left:-37.1pt;margin-top:-8.6pt;width:524.3pt;height:31pt;z-index:251658240" arcsize="10923f" fillcolor="#ed7d31 [3205]" strokecolor="#f2f2f2 [3041]" strokeweight="1pt">
            <v:fill color2="#823b0b [1605]" angle="-135" focusposition=".5,.5" focussize="" focus="100%" type="gradient"/>
            <v:shadow on="t" type="perspective" color="#f7caac [1301]" opacity=".5" origin=",.5" offset="0,0" matrix=",-56756f,,.5"/>
            <v:textbox>
              <w:txbxContent>
                <w:p w:rsidR="000D2814" w:rsidRPr="00170EB2" w:rsidRDefault="000D2814" w:rsidP="000D2814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</w:pP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 xml:space="preserve">Databricks </w:t>
                  </w:r>
                  <w:r w:rsidR="00434F4F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>IAM</w:t>
                  </w: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 xml:space="preserve"> Issues with Mitigations</w:t>
                  </w:r>
                </w:p>
                <w:p w:rsidR="004A3DB6" w:rsidRPr="000D2814" w:rsidRDefault="004A3DB6" w:rsidP="000D2814"/>
              </w:txbxContent>
            </v:textbox>
          </v:roundrect>
        </w:pict>
      </w:r>
    </w:p>
    <w:p w:rsidR="00434F4F" w:rsidRDefault="00434F4F" w:rsidP="00434F4F">
      <w:pPr>
        <w:spacing w:before="100" w:beforeAutospacing="1" w:after="0" w:line="240" w:lineRule="auto"/>
        <w:outlineLvl w:val="1"/>
        <w:rPr>
          <w:rFonts w:ascii="Calibri Light" w:eastAsia="Times New Roman" w:hAnsi="Calibri Light" w:cs="Dubai"/>
          <w:b/>
          <w:bCs/>
          <w:kern w:val="0"/>
          <w:sz w:val="20"/>
          <w:szCs w:val="20"/>
          <w:lang w:eastAsia="en-IN"/>
        </w:rPr>
      </w:pPr>
    </w:p>
    <w:p w:rsidR="00434F4F" w:rsidRDefault="00434F4F" w:rsidP="00434F4F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Databricks Identity and Access Management (IAM) Issues Comparison Table with Mitigations</w:t>
      </w:r>
    </w:p>
    <w:p w:rsidR="00434F4F" w:rsidRPr="00434F4F" w:rsidRDefault="00434F4F" w:rsidP="00434F4F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tbl>
      <w:tblPr>
        <w:tblStyle w:val="LightGrid-Accent2"/>
        <w:tblW w:w="0" w:type="auto"/>
        <w:tblLook w:val="04A0"/>
      </w:tblPr>
      <w:tblGrid>
        <w:gridCol w:w="433"/>
        <w:gridCol w:w="1454"/>
        <w:gridCol w:w="2145"/>
        <w:gridCol w:w="1656"/>
        <w:gridCol w:w="1457"/>
        <w:gridCol w:w="2097"/>
      </w:tblGrid>
      <w:tr w:rsidR="00434F4F" w:rsidRPr="00434F4F" w:rsidTr="00434F4F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34F4F" w:rsidRPr="00434F4F" w:rsidRDefault="00434F4F" w:rsidP="00434F4F">
            <w:pPr>
              <w:jc w:val="center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IAM Issue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One-Liner Description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Where It Typically Arises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IAM Areas Most Affected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Mitigation Strategies</w:t>
            </w:r>
          </w:p>
        </w:tc>
      </w:tr>
      <w:tr w:rsidR="00434F4F" w:rsidRPr="00434F4F" w:rsidTr="00434F4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34F4F" w:rsidRPr="00434F4F" w:rsidRDefault="00434F4F" w:rsidP="00434F4F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Over-Permissive Roles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Users or groups are granted broader access than necessary, increasing security risk.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Role assignments, initial workspace setup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Workspaces, Clusters, Data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Follow least privilege principle; audit permissions regularly with SHOW GRANTS.</w:t>
            </w:r>
          </w:p>
        </w:tc>
      </w:tr>
      <w:tr w:rsidR="00434F4F" w:rsidRPr="00434F4F" w:rsidTr="00434F4F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34F4F" w:rsidRPr="00434F4F" w:rsidRDefault="00434F4F" w:rsidP="00434F4F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Inconsistent Group Membership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Group assignments drift over time, leading to unpredictable access behavior.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Directory sync, manual group edits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Workspaces, Data Access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Automate group management via SCIM or Azure AD sync; establish approval workflows.</w:t>
            </w:r>
          </w:p>
        </w:tc>
      </w:tr>
      <w:tr w:rsidR="00434F4F" w:rsidRPr="00434F4F" w:rsidTr="00434F4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34F4F" w:rsidRPr="00434F4F" w:rsidRDefault="00434F4F" w:rsidP="00434F4F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Role Segregation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Roles are not clearly separated between administrators, developers, and consumers.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Workspace administration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All IAM-managed resources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Define clear RBAC roles for each persona; restrict admin capabilities to designated users only.</w:t>
            </w:r>
          </w:p>
        </w:tc>
      </w:tr>
      <w:tr w:rsidR="00434F4F" w:rsidRPr="00434F4F" w:rsidTr="00434F4F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34F4F" w:rsidRPr="00434F4F" w:rsidRDefault="00434F4F" w:rsidP="00434F4F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Orphaned Users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Accounts remain active after users leave the organization, creating potential vulnerabilities.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Offboarding processes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Workspaces, Clusters, Data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Automate deprovisioning via SCIM or identity provider; periodically review active users.</w:t>
            </w:r>
          </w:p>
        </w:tc>
      </w:tr>
      <w:tr w:rsidR="00434F4F" w:rsidRPr="00434F4F" w:rsidTr="00434F4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34F4F" w:rsidRPr="00434F4F" w:rsidRDefault="00434F4F" w:rsidP="00434F4F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Credential Exposure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API tokens and secrets stored insecurely in notebooks or shared locations.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Notebook development, automation scripts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Repos, Jobs, Clusters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Databricks Secrets for secure storage; rotate credentials regularly.</w:t>
            </w:r>
          </w:p>
        </w:tc>
      </w:tr>
      <w:tr w:rsidR="00434F4F" w:rsidRPr="00434F4F" w:rsidTr="00434F4F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34F4F" w:rsidRPr="00434F4F" w:rsidRDefault="00434F4F" w:rsidP="00434F4F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Inconsistent Workspace Access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Users have different levels of access across multiple workspaces, causing confusion.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Multi-workspace environments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Workspace Access, Data Governance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Centralize access through identity federation; apply uniform group policies.</w:t>
            </w:r>
          </w:p>
        </w:tc>
      </w:tr>
      <w:tr w:rsidR="00434F4F" w:rsidRPr="00434F4F" w:rsidTr="00434F4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34F4F" w:rsidRPr="00434F4F" w:rsidRDefault="00434F4F" w:rsidP="00434F4F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Audit Visibility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Insufficient logging makes it difficult to track who accessed or modified resources.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Production data access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Access, Jobs, Tables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Enable audit logs; integrate logs with SIEM solutions for monitoring and alerting.</w:t>
            </w:r>
          </w:p>
        </w:tc>
      </w:tr>
      <w:tr w:rsidR="00434F4F" w:rsidRPr="00434F4F" w:rsidTr="00434F4F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34F4F" w:rsidRPr="00434F4F" w:rsidRDefault="00434F4F" w:rsidP="00434F4F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External User Risk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External collaborators are given more access than necessary, increasing exposure.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Cross-organization collaboration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Repos, Data, Jobs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temporary credentials and scoped roles; monitor external user activity closely.</w:t>
            </w:r>
          </w:p>
        </w:tc>
      </w:tr>
      <w:tr w:rsidR="00434F4F" w:rsidRPr="00434F4F" w:rsidTr="00434F4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34F4F" w:rsidRPr="00434F4F" w:rsidRDefault="00434F4F" w:rsidP="00434F4F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Token Proliferation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Too many personal access tokens are created, increasing risk of misuse.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API access, automation integration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Jobs, Pipelines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Limit token lifespan; enforce token policies and rotate regularly.</w:t>
            </w:r>
          </w:p>
        </w:tc>
      </w:tr>
      <w:tr w:rsidR="00434F4F" w:rsidRPr="00434F4F" w:rsidTr="00434F4F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34F4F" w:rsidRPr="00434F4F" w:rsidRDefault="00434F4F" w:rsidP="00434F4F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Incomplete Unity Catalog Integration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Not all users and groups are properly synced to Unity Catalog, resulting in inconsistent access.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Migrating to Unity Catalog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Catalogs, Schemas, Tables</w:t>
            </w:r>
          </w:p>
        </w:tc>
        <w:tc>
          <w:tcPr>
            <w:tcW w:w="0" w:type="auto"/>
            <w:hideMark/>
          </w:tcPr>
          <w:p w:rsidR="00434F4F" w:rsidRPr="00434F4F" w:rsidRDefault="00434F4F" w:rsidP="00434F4F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434F4F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Validate group sync; test permissions before migrating workloads.</w:t>
            </w:r>
          </w:p>
        </w:tc>
      </w:tr>
    </w:tbl>
    <w:p w:rsidR="00434F4F" w:rsidRPr="00434F4F" w:rsidRDefault="00434F4F" w:rsidP="00434F4F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434F4F" w:rsidRPr="00434F4F" w:rsidRDefault="00434F4F" w:rsidP="00434F4F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Reference</w:t>
      </w:r>
    </w:p>
    <w:p w:rsidR="00434F4F" w:rsidRPr="00434F4F" w:rsidRDefault="00434F4F" w:rsidP="00434F4F">
      <w:pPr>
        <w:numPr>
          <w:ilvl w:val="0"/>
          <w:numId w:val="29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SCIM:</w:t>
      </w:r>
      <w:r w:rsidRPr="00434F4F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Protocol for automating user and group provisioning.</w:t>
      </w:r>
    </w:p>
    <w:p w:rsidR="00434F4F" w:rsidRPr="00434F4F" w:rsidRDefault="00434F4F" w:rsidP="00434F4F">
      <w:pPr>
        <w:numPr>
          <w:ilvl w:val="0"/>
          <w:numId w:val="29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RBAC:</w:t>
      </w:r>
      <w:r w:rsidRPr="00434F4F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Role-Based Access Control.</w:t>
      </w:r>
    </w:p>
    <w:p w:rsidR="00434F4F" w:rsidRPr="00434F4F" w:rsidRDefault="00434F4F" w:rsidP="00434F4F">
      <w:pPr>
        <w:numPr>
          <w:ilvl w:val="0"/>
          <w:numId w:val="29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Tokens:</w:t>
      </w:r>
      <w:r w:rsidRPr="00434F4F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API keys for programmatic access.</w:t>
      </w:r>
    </w:p>
    <w:p w:rsidR="00434F4F" w:rsidRPr="00434F4F" w:rsidRDefault="00434F4F" w:rsidP="00434F4F">
      <w:pPr>
        <w:numPr>
          <w:ilvl w:val="0"/>
          <w:numId w:val="29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Secrets:</w:t>
      </w:r>
      <w:r w:rsidRPr="00434F4F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Securely stored credentials for accessing resources.</w:t>
      </w:r>
    </w:p>
    <w:p w:rsidR="00434F4F" w:rsidRPr="00434F4F" w:rsidRDefault="00434F4F" w:rsidP="00434F4F">
      <w:pPr>
        <w:numPr>
          <w:ilvl w:val="0"/>
          <w:numId w:val="29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Audit Logs:</w:t>
      </w:r>
      <w:r w:rsidRPr="00434F4F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Records of user and system activity.</w:t>
      </w:r>
    </w:p>
    <w:p w:rsidR="00434F4F" w:rsidRPr="00434F4F" w:rsidRDefault="00434F4F" w:rsidP="00434F4F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434F4F" w:rsidRPr="00434F4F" w:rsidRDefault="00434F4F" w:rsidP="00434F4F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Mitigation Commands and Configurations</w:t>
      </w:r>
    </w:p>
    <w:p w:rsidR="00434F4F" w:rsidRPr="00434F4F" w:rsidRDefault="00434F4F" w:rsidP="00434F4F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Grant Access Securely:</w:t>
      </w:r>
    </w:p>
    <w:p w:rsidR="00434F4F" w:rsidRPr="00434F4F" w:rsidRDefault="00434F4F" w:rsidP="00434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</w:p>
    <w:p w:rsidR="00434F4F" w:rsidRPr="00434F4F" w:rsidRDefault="00434F4F" w:rsidP="00434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434F4F" w:rsidRPr="00434F4F" w:rsidRDefault="00434F4F" w:rsidP="00434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kern w:val="0"/>
          <w:sz w:val="20"/>
          <w:szCs w:val="20"/>
          <w:lang w:eastAsia="en-IN"/>
        </w:rPr>
        <w:t>GRANT SELECT ON SCHEMA main.sales TO `analyst_group`;</w:t>
      </w:r>
    </w:p>
    <w:p w:rsidR="00434F4F" w:rsidRPr="00434F4F" w:rsidRDefault="00434F4F" w:rsidP="00434F4F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Rotate Tokens Regularly:</w:t>
      </w:r>
    </w:p>
    <w:p w:rsidR="00434F4F" w:rsidRPr="00434F4F" w:rsidRDefault="00434F4F" w:rsidP="00434F4F">
      <w:pPr>
        <w:numPr>
          <w:ilvl w:val="0"/>
          <w:numId w:val="30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In the </w:t>
      </w:r>
      <w:r w:rsidRPr="00434F4F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User Settings</w:t>
      </w:r>
      <w:r w:rsidRPr="00434F4F">
        <w:rPr>
          <w:rFonts w:ascii="Dubai" w:eastAsia="Times New Roman" w:hAnsi="Dubai" w:cs="Dubai"/>
          <w:kern w:val="0"/>
          <w:sz w:val="20"/>
          <w:szCs w:val="20"/>
          <w:lang w:eastAsia="en-IN"/>
        </w:rPr>
        <w:t>, delete and regenerate personal access tokens on a schedule.</w:t>
      </w:r>
    </w:p>
    <w:p w:rsidR="00434F4F" w:rsidRPr="00434F4F" w:rsidRDefault="00434F4F" w:rsidP="00434F4F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Use Databricks Secrets:</w:t>
      </w:r>
    </w:p>
    <w:p w:rsidR="00434F4F" w:rsidRPr="00434F4F" w:rsidRDefault="00434F4F" w:rsidP="00434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434F4F" w:rsidRPr="00434F4F" w:rsidRDefault="00434F4F" w:rsidP="00434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434F4F" w:rsidRPr="00434F4F" w:rsidRDefault="00434F4F" w:rsidP="00434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kern w:val="0"/>
          <w:sz w:val="20"/>
          <w:szCs w:val="20"/>
          <w:lang w:eastAsia="en-IN"/>
        </w:rPr>
        <w:t>dbutils.secrets.get(scope="prod-secrets", key="storage-account-key")</w:t>
      </w:r>
    </w:p>
    <w:p w:rsidR="00D218E7" w:rsidRDefault="00D218E7" w:rsidP="00434F4F">
      <w:pPr>
        <w:spacing w:before="100" w:beforeAutospacing="1"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434F4F" w:rsidRPr="00434F4F" w:rsidRDefault="00434F4F" w:rsidP="00434F4F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lastRenderedPageBreak/>
        <w:t>Review Active Users:</w:t>
      </w:r>
    </w:p>
    <w:p w:rsidR="00434F4F" w:rsidRPr="00434F4F" w:rsidRDefault="00434F4F" w:rsidP="00434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</w:p>
    <w:p w:rsidR="00434F4F" w:rsidRPr="00434F4F" w:rsidRDefault="00434F4F" w:rsidP="00434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434F4F" w:rsidRPr="00434F4F" w:rsidRDefault="00434F4F" w:rsidP="00434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kern w:val="0"/>
          <w:sz w:val="20"/>
          <w:szCs w:val="20"/>
          <w:lang w:eastAsia="en-IN"/>
        </w:rPr>
        <w:t>DESCRIBE PRINCIPALS;</w:t>
      </w:r>
    </w:p>
    <w:p w:rsidR="00434F4F" w:rsidRPr="00434F4F" w:rsidRDefault="00434F4F" w:rsidP="00434F4F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Enable Audit Logging:</w:t>
      </w:r>
    </w:p>
    <w:p w:rsidR="00434F4F" w:rsidRPr="00434F4F" w:rsidRDefault="00434F4F" w:rsidP="00434F4F">
      <w:pPr>
        <w:numPr>
          <w:ilvl w:val="0"/>
          <w:numId w:val="31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kern w:val="0"/>
          <w:sz w:val="20"/>
          <w:szCs w:val="20"/>
          <w:lang w:eastAsia="en-IN"/>
        </w:rPr>
        <w:t>Configure your workspace to export audit logs to cloud storage or a SIEM solution.</w:t>
      </w:r>
    </w:p>
    <w:p w:rsidR="00434F4F" w:rsidRPr="00434F4F" w:rsidRDefault="00434F4F" w:rsidP="00434F4F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Sync Groups with SCIM (Azure Example):</w:t>
      </w:r>
    </w:p>
    <w:p w:rsidR="00434F4F" w:rsidRPr="00434F4F" w:rsidRDefault="00434F4F" w:rsidP="00434F4F">
      <w:pPr>
        <w:numPr>
          <w:ilvl w:val="0"/>
          <w:numId w:val="32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434F4F">
        <w:rPr>
          <w:rFonts w:ascii="Dubai" w:eastAsia="Times New Roman" w:hAnsi="Dubai" w:cs="Dubai"/>
          <w:kern w:val="0"/>
          <w:sz w:val="20"/>
          <w:szCs w:val="20"/>
          <w:lang w:eastAsia="en-IN"/>
        </w:rPr>
        <w:t>Integrate Azure AD with Databricks SCIM connector to automatically synchronize users and groups.</w:t>
      </w:r>
    </w:p>
    <w:p w:rsidR="001A7398" w:rsidRPr="00434F4F" w:rsidRDefault="001A7398" w:rsidP="00434F4F">
      <w:pPr>
        <w:spacing w:before="100" w:beforeAutospacing="1" w:after="0" w:line="240" w:lineRule="auto"/>
        <w:outlineLvl w:val="1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sectPr w:rsidR="001A7398" w:rsidRPr="00434F4F" w:rsidSect="004D04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FAA" w:rsidRDefault="00BF1FAA" w:rsidP="008F24D9">
      <w:pPr>
        <w:spacing w:after="0" w:line="240" w:lineRule="auto"/>
      </w:pPr>
      <w:r>
        <w:separator/>
      </w:r>
    </w:p>
  </w:endnote>
  <w:endnote w:type="continuationSeparator" w:id="0">
    <w:p w:rsidR="00BF1FAA" w:rsidRDefault="00BF1FAA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FAA" w:rsidRDefault="00BF1FAA" w:rsidP="008F24D9">
      <w:pPr>
        <w:spacing w:after="0" w:line="240" w:lineRule="auto"/>
      </w:pPr>
      <w:r>
        <w:separator/>
      </w:r>
    </w:p>
  </w:footnote>
  <w:footnote w:type="continuationSeparator" w:id="0">
    <w:p w:rsidR="00BF1FAA" w:rsidRDefault="00BF1FAA" w:rsidP="008F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6B" w:rsidRPr="00B17F6B" w:rsidRDefault="00B17F6B">
    <w:pPr>
      <w:pStyle w:val="Header"/>
      <w:rPr>
        <w:lang w:val="en-US"/>
      </w:rPr>
    </w:pPr>
    <w:r>
      <w:rPr>
        <w:lang w:val="en-US"/>
      </w:rPr>
      <w:t>The Databricks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083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976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5233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5D00B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6455E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3209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EC0439"/>
    <w:multiLevelType w:val="hybridMultilevel"/>
    <w:tmpl w:val="7886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863B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A53E7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BB07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8D6EE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1776E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357E1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9B25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D2727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B224E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88325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FF6E9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104A8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8E492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181A7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E578E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9B5FB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AE54A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4440E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C019F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DE0A5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0A1C8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AC228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0B73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B86BB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32091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9"/>
  </w:num>
  <w:num w:numId="3">
    <w:abstractNumId w:val="13"/>
  </w:num>
  <w:num w:numId="4">
    <w:abstractNumId w:val="2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14"/>
  </w:num>
  <w:num w:numId="10">
    <w:abstractNumId w:val="6"/>
  </w:num>
  <w:num w:numId="11">
    <w:abstractNumId w:val="26"/>
  </w:num>
  <w:num w:numId="12">
    <w:abstractNumId w:val="15"/>
  </w:num>
  <w:num w:numId="13">
    <w:abstractNumId w:val="31"/>
  </w:num>
  <w:num w:numId="14">
    <w:abstractNumId w:val="19"/>
  </w:num>
  <w:num w:numId="15">
    <w:abstractNumId w:val="21"/>
  </w:num>
  <w:num w:numId="16">
    <w:abstractNumId w:val="27"/>
  </w:num>
  <w:num w:numId="17">
    <w:abstractNumId w:val="17"/>
  </w:num>
  <w:num w:numId="18">
    <w:abstractNumId w:val="8"/>
  </w:num>
  <w:num w:numId="19">
    <w:abstractNumId w:val="24"/>
  </w:num>
  <w:num w:numId="20">
    <w:abstractNumId w:val="5"/>
  </w:num>
  <w:num w:numId="21">
    <w:abstractNumId w:val="22"/>
  </w:num>
  <w:num w:numId="22">
    <w:abstractNumId w:val="4"/>
  </w:num>
  <w:num w:numId="23">
    <w:abstractNumId w:val="12"/>
  </w:num>
  <w:num w:numId="24">
    <w:abstractNumId w:val="28"/>
  </w:num>
  <w:num w:numId="25">
    <w:abstractNumId w:val="11"/>
  </w:num>
  <w:num w:numId="26">
    <w:abstractNumId w:val="0"/>
  </w:num>
  <w:num w:numId="27">
    <w:abstractNumId w:val="30"/>
  </w:num>
  <w:num w:numId="28">
    <w:abstractNumId w:val="10"/>
  </w:num>
  <w:num w:numId="29">
    <w:abstractNumId w:val="18"/>
  </w:num>
  <w:num w:numId="30">
    <w:abstractNumId w:val="23"/>
  </w:num>
  <w:num w:numId="31">
    <w:abstractNumId w:val="25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0305F4"/>
    <w:rsid w:val="00044528"/>
    <w:rsid w:val="000735E3"/>
    <w:rsid w:val="000C18EF"/>
    <w:rsid w:val="000D2814"/>
    <w:rsid w:val="000F23B8"/>
    <w:rsid w:val="00106F00"/>
    <w:rsid w:val="001347D0"/>
    <w:rsid w:val="00161213"/>
    <w:rsid w:val="00166BE0"/>
    <w:rsid w:val="00170EB2"/>
    <w:rsid w:val="00195350"/>
    <w:rsid w:val="001961DE"/>
    <w:rsid w:val="001A7398"/>
    <w:rsid w:val="001C4BF8"/>
    <w:rsid w:val="001D6910"/>
    <w:rsid w:val="002E39F3"/>
    <w:rsid w:val="00300A69"/>
    <w:rsid w:val="00334460"/>
    <w:rsid w:val="003D60C4"/>
    <w:rsid w:val="004216E4"/>
    <w:rsid w:val="00434F4F"/>
    <w:rsid w:val="0044274F"/>
    <w:rsid w:val="004A3DB6"/>
    <w:rsid w:val="004C4168"/>
    <w:rsid w:val="004D04A2"/>
    <w:rsid w:val="005610C9"/>
    <w:rsid w:val="005636DE"/>
    <w:rsid w:val="005779E3"/>
    <w:rsid w:val="00594388"/>
    <w:rsid w:val="005B67B1"/>
    <w:rsid w:val="00602C52"/>
    <w:rsid w:val="00656E68"/>
    <w:rsid w:val="006935B9"/>
    <w:rsid w:val="007122DC"/>
    <w:rsid w:val="0077773C"/>
    <w:rsid w:val="007A7A52"/>
    <w:rsid w:val="007C3C05"/>
    <w:rsid w:val="007D4BD8"/>
    <w:rsid w:val="00826BA1"/>
    <w:rsid w:val="0086501A"/>
    <w:rsid w:val="00876677"/>
    <w:rsid w:val="008D605A"/>
    <w:rsid w:val="008F24D9"/>
    <w:rsid w:val="009A6DA0"/>
    <w:rsid w:val="009B2FE4"/>
    <w:rsid w:val="009F0E04"/>
    <w:rsid w:val="00A15BBD"/>
    <w:rsid w:val="00A6647C"/>
    <w:rsid w:val="00AB3826"/>
    <w:rsid w:val="00AF4AC9"/>
    <w:rsid w:val="00B11B76"/>
    <w:rsid w:val="00B17F6B"/>
    <w:rsid w:val="00B7141C"/>
    <w:rsid w:val="00BD1A91"/>
    <w:rsid w:val="00BF1FAA"/>
    <w:rsid w:val="00BF206B"/>
    <w:rsid w:val="00C03F5F"/>
    <w:rsid w:val="00D209B5"/>
    <w:rsid w:val="00D218E7"/>
    <w:rsid w:val="00D239AF"/>
    <w:rsid w:val="00D25653"/>
    <w:rsid w:val="00D735A8"/>
    <w:rsid w:val="00D743BC"/>
    <w:rsid w:val="00D74A96"/>
    <w:rsid w:val="00E04D4B"/>
    <w:rsid w:val="00E21BBB"/>
    <w:rsid w:val="00E576D1"/>
    <w:rsid w:val="00E918F1"/>
    <w:rsid w:val="00ED2579"/>
    <w:rsid w:val="00F263BC"/>
    <w:rsid w:val="00F450F1"/>
    <w:rsid w:val="00FC7A72"/>
    <w:rsid w:val="00FD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  <w:style w:type="character" w:customStyle="1" w:styleId="Heading6Char">
    <w:name w:val="Heading 6 Char"/>
    <w:basedOn w:val="DefaultParagraphFont"/>
    <w:link w:val="Heading6"/>
    <w:uiPriority w:val="9"/>
    <w:semiHidden/>
    <w:rsid w:val="00D74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ljs-literal">
    <w:name w:val="hljs-literal"/>
    <w:basedOn w:val="DefaultParagraphFont"/>
    <w:rsid w:val="001C4BF8"/>
  </w:style>
  <w:style w:type="character" w:customStyle="1" w:styleId="hljs-operator">
    <w:name w:val="hljs-operator"/>
    <w:basedOn w:val="DefaultParagraphFont"/>
    <w:rsid w:val="001C4BF8"/>
  </w:style>
  <w:style w:type="table" w:styleId="LightGrid-Accent3">
    <w:name w:val="Light Grid Accent 3"/>
    <w:basedOn w:val="TableNormal"/>
    <w:uiPriority w:val="62"/>
    <w:rsid w:val="000D2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A66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A664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E576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3344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044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196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434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5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1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62239-63C7-400F-9050-FBABFCD0B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4</cp:revision>
  <dcterms:created xsi:type="dcterms:W3CDTF">2025-07-07T05:23:00Z</dcterms:created>
  <dcterms:modified xsi:type="dcterms:W3CDTF">2025-07-07T05:26:00Z</dcterms:modified>
</cp:coreProperties>
</file>