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001C69" w14:textId="4A67F8C8" w:rsidR="007A0A1E" w:rsidRPr="007A0A1E" w:rsidRDefault="007A0A1E" w:rsidP="00255F9C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7A0A1E">
        <w:rPr>
          <w:rFonts w:ascii="Times New Roman" w:hAnsi="Times New Roman" w:cs="Times New Roman"/>
          <w:b/>
          <w:sz w:val="28"/>
          <w:szCs w:val="28"/>
        </w:rPr>
        <w:t xml:space="preserve"> 4. Design of Low Pass Filter using Windowing Techniques</w:t>
      </w:r>
    </w:p>
    <w:p w14:paraId="5D2BEC3C" w14:textId="01AC0296" w:rsidR="009E04B6" w:rsidRPr="007A0A1E" w:rsidRDefault="009E04B6" w:rsidP="00255F9C">
      <w:pPr>
        <w:rPr>
          <w:rFonts w:ascii="Times New Roman" w:hAnsi="Times New Roman" w:cs="Times New Roman"/>
          <w:b/>
          <w:sz w:val="24"/>
          <w:szCs w:val="24"/>
        </w:rPr>
      </w:pPr>
      <w:r w:rsidRPr="007A0A1E">
        <w:rPr>
          <w:rFonts w:ascii="Times New Roman" w:hAnsi="Times New Roman" w:cs="Times New Roman"/>
          <w:b/>
          <w:sz w:val="24"/>
          <w:szCs w:val="24"/>
        </w:rPr>
        <w:t xml:space="preserve">EXP </w:t>
      </w:r>
      <w:r w:rsidR="007A0A1E" w:rsidRPr="007A0A1E">
        <w:rPr>
          <w:rFonts w:ascii="Times New Roman" w:hAnsi="Times New Roman" w:cs="Times New Roman"/>
          <w:b/>
          <w:sz w:val="24"/>
          <w:szCs w:val="24"/>
        </w:rPr>
        <w:t>4</w:t>
      </w:r>
      <w:r w:rsidRPr="007A0A1E">
        <w:rPr>
          <w:rFonts w:ascii="Times New Roman" w:hAnsi="Times New Roman" w:cs="Times New Roman"/>
          <w:b/>
          <w:sz w:val="24"/>
          <w:szCs w:val="24"/>
        </w:rPr>
        <w:t>.1</w:t>
      </w:r>
    </w:p>
    <w:p w14:paraId="1EAC9D0C" w14:textId="77777777" w:rsidR="007A0A1E" w:rsidRPr="007A0A1E" w:rsidRDefault="007A0A1E" w:rsidP="007A0A1E">
      <w:pPr>
        <w:rPr>
          <w:rFonts w:ascii="Times New Roman" w:hAnsi="Times New Roman" w:cs="Times New Roman"/>
          <w:b/>
          <w:sz w:val="24"/>
          <w:szCs w:val="24"/>
        </w:rPr>
      </w:pPr>
      <w:r w:rsidRPr="007A0A1E">
        <w:rPr>
          <w:rFonts w:ascii="Times New Roman" w:hAnsi="Times New Roman" w:cs="Times New Roman"/>
          <w:b/>
          <w:sz w:val="24"/>
          <w:szCs w:val="24"/>
        </w:rPr>
        <w:t>4..1. Design and Analysis of an FIR Low-Pass Filter Using the Rectangular Window</w:t>
      </w:r>
    </w:p>
    <w:p w14:paraId="3EEBD5D6" w14:textId="5F119845" w:rsidR="007A0A1E" w:rsidRPr="007A0A1E" w:rsidRDefault="007A0A1E" w:rsidP="007A0A1E">
      <w:pPr>
        <w:rPr>
          <w:rFonts w:ascii="Times New Roman" w:hAnsi="Times New Roman" w:cs="Times New Roman"/>
          <w:b/>
          <w:sz w:val="24"/>
          <w:szCs w:val="24"/>
        </w:rPr>
      </w:pPr>
      <w:r w:rsidRPr="007A0A1E">
        <w:rPr>
          <w:rFonts w:ascii="Times New Roman" w:hAnsi="Times New Roman" w:cs="Times New Roman"/>
          <w:b/>
          <w:sz w:val="24"/>
          <w:szCs w:val="24"/>
        </w:rPr>
        <w:t>Technique</w:t>
      </w:r>
    </w:p>
    <w:p w14:paraId="1E27EAAC" w14:textId="77777777" w:rsidR="009E04B6" w:rsidRPr="007A0A1E" w:rsidRDefault="009E04B6" w:rsidP="009E04B6">
      <w:pPr>
        <w:rPr>
          <w:rFonts w:ascii="Times New Roman" w:hAnsi="Times New Roman" w:cs="Times New Roman"/>
          <w:b/>
          <w:sz w:val="24"/>
          <w:szCs w:val="24"/>
        </w:rPr>
      </w:pPr>
      <w:r w:rsidRPr="007A0A1E">
        <w:rPr>
          <w:rFonts w:ascii="Times New Roman" w:hAnsi="Times New Roman" w:cs="Times New Roman"/>
          <w:b/>
          <w:sz w:val="24"/>
          <w:szCs w:val="24"/>
        </w:rPr>
        <w:t>Program:</w:t>
      </w:r>
    </w:p>
    <w:p w14:paraId="6E79AB65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clc;</w:t>
      </w:r>
    </w:p>
    <w:p w14:paraId="4CB12FC3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clear;</w:t>
      </w:r>
    </w:p>
    <w:p w14:paraId="44821F3C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close all;</w:t>
      </w:r>
    </w:p>
    <w:p w14:paraId="4EF52101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%% --- Input Parameters ---</w:t>
      </w:r>
    </w:p>
    <w:p w14:paraId="2D0005E5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fp = 1000; % Passband cutoff (Hz)</w:t>
      </w:r>
    </w:p>
    <w:p w14:paraId="74EEF68F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fs = 4000; % Sampling frequency (Hz)</w:t>
      </w:r>
    </w:p>
    <w:p w14:paraId="0E75BA06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N = 50; % Filter order (even number preferred)</w:t>
      </w:r>
    </w:p>
    <w:p w14:paraId="556E2536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</w:p>
    <w:p w14:paraId="7D9668D2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wc = fp/(fs/2); % Normalized cutoff frequency (0 to 1)</w:t>
      </w:r>
    </w:p>
    <w:p w14:paraId="0E404930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%% --- 1. FIR Low Pass using Rectangular Window ---</w:t>
      </w:r>
    </w:p>
    <w:p w14:paraId="53446484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b_rect = fir1(N, wc, 'low', rectwin(N+1));</w:t>
      </w:r>
    </w:p>
    <w:p w14:paraId="01D110FF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disp('--- Rectangular Window Coefficients ---');</w:t>
      </w:r>
    </w:p>
    <w:p w14:paraId="4C85AF79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disp(b_rect');</w:t>
      </w:r>
    </w:p>
    <w:p w14:paraId="3FA98E93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%% --- 2. FIR Low Pass using Hamming Window ---</w:t>
      </w:r>
    </w:p>
    <w:p w14:paraId="66CF712C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b_hamm = fir1(N, wc, 'low', hamming(N+1));</w:t>
      </w:r>
    </w:p>
    <w:p w14:paraId="3F3581AC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disp('--- Hamming Window Coefficients ---');</w:t>
      </w:r>
    </w:p>
    <w:p w14:paraId="02BC716A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disp(b_hamm');</w:t>
      </w:r>
    </w:p>
    <w:p w14:paraId="12579F64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%% --- 3. FIR Low Pass using Hanning Window ---</w:t>
      </w:r>
    </w:p>
    <w:p w14:paraId="468A756E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b_hann = fir1(N, wc, 'low', hanning(N+1));</w:t>
      </w:r>
    </w:p>
    <w:p w14:paraId="48C7CCFC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disp('--- Hanning Window Coefficients ---');</w:t>
      </w:r>
    </w:p>
    <w:p w14:paraId="340FB916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disp(b_hann');</w:t>
      </w:r>
    </w:p>
    <w:p w14:paraId="5A3C5D27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%% --- Plot Frequency Responses ---</w:t>
      </w:r>
    </w:p>
    <w:p w14:paraId="58CE8B0A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figure;</w:t>
      </w:r>
    </w:p>
    <w:p w14:paraId="06B8F1BA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freqz(b_rect,1);</w:t>
      </w:r>
    </w:p>
    <w:p w14:paraId="001E200D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title('Low-pass FIR using Rectangular Window');</w:t>
      </w:r>
    </w:p>
    <w:p w14:paraId="1EC03E09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lastRenderedPageBreak/>
        <w:t>figure;</w:t>
      </w:r>
    </w:p>
    <w:p w14:paraId="5018924C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freqz(b_hamm,1);</w:t>
      </w:r>
    </w:p>
    <w:p w14:paraId="59B14A38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title('Low-pass FIR using Hamming Window');</w:t>
      </w:r>
    </w:p>
    <w:p w14:paraId="017933AB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figure;</w:t>
      </w:r>
    </w:p>
    <w:p w14:paraId="21BFDB20" w14:textId="77777777" w:rsidR="007A0A1E" w:rsidRPr="007A0A1E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freqz(b_hann,1);</w:t>
      </w:r>
    </w:p>
    <w:p w14:paraId="08C50C4A" w14:textId="1410BFF3" w:rsidR="009E04B6" w:rsidRDefault="007A0A1E" w:rsidP="007A0A1E">
      <w:pPr>
        <w:rPr>
          <w:rFonts w:ascii="Times New Roman" w:hAnsi="Times New Roman" w:cs="Times New Roman"/>
          <w:sz w:val="24"/>
          <w:szCs w:val="24"/>
        </w:rPr>
      </w:pPr>
      <w:r w:rsidRPr="007A0A1E">
        <w:rPr>
          <w:rFonts w:ascii="Times New Roman" w:hAnsi="Times New Roman" w:cs="Times New Roman"/>
          <w:sz w:val="24"/>
          <w:szCs w:val="24"/>
        </w:rPr>
        <w:t>title('Low-pass FIR using Hanning Window');</w:t>
      </w:r>
    </w:p>
    <w:p w14:paraId="29F3B163" w14:textId="77777777" w:rsidR="007A0A1E" w:rsidRDefault="007A0A1E" w:rsidP="007A0A1E">
      <w:pPr>
        <w:rPr>
          <w:noProof/>
        </w:rPr>
      </w:pPr>
      <w:r>
        <w:rPr>
          <w:noProof/>
        </w:rPr>
        <w:drawing>
          <wp:inline distT="0" distB="0" distL="0" distR="0" wp14:anchorId="26DF5601" wp14:editId="423FB9E4">
            <wp:extent cx="5731510" cy="18935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FA634" w14:textId="77777777" w:rsidR="007A0A1E" w:rsidRDefault="007A0A1E" w:rsidP="007A0A1E">
      <w:pPr>
        <w:rPr>
          <w:noProof/>
        </w:rPr>
      </w:pPr>
      <w:r>
        <w:rPr>
          <w:noProof/>
        </w:rPr>
        <w:drawing>
          <wp:inline distT="0" distB="0" distL="0" distR="0" wp14:anchorId="60F33E20" wp14:editId="6DC0B348">
            <wp:extent cx="5731510" cy="17881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0956E" w14:textId="04E8F730" w:rsidR="007A0A1E" w:rsidRDefault="007A0A1E" w:rsidP="007A0A1E">
      <w:pPr>
        <w:rPr>
          <w:noProof/>
        </w:rPr>
      </w:pPr>
      <w:r>
        <w:rPr>
          <w:noProof/>
        </w:rPr>
        <w:drawing>
          <wp:inline distT="0" distB="0" distL="0" distR="0" wp14:anchorId="6EA342B0" wp14:editId="7DD63D79">
            <wp:extent cx="5731510" cy="18205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64679" w14:textId="77777777" w:rsidR="007A0A1E" w:rsidRPr="009E04B6" w:rsidRDefault="007A0A1E" w:rsidP="007A0A1E">
      <w:pPr>
        <w:rPr>
          <w:rFonts w:ascii="Times New Roman" w:hAnsi="Times New Roman" w:cs="Times New Roman"/>
          <w:sz w:val="24"/>
          <w:szCs w:val="24"/>
        </w:rPr>
      </w:pPr>
    </w:p>
    <w:p w14:paraId="223E2349" w14:textId="7AF46E7A" w:rsidR="007A0A1E" w:rsidRPr="009E04B6" w:rsidRDefault="007A0A1E" w:rsidP="007A0A1E">
      <w:pPr>
        <w:rPr>
          <w:rFonts w:ascii="Times New Roman" w:hAnsi="Times New Roman" w:cs="Times New Roman"/>
          <w:sz w:val="24"/>
          <w:szCs w:val="24"/>
        </w:rPr>
      </w:pPr>
    </w:p>
    <w:sectPr w:rsidR="007A0A1E" w:rsidRPr="009E04B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13572B" w14:textId="77777777" w:rsidR="00244DEB" w:rsidRDefault="00244DEB" w:rsidP="008347C4">
      <w:pPr>
        <w:spacing w:after="0" w:line="240" w:lineRule="auto"/>
      </w:pPr>
      <w:r>
        <w:separator/>
      </w:r>
    </w:p>
  </w:endnote>
  <w:endnote w:type="continuationSeparator" w:id="0">
    <w:p w14:paraId="0339E835" w14:textId="77777777" w:rsidR="00244DEB" w:rsidRDefault="00244DEB" w:rsidP="00834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164D20" w14:textId="77777777" w:rsidR="008347C4" w:rsidRDefault="008347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0D2E1F" w14:textId="77777777" w:rsidR="008347C4" w:rsidRDefault="008347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E740FC" w14:textId="77777777" w:rsidR="008347C4" w:rsidRDefault="008347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C93934" w14:textId="77777777" w:rsidR="00244DEB" w:rsidRDefault="00244DEB" w:rsidP="008347C4">
      <w:pPr>
        <w:spacing w:after="0" w:line="240" w:lineRule="auto"/>
      </w:pPr>
      <w:r>
        <w:separator/>
      </w:r>
    </w:p>
  </w:footnote>
  <w:footnote w:type="continuationSeparator" w:id="0">
    <w:p w14:paraId="071D7BAC" w14:textId="77777777" w:rsidR="00244DEB" w:rsidRDefault="00244DEB" w:rsidP="008347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DBDFFB" w14:textId="77777777" w:rsidR="008347C4" w:rsidRDefault="008347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A308C3" w14:textId="77777777" w:rsidR="008347C4" w:rsidRDefault="008347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01DC2E" w14:textId="77777777" w:rsidR="008347C4" w:rsidRDefault="008347C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F6C"/>
    <w:rsid w:val="00001C6E"/>
    <w:rsid w:val="00244DEB"/>
    <w:rsid w:val="00255F9C"/>
    <w:rsid w:val="006F4F6C"/>
    <w:rsid w:val="007A0A1E"/>
    <w:rsid w:val="008347C4"/>
    <w:rsid w:val="009E04B6"/>
    <w:rsid w:val="00BE5D25"/>
    <w:rsid w:val="00FB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4B518"/>
  <w15:chartTrackingRefBased/>
  <w15:docId w15:val="{FA916829-DA46-460A-A762-53A24D5AB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47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7C4"/>
  </w:style>
  <w:style w:type="paragraph" w:styleId="Footer">
    <w:name w:val="footer"/>
    <w:basedOn w:val="Normal"/>
    <w:link w:val="FooterChar"/>
    <w:uiPriority w:val="99"/>
    <w:unhideWhenUsed/>
    <w:rsid w:val="008347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7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cp:lastPrinted>2026-07-28T03:56:00Z</cp:lastPrinted>
  <dcterms:created xsi:type="dcterms:W3CDTF">2026-08-01T08:19:00Z</dcterms:created>
  <dcterms:modified xsi:type="dcterms:W3CDTF">2026-08-01T08:19:00Z</dcterms:modified>
</cp:coreProperties>
</file>