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5FE1" w14:textId="4AAF4933" w:rsidR="003A7504" w:rsidRDefault="003A7504" w:rsidP="003A7504">
      <w:r>
        <w:t>Jira integration added in existing configuration settings and connection validated</w:t>
      </w:r>
    </w:p>
    <w:p w14:paraId="1658991B" w14:textId="5FF65BB3" w:rsidR="003A7504" w:rsidRDefault="003A7504" w:rsidP="003A7504">
      <w:r w:rsidRPr="003A7504">
        <w:drawing>
          <wp:inline distT="0" distB="0" distL="0" distR="0" wp14:anchorId="0928D964" wp14:editId="6C41A3BE">
            <wp:extent cx="5943600" cy="3935730"/>
            <wp:effectExtent l="0" t="0" r="0" b="7620"/>
            <wp:docPr id="70829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97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D552" w14:textId="75439AB7" w:rsidR="003A7504" w:rsidRDefault="003A7504" w:rsidP="003A7504">
      <w:r>
        <w:t xml:space="preserve">Added Jira Test case Generator in the existing UI </w:t>
      </w:r>
    </w:p>
    <w:p w14:paraId="403A5E2E" w14:textId="768610C0" w:rsidR="003A7504" w:rsidRDefault="003A7504" w:rsidP="003A7504">
      <w:r w:rsidRPr="003A7504">
        <w:drawing>
          <wp:inline distT="0" distB="0" distL="0" distR="0" wp14:anchorId="103D9D13" wp14:editId="6B8B7ABE">
            <wp:extent cx="5943600" cy="3051175"/>
            <wp:effectExtent l="0" t="0" r="0" b="0"/>
            <wp:docPr id="964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8713" w14:textId="77777777" w:rsidR="003A7504" w:rsidRDefault="003A7504" w:rsidP="003A7504"/>
    <w:p w14:paraId="7B3A9530" w14:textId="44813353" w:rsidR="003A7504" w:rsidRDefault="003A7504" w:rsidP="003A7504">
      <w:r>
        <w:lastRenderedPageBreak/>
        <w:t>Test case generated by giving the</w:t>
      </w:r>
      <w:r w:rsidRPr="003A7504">
        <w:t> PROJECT-KEY</w:t>
      </w:r>
      <w:r>
        <w:t>-ISSUE Number</w:t>
      </w:r>
      <w:r w:rsidRPr="003A7504">
        <w:t xml:space="preserve"> </w:t>
      </w:r>
      <w:r w:rsidRPr="003A7504">
        <w:drawing>
          <wp:inline distT="0" distB="0" distL="0" distR="0" wp14:anchorId="5AEB386B" wp14:editId="41BADDBA">
            <wp:extent cx="5943600" cy="3515995"/>
            <wp:effectExtent l="0" t="0" r="0" b="8255"/>
            <wp:docPr id="158616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67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22C2" w14:textId="77777777" w:rsidR="003A7504" w:rsidRDefault="003A7504" w:rsidP="003A7504"/>
    <w:p w14:paraId="63680BF6" w14:textId="77777777" w:rsidR="003A7504" w:rsidRDefault="003A7504" w:rsidP="003A7504"/>
    <w:p w14:paraId="747BE31B" w14:textId="77777777" w:rsidR="003A7504" w:rsidRDefault="003A7504" w:rsidP="003A7504"/>
    <w:p w14:paraId="3ED1F3A2" w14:textId="77777777" w:rsidR="003A7504" w:rsidRDefault="003A7504" w:rsidP="003A7504"/>
    <w:p w14:paraId="1A43E73E" w14:textId="77777777" w:rsidR="003A7504" w:rsidRDefault="003A7504" w:rsidP="003A7504"/>
    <w:p w14:paraId="52AA335D" w14:textId="77777777" w:rsidR="003A7504" w:rsidRDefault="003A7504" w:rsidP="003A7504"/>
    <w:p w14:paraId="0DCD4FF5" w14:textId="77777777" w:rsidR="003A7504" w:rsidRDefault="003A7504" w:rsidP="003A7504"/>
    <w:p w14:paraId="2F9F0377" w14:textId="77777777" w:rsidR="003A7504" w:rsidRDefault="003A7504" w:rsidP="003A7504"/>
    <w:p w14:paraId="0673B26B" w14:textId="77777777" w:rsidR="003A7504" w:rsidRDefault="003A7504" w:rsidP="003A7504"/>
    <w:p w14:paraId="002F3E76" w14:textId="77777777" w:rsidR="003A7504" w:rsidRDefault="003A7504" w:rsidP="003A7504"/>
    <w:p w14:paraId="3EBA0326" w14:textId="77777777" w:rsidR="003A7504" w:rsidRDefault="003A7504" w:rsidP="003A7504"/>
    <w:p w14:paraId="0164658D" w14:textId="77777777" w:rsidR="003A7504" w:rsidRDefault="003A7504" w:rsidP="003A7504"/>
    <w:p w14:paraId="0E3F7657" w14:textId="77777777" w:rsidR="003A7504" w:rsidRDefault="003A7504" w:rsidP="003A7504"/>
    <w:p w14:paraId="57F56306" w14:textId="77777777" w:rsidR="003A7504" w:rsidRDefault="003A7504" w:rsidP="003A7504"/>
    <w:p w14:paraId="5BABDDC3" w14:textId="6B70D6D6" w:rsidR="003A7504" w:rsidRDefault="003A7504" w:rsidP="003A7504">
      <w:r>
        <w:lastRenderedPageBreak/>
        <w:t xml:space="preserve">Jira URL link validated and </w:t>
      </w:r>
      <w:proofErr w:type="spellStart"/>
      <w:r>
        <w:t>userstory</w:t>
      </w:r>
      <w:proofErr w:type="spellEnd"/>
      <w:r>
        <w:t xml:space="preserve"> validated with JIRA</w:t>
      </w:r>
      <w:r w:rsidR="002A36F0">
        <w:t>.  Jira URL link added for user story traceability.</w:t>
      </w:r>
    </w:p>
    <w:p w14:paraId="01B2563F" w14:textId="2D506629" w:rsidR="003A7504" w:rsidRDefault="003A7504" w:rsidP="003A7504">
      <w:r w:rsidRPr="003A7504">
        <w:drawing>
          <wp:inline distT="0" distB="0" distL="0" distR="0" wp14:anchorId="3CB53726" wp14:editId="0F117F61">
            <wp:extent cx="5848651" cy="1733639"/>
            <wp:effectExtent l="0" t="0" r="0" b="0"/>
            <wp:docPr id="196552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29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504">
        <w:drawing>
          <wp:inline distT="0" distB="0" distL="0" distR="0" wp14:anchorId="3553E959" wp14:editId="7D638C88">
            <wp:extent cx="5943600" cy="2675255"/>
            <wp:effectExtent l="0" t="0" r="0" b="0"/>
            <wp:docPr id="43009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91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C882" w14:textId="413851D8" w:rsidR="003A7504" w:rsidRDefault="00FE422D" w:rsidP="003A7504">
      <w:r>
        <w:t>Clear Results Validated and generated test cases for another user story</w:t>
      </w:r>
    </w:p>
    <w:p w14:paraId="6AAC446B" w14:textId="4BAF2B73" w:rsidR="00FE422D" w:rsidRDefault="00FE422D" w:rsidP="003A7504">
      <w:r w:rsidRPr="00FE422D">
        <w:lastRenderedPageBreak/>
        <w:drawing>
          <wp:inline distT="0" distB="0" distL="0" distR="0" wp14:anchorId="1A22B42B" wp14:editId="3B1FA1D7">
            <wp:extent cx="5943600" cy="4969510"/>
            <wp:effectExtent l="0" t="0" r="0" b="2540"/>
            <wp:docPr id="5590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8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6127" w14:textId="0D957A26" w:rsidR="003A7504" w:rsidRDefault="00FE422D" w:rsidP="003A7504">
      <w:r>
        <w:lastRenderedPageBreak/>
        <w:t>Continuation of UI</w:t>
      </w:r>
      <w:r w:rsidRPr="00FE422D">
        <w:drawing>
          <wp:inline distT="0" distB="0" distL="0" distR="0" wp14:anchorId="177F7820" wp14:editId="0C210225">
            <wp:extent cx="5943600" cy="4520565"/>
            <wp:effectExtent l="0" t="0" r="0" b="0"/>
            <wp:docPr id="56937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79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109F" w14:textId="04D7D29C" w:rsidR="00FE422D" w:rsidRDefault="00FE422D" w:rsidP="003A7504">
      <w:r>
        <w:t xml:space="preserve">Challenges </w:t>
      </w:r>
    </w:p>
    <w:p w14:paraId="6604CC83" w14:textId="77777777" w:rsidR="00427576" w:rsidRDefault="00427576" w:rsidP="00427576">
      <w:pPr>
        <w:pStyle w:val="ListParagraph"/>
        <w:numPr>
          <w:ilvl w:val="0"/>
          <w:numId w:val="3"/>
        </w:numPr>
      </w:pPr>
      <w:r>
        <w:t xml:space="preserve">Understanding the requirement at the first instance. Took sometime to understand whether new collection/vector index  is required for Jira integration.  Attempted to understand with ChatGPT support to leverage the existing collection/vector index and use it for Jira integration.  </w:t>
      </w:r>
    </w:p>
    <w:p w14:paraId="6FAFCC84" w14:textId="33F244A7" w:rsidR="00427576" w:rsidRPr="00427576" w:rsidRDefault="00427576" w:rsidP="00427576">
      <w:pPr>
        <w:ind w:left="720"/>
      </w:pPr>
      <w:r w:rsidRPr="00427576">
        <w:rPr>
          <w:b/>
          <w:bCs/>
        </w:rPr>
        <w:t>Key learning-</w:t>
      </w:r>
      <w:r>
        <w:t xml:space="preserve"> Separated integration from business logic - </w:t>
      </w:r>
      <w:r w:rsidRPr="00427576">
        <w:t xml:space="preserve">Jira should provide the </w:t>
      </w:r>
      <w:r w:rsidRPr="00427576">
        <w:rPr>
          <w:b/>
          <w:bCs/>
        </w:rPr>
        <w:t>input</w:t>
      </w:r>
      <w:r w:rsidRPr="00427576">
        <w:t>, not replace the existing AI/RAG functionality.</w:t>
      </w:r>
    </w:p>
    <w:p w14:paraId="516A2A1D" w14:textId="14E703F7" w:rsidR="00427576" w:rsidRDefault="00427576" w:rsidP="00427576">
      <w:pPr>
        <w:pStyle w:val="ListParagraph"/>
      </w:pPr>
      <w:r w:rsidRPr="00427576">
        <w:t>Jira ↓ Jira Integration ↓ Normalized User Story ↓ Existing MongoDB Ingestion ↓ Existing Retrieval ↓ Existing Test Case Generation</w:t>
      </w:r>
    </w:p>
    <w:p w14:paraId="61FEEFCD" w14:textId="77777777" w:rsidR="00427576" w:rsidRDefault="00427576" w:rsidP="00427576">
      <w:pPr>
        <w:pStyle w:val="ListParagraph"/>
      </w:pPr>
    </w:p>
    <w:p w14:paraId="5B8E6954" w14:textId="77777777" w:rsidR="00427576" w:rsidRDefault="00427576" w:rsidP="00427576">
      <w:pPr>
        <w:pStyle w:val="ListParagraph"/>
        <w:numPr>
          <w:ilvl w:val="0"/>
          <w:numId w:val="3"/>
        </w:numPr>
      </w:pPr>
      <w:r w:rsidRPr="00427576">
        <w:t>Jira authentication returned 401 errors</w:t>
      </w:r>
      <w:r>
        <w:t xml:space="preserve"> – After replacing new API key, the issue is resolved.  </w:t>
      </w:r>
    </w:p>
    <w:p w14:paraId="4D698DD1" w14:textId="7035ABFB" w:rsidR="00427576" w:rsidRDefault="00427576" w:rsidP="00427576">
      <w:pPr>
        <w:pStyle w:val="ListParagraph"/>
      </w:pPr>
      <w:r w:rsidRPr="00427576">
        <w:rPr>
          <w:b/>
          <w:bCs/>
        </w:rPr>
        <w:t>Key learning</w:t>
      </w:r>
      <w:r>
        <w:t xml:space="preserve"> - </w:t>
      </w:r>
      <w:r w:rsidRPr="00427576">
        <w:t xml:space="preserve">Jira Cloud requires valid authentication. The Jira email, API token, and Jira base URL must be correctly configured in the backend environment variables.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FE422D" w:rsidRPr="00FE422D" w14:paraId="5BD0A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B468" w14:textId="77777777" w:rsidR="00FE422D" w:rsidRPr="00FE422D" w:rsidRDefault="00FE422D" w:rsidP="00FE422D">
            <w:pPr>
              <w:pStyle w:val="ListParagraph"/>
              <w:numPr>
                <w:ilvl w:val="0"/>
                <w:numId w:val="1"/>
              </w:numPr>
            </w:pPr>
          </w:p>
        </w:tc>
      </w:tr>
    </w:tbl>
    <w:p w14:paraId="6D9F6526" w14:textId="77777777" w:rsidR="00FE422D" w:rsidRPr="00FE422D" w:rsidRDefault="00FE422D" w:rsidP="00FE422D">
      <w:pPr>
        <w:pStyle w:val="ListParagraph"/>
        <w:numPr>
          <w:ilvl w:val="0"/>
          <w:numId w:val="1"/>
        </w:numPr>
        <w:rPr>
          <w:vanish/>
        </w:rPr>
      </w:pPr>
    </w:p>
    <w:p w14:paraId="0C3B4CC2" w14:textId="1334E996" w:rsidR="00427576" w:rsidRPr="00427576" w:rsidRDefault="00427576" w:rsidP="004D7B00">
      <w:pPr>
        <w:pStyle w:val="ListParagraph"/>
        <w:numPr>
          <w:ilvl w:val="0"/>
          <w:numId w:val="3"/>
        </w:numPr>
      </w:pPr>
      <w:r>
        <w:t xml:space="preserve">Blank page while clicking on Jira Test Case Generator option.  </w:t>
      </w:r>
      <w:r w:rsidR="003A6359">
        <w:t xml:space="preserve">Fixed with prompting.  </w:t>
      </w:r>
      <w:r w:rsidR="004D7B00">
        <w:t>T</w:t>
      </w:r>
      <w:r w:rsidR="003A6359">
        <w:t xml:space="preserve">he root cause </w:t>
      </w:r>
      <w:r w:rsidR="004D7B00">
        <w:t xml:space="preserve">is </w:t>
      </w:r>
      <w:proofErr w:type="spellStart"/>
      <w:r w:rsidRPr="00427576">
        <w:t>process.env</w:t>
      </w:r>
      <w:proofErr w:type="spellEnd"/>
      <w:r w:rsidRPr="00427576">
        <w:t> is not available in the browser</w:t>
      </w:r>
      <w:r>
        <w:t xml:space="preserve">. </w:t>
      </w:r>
      <w:r w:rsidR="003A6359" w:rsidRPr="003A6359">
        <w:t>When the component renders, process.env.REACT_APP_JIRA_BASE_URL throws ReferenceError: process is not defined. Without an error boundary, React 19 unmounts the entire app tree — producing a completely blank page.</w:t>
      </w:r>
    </w:p>
    <w:sectPr w:rsidR="00427576" w:rsidRPr="00427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585F"/>
    <w:multiLevelType w:val="hybridMultilevel"/>
    <w:tmpl w:val="E634F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3B1859"/>
    <w:multiLevelType w:val="hybridMultilevel"/>
    <w:tmpl w:val="D5EC6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F5DCB"/>
    <w:multiLevelType w:val="hybridMultilevel"/>
    <w:tmpl w:val="3144827E"/>
    <w:lvl w:ilvl="0" w:tplc="9E90932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357309">
    <w:abstractNumId w:val="1"/>
  </w:num>
  <w:num w:numId="2" w16cid:durableId="125709938">
    <w:abstractNumId w:val="0"/>
  </w:num>
  <w:num w:numId="3" w16cid:durableId="1789272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04"/>
    <w:rsid w:val="002A36F0"/>
    <w:rsid w:val="003A0252"/>
    <w:rsid w:val="003A6359"/>
    <w:rsid w:val="003A7504"/>
    <w:rsid w:val="00427576"/>
    <w:rsid w:val="004679B7"/>
    <w:rsid w:val="004D7B00"/>
    <w:rsid w:val="00866208"/>
    <w:rsid w:val="00FE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68414"/>
  <w15:chartTrackingRefBased/>
  <w15:docId w15:val="{D5634EC5-F1C1-4EA4-8D0A-744E9739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Harivatsan Selvam</dc:creator>
  <cp:keywords/>
  <dc:description/>
  <cp:lastModifiedBy>Harivatsan Selvam</cp:lastModifiedBy>
  <cp:revision>6</cp:revision>
  <dcterms:created xsi:type="dcterms:W3CDTF">2026-08-26T18:58:00Z</dcterms:created>
  <dcterms:modified xsi:type="dcterms:W3CDTF">2026-08-26T19:34:00Z</dcterms:modified>
</cp:coreProperties>
</file>