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EE3C3" w14:textId="77777777" w:rsidR="00C11DAC" w:rsidRDefault="00000000">
      <w:pPr>
        <w:jc w:val="center"/>
      </w:pPr>
      <w:r>
        <w:rPr>
          <w:b/>
          <w:sz w:val="44"/>
        </w:rPr>
        <w:t>VISTARA</w:t>
      </w:r>
    </w:p>
    <w:p w14:paraId="42148ACE" w14:textId="77777777" w:rsidR="00C11DAC" w:rsidRDefault="00000000">
      <w:pPr>
        <w:jc w:val="center"/>
      </w:pPr>
      <w:r>
        <w:rPr>
          <w:b/>
          <w:sz w:val="30"/>
        </w:rPr>
        <w:t>PHASE 1 — DAY 11: Algorithm / Approach Research</w:t>
      </w:r>
    </w:p>
    <w:p w14:paraId="291DC7F2" w14:textId="326227A0" w:rsidR="00C11DAC" w:rsidRDefault="00000000">
      <w:pPr>
        <w:jc w:val="center"/>
      </w:pPr>
      <w:r>
        <w:rPr>
          <w:sz w:val="20"/>
        </w:rPr>
        <w:t xml:space="preserve">DATA SCIENCE / ML </w:t>
      </w:r>
    </w:p>
    <w:p w14:paraId="768C50D9" w14:textId="77777777" w:rsidR="00C11DAC" w:rsidRDefault="00000000">
      <w:pPr>
        <w:pStyle w:val="Heading1"/>
      </w:pPr>
      <w:r>
        <w:t>Research Objective</w:t>
      </w:r>
    </w:p>
    <w:p w14:paraId="00068F0B" w14:textId="77777777" w:rsidR="00C11DAC" w:rsidRDefault="00000000">
      <w:r>
        <w:t>Research and select algorithms based on data availability, explainability and project constraints.</w:t>
      </w:r>
    </w:p>
    <w:p w14:paraId="16AA565D" w14:textId="77777777" w:rsidR="00C11DAC" w:rsidRDefault="00000000">
      <w:pPr>
        <w:pStyle w:val="Heading1"/>
      </w:pPr>
      <w:r>
        <w:t>What to Study / Do</w:t>
      </w:r>
    </w:p>
    <w:p w14:paraId="1FBFFE90" w14:textId="77777777" w:rsidR="00C11DAC" w:rsidRDefault="00000000">
      <w:pPr>
        <w:pStyle w:val="ListBullet"/>
        <w:spacing w:after="60"/>
      </w:pPr>
      <w:r>
        <w:rPr>
          <w:sz w:val="20"/>
        </w:rPr>
        <w:t>Recommendation baseline: popularity/content similarity.</w:t>
      </w:r>
    </w:p>
    <w:p w14:paraId="2395941A" w14:textId="77777777" w:rsidR="00C11DAC" w:rsidRDefault="00000000">
      <w:pPr>
        <w:pStyle w:val="ListBullet"/>
        <w:spacing w:after="60"/>
      </w:pPr>
      <w:r>
        <w:rPr>
          <w:sz w:val="20"/>
        </w:rPr>
        <w:t>Recommendation candidate: content-based filtering.</w:t>
      </w:r>
    </w:p>
    <w:p w14:paraId="3C5F7D24" w14:textId="77777777" w:rsidR="00C11DAC" w:rsidRDefault="00000000">
      <w:pPr>
        <w:pStyle w:val="ListBullet"/>
        <w:spacing w:after="60"/>
      </w:pPr>
      <w:r>
        <w:rPr>
          <w:sz w:val="20"/>
        </w:rPr>
        <w:t>Recommendation candidate: collaborative filtering if sufficient interaction data exists.</w:t>
      </w:r>
    </w:p>
    <w:p w14:paraId="3650A3CC" w14:textId="77777777" w:rsidR="00C11DAC" w:rsidRDefault="00000000">
      <w:pPr>
        <w:pStyle w:val="ListBullet"/>
        <w:spacing w:after="60"/>
      </w:pPr>
      <w:r>
        <w:rPr>
          <w:sz w:val="20"/>
        </w:rPr>
        <w:t>Recommendation candidate: hybrid model combining content and interaction signals.</w:t>
      </w:r>
    </w:p>
    <w:p w14:paraId="4EA89B28" w14:textId="77777777" w:rsidR="00C11DAC" w:rsidRDefault="00000000">
      <w:pPr>
        <w:pStyle w:val="ListBullet"/>
        <w:spacing w:after="60"/>
      </w:pPr>
      <w:r>
        <w:rPr>
          <w:sz w:val="20"/>
        </w:rPr>
        <w:t>Risk: logistic regression, tree-based models and anomaly methods depending on labels.</w:t>
      </w:r>
    </w:p>
    <w:p w14:paraId="35552366" w14:textId="77777777" w:rsidR="00C11DAC" w:rsidRDefault="00000000">
      <w:pPr>
        <w:pStyle w:val="ListBullet"/>
        <w:spacing w:after="60"/>
      </w:pPr>
      <w:r>
        <w:rPr>
          <w:sz w:val="20"/>
        </w:rPr>
        <w:t>Reviews: TF-IDF/classical baseline, transformer-based sentiment/aspect model if justified.</w:t>
      </w:r>
    </w:p>
    <w:p w14:paraId="1E3BE00A" w14:textId="77777777" w:rsidR="00C11DAC" w:rsidRDefault="00000000">
      <w:pPr>
        <w:pStyle w:val="ListBullet"/>
        <w:spacing w:after="60"/>
      </w:pPr>
      <w:r>
        <w:rPr>
          <w:sz w:val="20"/>
        </w:rPr>
        <w:t>Images: perceptual hashing for simple duplicates; embeddings for broader similarity.</w:t>
      </w:r>
    </w:p>
    <w:p w14:paraId="7A0EAD41" w14:textId="77777777" w:rsidR="00C11DAC" w:rsidRDefault="00000000">
      <w:pPr>
        <w:pStyle w:val="ListBullet"/>
        <w:spacing w:after="60"/>
      </w:pPr>
      <w:r>
        <w:rPr>
          <w:sz w:val="20"/>
        </w:rPr>
        <w:t>Compare complexity, data needs, explainability and evaluation—not just accuracy.</w:t>
      </w:r>
    </w:p>
    <w:p w14:paraId="20199DB6" w14:textId="77777777" w:rsidR="00C11DAC" w:rsidRDefault="00000000">
      <w:pPr>
        <w:pStyle w:val="Heading1"/>
      </w:pPr>
      <w:r>
        <w:t>Research Notes</w:t>
      </w:r>
    </w:p>
    <w:p w14:paraId="11C415C7" w14:textId="77777777" w:rsidR="00C11DAC" w:rsidRDefault="00000000">
      <w:r>
        <w:t>Research basis: hybrid recommender literature reports cold-start and sparsity as common challenges. Hotel-review research supports aspect/opinion extraction as a useful direction for detailed review analysis.</w:t>
      </w:r>
    </w:p>
    <w:p w14:paraId="2A8431C9" w14:textId="77777777" w:rsidR="00C11DAC" w:rsidRDefault="00000000">
      <w:pPr>
        <w:pStyle w:val="Heading1"/>
      </w:pPr>
      <w:r>
        <w:t>Expected Deliverable</w:t>
      </w:r>
    </w:p>
    <w:p w14:paraId="2C76B23B" w14:textId="77777777" w:rsidR="00C11DAC" w:rsidRDefault="00000000">
      <w:r>
        <w:t>Output: algorithm comparison and selected baseline + candidate model for each module.</w:t>
      </w:r>
    </w:p>
    <w:p w14:paraId="60A03C7A" w14:textId="77777777" w:rsidR="00C11DAC" w:rsidRDefault="00000000">
      <w:pPr>
        <w:pStyle w:val="Heading1"/>
      </w:pPr>
      <w:r>
        <w:t>Research Questions</w:t>
      </w:r>
    </w:p>
    <w:p w14:paraId="7E3CF340" w14:textId="77777777" w:rsidR="00C11DAC" w:rsidRDefault="00000000">
      <w:pPr>
        <w:pStyle w:val="ListBullet"/>
        <w:spacing w:after="60"/>
      </w:pPr>
      <w:r>
        <w:rPr>
          <w:sz w:val="20"/>
        </w:rPr>
        <w:t>Which baseline should be built first?</w:t>
      </w:r>
    </w:p>
    <w:p w14:paraId="034CE3C7" w14:textId="77777777" w:rsidR="00C11DAC" w:rsidRDefault="00000000">
      <w:pPr>
        <w:pStyle w:val="ListBullet"/>
        <w:spacing w:after="60"/>
      </w:pPr>
      <w:r>
        <w:rPr>
          <w:sz w:val="20"/>
        </w:rPr>
        <w:t>When is a hybrid model justified?</w:t>
      </w:r>
    </w:p>
    <w:p w14:paraId="37CAF0C8" w14:textId="77777777" w:rsidR="00C11DAC" w:rsidRDefault="00000000">
      <w:pPr>
        <w:pStyle w:val="ListBullet"/>
        <w:spacing w:after="60"/>
      </w:pPr>
      <w:r>
        <w:rPr>
          <w:sz w:val="20"/>
        </w:rPr>
        <w:t>Which method balances performance and explainability?</w:t>
      </w:r>
    </w:p>
    <w:p w14:paraId="7F83F7EE" w14:textId="77777777" w:rsidR="00C11DAC" w:rsidRDefault="00000000">
      <w:pPr>
        <w:pStyle w:val="Heading1"/>
      </w:pPr>
      <w:r>
        <w:t>Research Standard</w:t>
      </w:r>
    </w:p>
    <w:p w14:paraId="04CB5D0D" w14:textId="77777777" w:rsidR="00C11DAC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p w14:paraId="08BD6B4E" w14:textId="77777777" w:rsidR="00C11DAC" w:rsidRDefault="00000000">
      <w:pPr>
        <w:pStyle w:val="Heading1"/>
      </w:pPr>
      <w:r>
        <w:t>Key Sources</w:t>
      </w:r>
    </w:p>
    <w:p w14:paraId="65CA4FEC" w14:textId="77777777" w:rsidR="00C11DAC" w:rsidRDefault="00000000">
      <w:pPr>
        <w:pStyle w:val="ListBullet"/>
      </w:pPr>
      <w:r>
        <w:rPr>
          <w:sz w:val="17"/>
        </w:rPr>
        <w:t>Airbnb — How search results work — https://www.airbnb.com/help/article/39</w:t>
      </w:r>
    </w:p>
    <w:p w14:paraId="1D69009B" w14:textId="77777777" w:rsidR="00C11DAC" w:rsidRDefault="00000000">
      <w:pPr>
        <w:pStyle w:val="ListBullet"/>
      </w:pPr>
      <w:r>
        <w:rPr>
          <w:sz w:val="17"/>
        </w:rPr>
        <w:t>Airbnb — Recommendation systems — https://www.airbnb.com/help/article/4083</w:t>
      </w:r>
    </w:p>
    <w:p w14:paraId="6048F50D" w14:textId="77777777" w:rsidR="00C11DAC" w:rsidRDefault="00000000">
      <w:pPr>
        <w:pStyle w:val="ListBullet"/>
      </w:pPr>
      <w:r>
        <w:rPr>
          <w:sz w:val="17"/>
        </w:rPr>
        <w:t>Airbnb — AI-powered features — https://www.airbnb.com/help/article/4097</w:t>
      </w:r>
    </w:p>
    <w:p w14:paraId="69EDDD25" w14:textId="77777777" w:rsidR="00C11DAC" w:rsidRDefault="00000000">
      <w:pPr>
        <w:pStyle w:val="ListBullet"/>
      </w:pPr>
      <w:r>
        <w:rPr>
          <w:sz w:val="17"/>
        </w:rPr>
        <w:lastRenderedPageBreak/>
        <w:t>Booking.com — How we work / recommendation systems — https://www.booking.com/content/how_we_work.html</w:t>
      </w:r>
    </w:p>
    <w:p w14:paraId="6549C415" w14:textId="77777777" w:rsidR="00C11DAC" w:rsidRDefault="00000000">
      <w:pPr>
        <w:pStyle w:val="ListBullet"/>
      </w:pPr>
      <w:r>
        <w:rPr>
          <w:sz w:val="17"/>
        </w:rPr>
        <w:t>MakeMyTrip — User Agreement / recommendation system — https://www.makemytrip.com/legal/in/eng/user_agreement.html</w:t>
      </w:r>
    </w:p>
    <w:p w14:paraId="59F44C31" w14:textId="77777777" w:rsidR="00C11DAC" w:rsidRDefault="00000000">
      <w:pPr>
        <w:pStyle w:val="ListBullet"/>
      </w:pPr>
      <w:r>
        <w:rPr>
          <w:sz w:val="17"/>
        </w:rPr>
        <w:t>Çano &amp; Morisio — Hybrid Recommender Systems: A Systematic Literature Review — https://arxiv.org/abs/1901.03888</w:t>
      </w:r>
    </w:p>
    <w:p w14:paraId="0C1BE997" w14:textId="77777777" w:rsidR="00C11DAC" w:rsidRDefault="00000000">
      <w:pPr>
        <w:pStyle w:val="ListBullet"/>
      </w:pPr>
      <w:r>
        <w:rPr>
          <w:sz w:val="17"/>
        </w:rPr>
        <w:t>Winatmoko et al. — Aspect and Opinion Term Extraction for Hotel Reviews — https://arxiv.org/abs/1909.11879</w:t>
      </w:r>
    </w:p>
    <w:p w14:paraId="25DD0E03" w14:textId="77777777" w:rsidR="00C11DAC" w:rsidRDefault="00000000">
      <w:pPr>
        <w:pStyle w:val="ListBullet"/>
      </w:pPr>
      <w:r>
        <w:rPr>
          <w:sz w:val="17"/>
        </w:rPr>
        <w:t>Inside Airbnb — Get the Data — https://insideairbnb.com/get-the-data/</w:t>
      </w:r>
    </w:p>
    <w:sectPr w:rsidR="00C11DA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411115">
    <w:abstractNumId w:val="8"/>
  </w:num>
  <w:num w:numId="2" w16cid:durableId="1214732148">
    <w:abstractNumId w:val="6"/>
  </w:num>
  <w:num w:numId="3" w16cid:durableId="1977644021">
    <w:abstractNumId w:val="5"/>
  </w:num>
  <w:num w:numId="4" w16cid:durableId="1875538268">
    <w:abstractNumId w:val="4"/>
  </w:num>
  <w:num w:numId="5" w16cid:durableId="209152834">
    <w:abstractNumId w:val="7"/>
  </w:num>
  <w:num w:numId="6" w16cid:durableId="1039860226">
    <w:abstractNumId w:val="3"/>
  </w:num>
  <w:num w:numId="7" w16cid:durableId="347029196">
    <w:abstractNumId w:val="2"/>
  </w:num>
  <w:num w:numId="8" w16cid:durableId="137765694">
    <w:abstractNumId w:val="1"/>
  </w:num>
  <w:num w:numId="9" w16cid:durableId="196892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9D3"/>
    <w:rsid w:val="00AA1D8D"/>
    <w:rsid w:val="00B47730"/>
    <w:rsid w:val="00C11DAC"/>
    <w:rsid w:val="00CB0664"/>
    <w:rsid w:val="00DF0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DFA39"/>
  <w14:defaultImageDpi w14:val="300"/>
  <w15:docId w15:val="{78D64A75-03F2-4FFA-9F7B-9691D733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2026-09-19T08:07:00Z</dcterms:modified>
  <cp:category/>
</cp:coreProperties>
</file>