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B77DD" w14:textId="77777777" w:rsidR="00CE5292" w:rsidRDefault="00000000">
      <w:pPr>
        <w:jc w:val="center"/>
      </w:pPr>
      <w:r>
        <w:rPr>
          <w:b/>
          <w:sz w:val="44"/>
        </w:rPr>
        <w:t>VISTARA</w:t>
      </w:r>
    </w:p>
    <w:p w14:paraId="38224D47" w14:textId="77777777" w:rsidR="00CE5292" w:rsidRDefault="00000000">
      <w:pPr>
        <w:jc w:val="center"/>
      </w:pPr>
      <w:r>
        <w:rPr>
          <w:b/>
          <w:sz w:val="30"/>
        </w:rPr>
        <w:t>PHASE 1 — DAY 3: ML / Data Gap Analysis</w:t>
      </w:r>
    </w:p>
    <w:p w14:paraId="16FB62A1" w14:textId="7AF2A7D0" w:rsidR="00CE5292" w:rsidRDefault="00000000">
      <w:pPr>
        <w:jc w:val="center"/>
      </w:pPr>
      <w:r>
        <w:rPr>
          <w:sz w:val="20"/>
        </w:rPr>
        <w:t xml:space="preserve">DATA SCIENCE / ML </w:t>
      </w:r>
    </w:p>
    <w:p w14:paraId="4503790E" w14:textId="77777777" w:rsidR="00CE5292" w:rsidRDefault="00000000">
      <w:pPr>
        <w:pStyle w:val="Heading1"/>
      </w:pPr>
      <w:r>
        <w:t>Research Objective</w:t>
      </w:r>
    </w:p>
    <w:p w14:paraId="3147DB43" w14:textId="77777777" w:rsidR="00CE5292" w:rsidRDefault="00000000">
      <w:r>
        <w:t>Convert competitor research into specific ML problems that Vistara can actually investigate and build.</w:t>
      </w:r>
    </w:p>
    <w:p w14:paraId="2CB376A1" w14:textId="77777777" w:rsidR="00CE5292" w:rsidRDefault="00000000">
      <w:pPr>
        <w:pStyle w:val="Heading1"/>
      </w:pPr>
      <w:r>
        <w:t>What to Study / Do</w:t>
      </w:r>
    </w:p>
    <w:p w14:paraId="7BDAB76E" w14:textId="77777777" w:rsidR="00CE5292" w:rsidRDefault="00000000">
      <w:pPr>
        <w:pStyle w:val="ListBullet"/>
        <w:spacing w:after="60"/>
      </w:pPr>
      <w:r>
        <w:rPr>
          <w:sz w:val="20"/>
        </w:rPr>
        <w:t>Recommendation gap: reduce choice overload and rank properties against user needs.</w:t>
      </w:r>
    </w:p>
    <w:p w14:paraId="10BBF8F7" w14:textId="77777777" w:rsidR="00CE5292" w:rsidRDefault="00000000">
      <w:pPr>
        <w:pStyle w:val="ListBullet"/>
        <w:spacing w:after="60"/>
      </w:pPr>
      <w:r>
        <w:rPr>
          <w:sz w:val="20"/>
        </w:rPr>
        <w:t>Explainability gap: research how to show the main reasons a property was recommended.</w:t>
      </w:r>
    </w:p>
    <w:p w14:paraId="164AD4E7" w14:textId="77777777" w:rsidR="00CE5292" w:rsidRDefault="00000000">
      <w:pPr>
        <w:pStyle w:val="ListBullet"/>
        <w:spacing w:after="60"/>
      </w:pPr>
      <w:r>
        <w:rPr>
          <w:sz w:val="20"/>
        </w:rPr>
        <w:t>Review gap: extract useful aspects such as cleanliness, location, communication and value from large review collections.</w:t>
      </w:r>
    </w:p>
    <w:p w14:paraId="4FD66C19" w14:textId="77777777" w:rsidR="00CE5292" w:rsidRDefault="00000000">
      <w:pPr>
        <w:pStyle w:val="ListBullet"/>
        <w:spacing w:after="60"/>
      </w:pPr>
      <w:r>
        <w:rPr>
          <w:sz w:val="20"/>
        </w:rPr>
        <w:t>Trust gap: combine behavioural, listing and review signals into a risk/trust indicator.</w:t>
      </w:r>
    </w:p>
    <w:p w14:paraId="6FFDCE2D" w14:textId="77777777" w:rsidR="00CE5292" w:rsidRDefault="00000000">
      <w:pPr>
        <w:pStyle w:val="ListBullet"/>
        <w:spacing w:after="60"/>
      </w:pPr>
      <w:r>
        <w:rPr>
          <w:sz w:val="20"/>
        </w:rPr>
        <w:t>Cold-start gap: recommend new properties without depending only on historical interactions.</w:t>
      </w:r>
    </w:p>
    <w:p w14:paraId="76DB7F0B" w14:textId="77777777" w:rsidR="00CE5292" w:rsidRDefault="00000000">
      <w:pPr>
        <w:pStyle w:val="ListBullet"/>
        <w:spacing w:after="60"/>
      </w:pPr>
      <w:r>
        <w:rPr>
          <w:sz w:val="20"/>
        </w:rPr>
        <w:t>Context gap: consider destination, dates, guests, budget, amenities and stay duration.</w:t>
      </w:r>
    </w:p>
    <w:p w14:paraId="5DA5BC02" w14:textId="77777777" w:rsidR="00CE5292" w:rsidRDefault="00000000">
      <w:pPr>
        <w:pStyle w:val="ListBullet"/>
        <w:spacing w:after="60"/>
      </w:pPr>
      <w:r>
        <w:rPr>
          <w:sz w:val="20"/>
        </w:rPr>
        <w:t>Data-quality gap: identify missing, noisy, duplicated or biased training data.</w:t>
      </w:r>
    </w:p>
    <w:p w14:paraId="3A2A9209" w14:textId="77777777" w:rsidR="00CE5292" w:rsidRDefault="00000000">
      <w:pPr>
        <w:pStyle w:val="Heading1"/>
      </w:pPr>
      <w:r>
        <w:t>Research Notes</w:t>
      </w:r>
    </w:p>
    <w:p w14:paraId="0E314009" w14:textId="77777777" w:rsidR="00CE5292" w:rsidRDefault="00000000">
      <w:r>
        <w:t>Research literature identifies cold-start and data sparsity as recurring recommender-system problems. Hybrid recommenders combine multiple strategies to address complementary weaknesses. For Vistara, this supports researching a hybrid approach rather than depending on one algorithm.</w:t>
      </w:r>
    </w:p>
    <w:p w14:paraId="127247CE" w14:textId="77777777" w:rsidR="00CE5292" w:rsidRDefault="00000000">
      <w:pPr>
        <w:pStyle w:val="Heading1"/>
      </w:pPr>
      <w:r>
        <w:t>Expected Deliverable</w:t>
      </w:r>
    </w:p>
    <w:p w14:paraId="45395598" w14:textId="77777777" w:rsidR="00CE5292" w:rsidRDefault="00000000">
      <w:r>
        <w:t>Output: 5–7 selected ML/data gaps with problem → data → model → user value.</w:t>
      </w:r>
    </w:p>
    <w:p w14:paraId="4395850E" w14:textId="77777777" w:rsidR="00CE5292" w:rsidRDefault="00000000">
      <w:pPr>
        <w:pStyle w:val="Heading1"/>
      </w:pPr>
      <w:r>
        <w:t>Research Questions</w:t>
      </w:r>
    </w:p>
    <w:p w14:paraId="5A1E45F2" w14:textId="77777777" w:rsidR="00CE5292" w:rsidRDefault="00000000">
      <w:pPr>
        <w:pStyle w:val="ListBullet"/>
        <w:spacing w:after="60"/>
      </w:pPr>
      <w:r>
        <w:rPr>
          <w:sz w:val="20"/>
        </w:rPr>
        <w:t>Which gaps are data/ML problems?</w:t>
      </w:r>
    </w:p>
    <w:p w14:paraId="566E4947" w14:textId="77777777" w:rsidR="00CE5292" w:rsidRDefault="00000000">
      <w:pPr>
        <w:pStyle w:val="ListBullet"/>
        <w:spacing w:after="60"/>
      </w:pPr>
      <w:r>
        <w:rPr>
          <w:sz w:val="20"/>
        </w:rPr>
        <w:t>Which gaps have measurable outcomes?</w:t>
      </w:r>
    </w:p>
    <w:p w14:paraId="5FFE0601" w14:textId="77777777" w:rsidR="00CE5292" w:rsidRDefault="00000000">
      <w:pPr>
        <w:pStyle w:val="ListBullet"/>
        <w:spacing w:after="60"/>
      </w:pPr>
      <w:r>
        <w:rPr>
          <w:sz w:val="20"/>
        </w:rPr>
        <w:t>Which can be solved with available data?</w:t>
      </w:r>
    </w:p>
    <w:p w14:paraId="2F392CB5" w14:textId="77777777" w:rsidR="00CE5292" w:rsidRDefault="00000000">
      <w:pPr>
        <w:pStyle w:val="Heading1"/>
      </w:pPr>
      <w:r>
        <w:t>Research Standard</w:t>
      </w:r>
    </w:p>
    <w:p w14:paraId="3F74D526" w14:textId="77777777" w:rsidR="00CE5292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p w14:paraId="0021F1E5" w14:textId="77777777" w:rsidR="00CE5292" w:rsidRDefault="00000000">
      <w:pPr>
        <w:pStyle w:val="Heading1"/>
      </w:pPr>
      <w:r>
        <w:t>Key Sources</w:t>
      </w:r>
    </w:p>
    <w:p w14:paraId="31497E90" w14:textId="77777777" w:rsidR="00CE5292" w:rsidRDefault="00000000">
      <w:pPr>
        <w:pStyle w:val="ListBullet"/>
      </w:pPr>
      <w:r>
        <w:rPr>
          <w:sz w:val="17"/>
        </w:rPr>
        <w:t>Airbnb — How search results work — https://www.airbnb.com/help/article/39</w:t>
      </w:r>
    </w:p>
    <w:p w14:paraId="6B891FC5" w14:textId="77777777" w:rsidR="00CE5292" w:rsidRDefault="00000000">
      <w:pPr>
        <w:pStyle w:val="ListBullet"/>
      </w:pPr>
      <w:r>
        <w:rPr>
          <w:sz w:val="17"/>
        </w:rPr>
        <w:t>Airbnb — Recommendation systems — https://www.airbnb.com/help/article/4083</w:t>
      </w:r>
    </w:p>
    <w:p w14:paraId="0694BF68" w14:textId="77777777" w:rsidR="00CE5292" w:rsidRDefault="00000000">
      <w:pPr>
        <w:pStyle w:val="ListBullet"/>
      </w:pPr>
      <w:r>
        <w:rPr>
          <w:sz w:val="17"/>
        </w:rPr>
        <w:lastRenderedPageBreak/>
        <w:t>Airbnb — AI-powered features — https://www.airbnb.com/help/article/4097</w:t>
      </w:r>
    </w:p>
    <w:p w14:paraId="137FAF8F" w14:textId="77777777" w:rsidR="00CE5292" w:rsidRDefault="00000000">
      <w:pPr>
        <w:pStyle w:val="ListBullet"/>
      </w:pPr>
      <w:r>
        <w:rPr>
          <w:sz w:val="17"/>
        </w:rPr>
        <w:t>Booking.com — How we work / recommendation systems — https://www.booking.com/content/how_we_work.html</w:t>
      </w:r>
    </w:p>
    <w:p w14:paraId="247EABF6" w14:textId="77777777" w:rsidR="00CE5292" w:rsidRDefault="00000000">
      <w:pPr>
        <w:pStyle w:val="ListBullet"/>
      </w:pPr>
      <w:r>
        <w:rPr>
          <w:sz w:val="17"/>
        </w:rPr>
        <w:t>MakeMyTrip — User Agreement / recommendation system — https://www.makemytrip.com/legal/in/eng/user_agreement.html</w:t>
      </w:r>
    </w:p>
    <w:p w14:paraId="2A97B9E3" w14:textId="77777777" w:rsidR="00CE5292" w:rsidRDefault="00000000">
      <w:pPr>
        <w:pStyle w:val="ListBullet"/>
      </w:pPr>
      <w:r>
        <w:rPr>
          <w:sz w:val="17"/>
        </w:rPr>
        <w:t>Çano &amp; Morisio — Hybrid Recommender Systems: A Systematic Literature Review — https://arxiv.org/abs/1901.03888</w:t>
      </w:r>
    </w:p>
    <w:p w14:paraId="19C2F1D0" w14:textId="77777777" w:rsidR="00CE5292" w:rsidRDefault="00000000">
      <w:pPr>
        <w:pStyle w:val="ListBullet"/>
      </w:pPr>
      <w:r>
        <w:rPr>
          <w:sz w:val="17"/>
        </w:rPr>
        <w:t>Winatmoko et al. — Aspect and Opinion Term Extraction for Hotel Reviews — https://arxiv.org/abs/1909.11879</w:t>
      </w:r>
    </w:p>
    <w:p w14:paraId="66C382D0" w14:textId="77777777" w:rsidR="00CE5292" w:rsidRDefault="00000000">
      <w:pPr>
        <w:pStyle w:val="ListBullet"/>
      </w:pPr>
      <w:r>
        <w:rPr>
          <w:sz w:val="17"/>
        </w:rPr>
        <w:t>Inside Airbnb — Get the Data — https://insideairbnb.com/get-the-data/</w:t>
      </w:r>
    </w:p>
    <w:sectPr w:rsidR="00CE529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376773">
    <w:abstractNumId w:val="8"/>
  </w:num>
  <w:num w:numId="2" w16cid:durableId="450174062">
    <w:abstractNumId w:val="6"/>
  </w:num>
  <w:num w:numId="3" w16cid:durableId="1692881215">
    <w:abstractNumId w:val="5"/>
  </w:num>
  <w:num w:numId="4" w16cid:durableId="188102489">
    <w:abstractNumId w:val="4"/>
  </w:num>
  <w:num w:numId="5" w16cid:durableId="1728603925">
    <w:abstractNumId w:val="7"/>
  </w:num>
  <w:num w:numId="6" w16cid:durableId="1438480260">
    <w:abstractNumId w:val="3"/>
  </w:num>
  <w:num w:numId="7" w16cid:durableId="1816294369">
    <w:abstractNumId w:val="2"/>
  </w:num>
  <w:num w:numId="8" w16cid:durableId="1564213407">
    <w:abstractNumId w:val="1"/>
  </w:num>
  <w:num w:numId="9" w16cid:durableId="67858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A2C"/>
    <w:rsid w:val="00AA1D8D"/>
    <w:rsid w:val="00B47730"/>
    <w:rsid w:val="00CB0664"/>
    <w:rsid w:val="00CE5292"/>
    <w:rsid w:val="00D338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36582"/>
  <w14:defaultImageDpi w14:val="300"/>
  <w15:docId w15:val="{69A75D99-B1E7-4C2D-BB93-7AB0C4C5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2026-09-19T08:05:00Z</dcterms:modified>
  <cp:category/>
</cp:coreProperties>
</file>