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02C3575A" w:rsidR="00487CF1" w:rsidRPr="001279A8" w:rsidRDefault="000E676D" w:rsidP="00487CF1">
      <w:pPr>
        <w:pStyle w:val="Title"/>
      </w:pPr>
      <w:r>
        <w:t>URL COUNTER Java Spring Developer Assignment</w:t>
      </w:r>
    </w:p>
    <w:p w14:paraId="2777B7E3" w14:textId="77777777" w:rsidR="00487CF1" w:rsidRDefault="00487CF1" w:rsidP="00487CF1">
      <w:pPr>
        <w:pStyle w:val="Title2"/>
      </w:pPr>
    </w:p>
    <w:p w14:paraId="613FB8F0" w14:textId="77777777" w:rsidR="006E18B0" w:rsidRDefault="006E18B0" w:rsidP="00487CF1">
      <w:pPr>
        <w:pStyle w:val="Title2"/>
      </w:pPr>
    </w:p>
    <w:p w14:paraId="14CE7F52" w14:textId="77777777" w:rsidR="006E18B0" w:rsidRDefault="006E18B0" w:rsidP="00487CF1">
      <w:pPr>
        <w:pStyle w:val="Title2"/>
      </w:pPr>
    </w:p>
    <w:p w14:paraId="1522A622" w14:textId="77777777" w:rsidR="006E18B0" w:rsidRPr="001279A8" w:rsidRDefault="006E18B0" w:rsidP="00487CF1">
      <w:pPr>
        <w:pStyle w:val="Title2"/>
      </w:pPr>
    </w:p>
    <w:p w14:paraId="11313437" w14:textId="77777777" w:rsidR="00487CF1" w:rsidRPr="001279A8" w:rsidRDefault="00487CF1" w:rsidP="00487CF1">
      <w:pPr>
        <w:pStyle w:val="Subtitle"/>
        <w:rPr>
          <w:rFonts w:cs="Arial"/>
          <w:i w:val="0"/>
          <w:sz w:val="36"/>
          <w:szCs w:val="36"/>
        </w:rPr>
      </w:pPr>
      <w:r w:rsidRPr="14209E1D">
        <w:rPr>
          <w:rFonts w:eastAsia="Arial" w:cs="Arial"/>
          <w:i w:val="0"/>
          <w:sz w:val="36"/>
          <w:szCs w:val="36"/>
        </w:rPr>
        <w:t>Software Architecture Document</w:t>
      </w:r>
    </w:p>
    <w:p w14:paraId="03F40CD4" w14:textId="77777777" w:rsidR="00487CF1" w:rsidRDefault="00487CF1" w:rsidP="00487CF1">
      <w:pPr>
        <w:pStyle w:val="Subtitle"/>
        <w:rPr>
          <w:rFonts w:cs="Arial"/>
          <w:i w:val="0"/>
          <w:sz w:val="36"/>
          <w:szCs w:val="36"/>
        </w:rPr>
      </w:pPr>
    </w:p>
    <w:p w14:paraId="36C2C0F0" w14:textId="77777777" w:rsidR="006E18B0" w:rsidRDefault="006E18B0" w:rsidP="00487CF1">
      <w:pPr>
        <w:pStyle w:val="Subtitle"/>
        <w:rPr>
          <w:rFonts w:cs="Arial"/>
          <w:i w:val="0"/>
          <w:sz w:val="36"/>
          <w:szCs w:val="36"/>
        </w:rPr>
      </w:pPr>
    </w:p>
    <w:p w14:paraId="7D7F9BA3" w14:textId="77777777" w:rsidR="006E18B0" w:rsidRPr="001279A8" w:rsidRDefault="006E18B0" w:rsidP="00487CF1">
      <w:pPr>
        <w:pStyle w:val="Subtitle"/>
        <w:rPr>
          <w:rFonts w:cs="Arial"/>
          <w:i w:val="0"/>
          <w:sz w:val="36"/>
          <w:szCs w:val="36"/>
        </w:rPr>
      </w:pPr>
    </w:p>
    <w:p w14:paraId="5EADA114" w14:textId="77777777" w:rsidR="00487CF1" w:rsidRPr="001279A8" w:rsidRDefault="00487CF1" w:rsidP="00487CF1">
      <w:pPr>
        <w:pStyle w:val="BodyText"/>
        <w:rPr>
          <w:rFonts w:ascii="Arial" w:hAnsi="Arial" w:cs="Arial"/>
        </w:rPr>
      </w:pPr>
    </w:p>
    <w:p w14:paraId="34C9C391" w14:textId="0E9C23A9" w:rsidR="00487CF1" w:rsidRPr="001279A8" w:rsidRDefault="006E18B0" w:rsidP="00487CF1">
      <w:pPr>
        <w:jc w:val="center"/>
        <w:rPr>
          <w:rFonts w:ascii="Arial" w:hAnsi="Arial" w:cs="Arial"/>
        </w:rPr>
      </w:pPr>
      <w:r w:rsidRPr="25810395">
        <w:rPr>
          <w:rFonts w:ascii="Arial" w:eastAsia="Arial" w:hAnsi="Arial" w:cs="Arial"/>
        </w:rPr>
        <w:t>Version 1.</w:t>
      </w:r>
      <w:r w:rsidR="000E676D">
        <w:rPr>
          <w:rFonts w:ascii="Arial" w:eastAsia="Arial" w:hAnsi="Arial" w:cs="Arial"/>
        </w:rPr>
        <w:t>3</w:t>
      </w:r>
    </w:p>
    <w:p w14:paraId="7E1E0CCD" w14:textId="77777777" w:rsidR="00487CF1" w:rsidRPr="001279A8" w:rsidRDefault="00487CF1" w:rsidP="00487CF1">
      <w:pPr>
        <w:jc w:val="center"/>
        <w:rPr>
          <w:rFonts w:ascii="Arial" w:hAnsi="Arial" w:cs="Arial"/>
        </w:rPr>
      </w:pPr>
    </w:p>
    <w:p w14:paraId="67CB5655" w14:textId="6BE3270D" w:rsidR="00487CF1" w:rsidRPr="001279A8" w:rsidRDefault="000E676D" w:rsidP="000E676D">
      <w:pPr>
        <w:jc w:val="center"/>
        <w:rPr>
          <w:rFonts w:ascii="Arial" w:hAnsi="Arial" w:cs="Arial"/>
        </w:rPr>
        <w:sectPr w:rsidR="00487CF1" w:rsidRPr="001279A8" w:rsidSect="00487CF1">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pPr>
      <w:r>
        <w:rPr>
          <w:rFonts w:ascii="Arial" w:eastAsia="Arial" w:hAnsi="Arial" w:cs="Arial"/>
        </w:rPr>
        <w:t>07</w:t>
      </w:r>
      <w:r w:rsidR="008A4D9C">
        <w:rPr>
          <w:rFonts w:ascii="Arial" w:eastAsia="Arial" w:hAnsi="Arial" w:cs="Arial"/>
        </w:rPr>
        <w:t>/30</w:t>
      </w:r>
      <w:r w:rsidR="00642C74">
        <w:rPr>
          <w:rFonts w:ascii="Arial" w:hAnsi="Arial" w:cs="Arial"/>
        </w:rPr>
        <w:t>/20</w:t>
      </w:r>
      <w:r>
        <w:rPr>
          <w:rFonts w:ascii="Arial" w:hAnsi="Arial" w:cs="Arial"/>
        </w:rPr>
        <w:t>21</w:t>
      </w:r>
    </w:p>
    <w:p w14:paraId="3D008899" w14:textId="77777777" w:rsidR="006E18B0" w:rsidRDefault="006E18B0" w:rsidP="006E18B0">
      <w:pPr>
        <w:rPr>
          <w:b/>
        </w:rPr>
      </w:pPr>
      <w:r>
        <w:rPr>
          <w:b/>
        </w:rPr>
        <w:lastRenderedPageBreak/>
        <w:t>Revision History</w:t>
      </w:r>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95"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2383"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413"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Default="006E18B0" w:rsidP="00261369">
            <w:pPr>
              <w:jc w:val="center"/>
            </w:pPr>
            <w:r>
              <w:t>1.0</w:t>
            </w:r>
          </w:p>
        </w:tc>
        <w:tc>
          <w:tcPr>
            <w:tcW w:w="3795" w:type="dxa"/>
            <w:tcMar>
              <w:top w:w="100" w:type="dxa"/>
              <w:left w:w="100" w:type="dxa"/>
              <w:bottom w:w="100" w:type="dxa"/>
              <w:right w:w="100" w:type="dxa"/>
            </w:tcMar>
          </w:tcPr>
          <w:p w14:paraId="44C6C21A" w14:textId="77777777" w:rsidR="006E18B0" w:rsidRDefault="006E18B0" w:rsidP="00261369">
            <w:r>
              <w:t>Initial version</w:t>
            </w:r>
          </w:p>
        </w:tc>
        <w:tc>
          <w:tcPr>
            <w:tcW w:w="2383" w:type="dxa"/>
            <w:tcMar>
              <w:top w:w="100" w:type="dxa"/>
              <w:left w:w="100" w:type="dxa"/>
              <w:bottom w:w="100" w:type="dxa"/>
              <w:right w:w="100" w:type="dxa"/>
            </w:tcMar>
            <w:vAlign w:val="center"/>
          </w:tcPr>
          <w:p w14:paraId="234FF40D" w14:textId="79672924" w:rsidR="006E18B0" w:rsidRDefault="008A4D9C" w:rsidP="00261369">
            <w:r>
              <w:t>Sriteja</w:t>
            </w:r>
          </w:p>
        </w:tc>
        <w:tc>
          <w:tcPr>
            <w:tcW w:w="1413" w:type="dxa"/>
            <w:tcMar>
              <w:top w:w="100" w:type="dxa"/>
              <w:left w:w="100" w:type="dxa"/>
              <w:bottom w:w="100" w:type="dxa"/>
              <w:right w:w="100" w:type="dxa"/>
            </w:tcMar>
            <w:vAlign w:val="center"/>
          </w:tcPr>
          <w:p w14:paraId="549D3ED1" w14:textId="1F838629" w:rsidR="006E18B0" w:rsidRDefault="008A4D9C" w:rsidP="00261369">
            <w:r>
              <w:t>07</w:t>
            </w:r>
            <w:r w:rsidR="006E18B0">
              <w:t>/</w:t>
            </w:r>
            <w:r>
              <w:t>30</w:t>
            </w:r>
            <w:r w:rsidR="006E18B0">
              <w:t>/</w:t>
            </w:r>
            <w:r>
              <w:t>21</w:t>
            </w:r>
          </w:p>
        </w:tc>
      </w:tr>
      <w:tr w:rsidR="008A4D9C" w14:paraId="723E6599" w14:textId="77777777" w:rsidTr="00A56C52">
        <w:trPr>
          <w:trHeight w:val="259"/>
        </w:trPr>
        <w:tc>
          <w:tcPr>
            <w:tcW w:w="1599" w:type="dxa"/>
            <w:tcMar>
              <w:top w:w="100" w:type="dxa"/>
              <w:left w:w="100" w:type="dxa"/>
              <w:bottom w:w="100" w:type="dxa"/>
              <w:right w:w="100" w:type="dxa"/>
            </w:tcMar>
          </w:tcPr>
          <w:p w14:paraId="622E9523" w14:textId="77777777" w:rsidR="008A4D9C" w:rsidRDefault="008A4D9C" w:rsidP="008A4D9C">
            <w:pPr>
              <w:jc w:val="center"/>
            </w:pPr>
            <w:r>
              <w:t>1.1</w:t>
            </w:r>
          </w:p>
        </w:tc>
        <w:tc>
          <w:tcPr>
            <w:tcW w:w="3795" w:type="dxa"/>
            <w:tcMar>
              <w:top w:w="100" w:type="dxa"/>
              <w:left w:w="100" w:type="dxa"/>
              <w:bottom w:w="100" w:type="dxa"/>
              <w:right w:w="100" w:type="dxa"/>
            </w:tcMar>
          </w:tcPr>
          <w:p w14:paraId="634B275D" w14:textId="7A557123" w:rsidR="008A4D9C" w:rsidRDefault="00F15B30" w:rsidP="008A4D9C">
            <w:r w:rsidRPr="00F15B30">
              <w:rPr>
                <w:rFonts w:ascii="Segoe UI" w:hAnsi="Segoe UI" w:cs="Segoe UI"/>
                <w:sz w:val="21"/>
                <w:szCs w:val="21"/>
                <w:shd w:val="clear" w:color="auto" w:fill="F6F8FA"/>
              </w:rPr>
              <w:t>Created the Project with Database</w:t>
            </w:r>
          </w:p>
        </w:tc>
        <w:tc>
          <w:tcPr>
            <w:tcW w:w="2383" w:type="dxa"/>
            <w:tcMar>
              <w:top w:w="100" w:type="dxa"/>
              <w:left w:w="100" w:type="dxa"/>
              <w:bottom w:w="100" w:type="dxa"/>
              <w:right w:w="100" w:type="dxa"/>
            </w:tcMar>
            <w:vAlign w:val="center"/>
          </w:tcPr>
          <w:p w14:paraId="617ECC8B" w14:textId="5723F682" w:rsidR="008A4D9C" w:rsidRDefault="008A4D9C" w:rsidP="008A4D9C">
            <w:r>
              <w:t>Sriteja</w:t>
            </w:r>
          </w:p>
        </w:tc>
        <w:tc>
          <w:tcPr>
            <w:tcW w:w="1413" w:type="dxa"/>
            <w:tcMar>
              <w:top w:w="100" w:type="dxa"/>
              <w:left w:w="100" w:type="dxa"/>
              <w:bottom w:w="100" w:type="dxa"/>
              <w:right w:w="100" w:type="dxa"/>
            </w:tcMar>
            <w:vAlign w:val="center"/>
          </w:tcPr>
          <w:p w14:paraId="725EA947" w14:textId="3A8B0305" w:rsidR="008A4D9C" w:rsidRDefault="008A4D9C" w:rsidP="008A4D9C">
            <w:r>
              <w:t>07/30/21</w:t>
            </w:r>
          </w:p>
        </w:tc>
      </w:tr>
      <w:tr w:rsidR="008A4D9C" w14:paraId="49B9A4F4" w14:textId="77777777" w:rsidTr="00A56C52">
        <w:trPr>
          <w:trHeight w:val="275"/>
        </w:trPr>
        <w:tc>
          <w:tcPr>
            <w:tcW w:w="1599" w:type="dxa"/>
            <w:tcMar>
              <w:top w:w="100" w:type="dxa"/>
              <w:left w:w="100" w:type="dxa"/>
              <w:bottom w:w="100" w:type="dxa"/>
              <w:right w:w="100" w:type="dxa"/>
            </w:tcMar>
          </w:tcPr>
          <w:p w14:paraId="15533AAD" w14:textId="4F7E9523" w:rsidR="008A4D9C" w:rsidRDefault="008A4D9C" w:rsidP="008A4D9C">
            <w:pPr>
              <w:jc w:val="center"/>
            </w:pPr>
            <w:r>
              <w:t>1.2</w:t>
            </w:r>
          </w:p>
        </w:tc>
        <w:tc>
          <w:tcPr>
            <w:tcW w:w="3795" w:type="dxa"/>
            <w:tcMar>
              <w:top w:w="100" w:type="dxa"/>
              <w:left w:w="100" w:type="dxa"/>
              <w:bottom w:w="100" w:type="dxa"/>
              <w:right w:w="100" w:type="dxa"/>
            </w:tcMar>
          </w:tcPr>
          <w:p w14:paraId="28936F05" w14:textId="13C8AD49" w:rsidR="008A4D9C" w:rsidRDefault="00F15B30" w:rsidP="008A4D9C">
            <w:r w:rsidRPr="00F15B30">
              <w:rPr>
                <w:rFonts w:ascii="Segoe UI" w:hAnsi="Segoe UI" w:cs="Segoe UI"/>
                <w:sz w:val="21"/>
                <w:szCs w:val="21"/>
                <w:shd w:val="clear" w:color="auto" w:fill="F6F8FA"/>
              </w:rPr>
              <w:t>Updated the code with the Data Persistance using JpaRepository</w:t>
            </w:r>
          </w:p>
        </w:tc>
        <w:tc>
          <w:tcPr>
            <w:tcW w:w="2383" w:type="dxa"/>
            <w:tcMar>
              <w:top w:w="100" w:type="dxa"/>
              <w:left w:w="100" w:type="dxa"/>
              <w:bottom w:w="100" w:type="dxa"/>
              <w:right w:w="100" w:type="dxa"/>
            </w:tcMar>
            <w:vAlign w:val="center"/>
          </w:tcPr>
          <w:p w14:paraId="6A82D80B" w14:textId="07F50B64" w:rsidR="008A4D9C" w:rsidRDefault="008A4D9C" w:rsidP="008A4D9C">
            <w:r>
              <w:t>Sriteja</w:t>
            </w:r>
          </w:p>
        </w:tc>
        <w:tc>
          <w:tcPr>
            <w:tcW w:w="1413" w:type="dxa"/>
            <w:tcMar>
              <w:top w:w="100" w:type="dxa"/>
              <w:left w:w="100" w:type="dxa"/>
              <w:bottom w:w="100" w:type="dxa"/>
              <w:right w:w="100" w:type="dxa"/>
            </w:tcMar>
            <w:vAlign w:val="center"/>
          </w:tcPr>
          <w:p w14:paraId="0027ECAB" w14:textId="4A0364E0" w:rsidR="008A4D9C" w:rsidRDefault="008A4D9C" w:rsidP="008A4D9C">
            <w:r>
              <w:t>07/30/21</w:t>
            </w:r>
          </w:p>
        </w:tc>
      </w:tr>
      <w:tr w:rsidR="008A4D9C" w14:paraId="67059CCE" w14:textId="77777777" w:rsidTr="00A56C52">
        <w:trPr>
          <w:trHeight w:val="1039"/>
        </w:trPr>
        <w:tc>
          <w:tcPr>
            <w:tcW w:w="1599" w:type="dxa"/>
            <w:tcMar>
              <w:top w:w="100" w:type="dxa"/>
              <w:left w:w="100" w:type="dxa"/>
              <w:bottom w:w="100" w:type="dxa"/>
              <w:right w:w="100" w:type="dxa"/>
            </w:tcMar>
          </w:tcPr>
          <w:p w14:paraId="26739D9C" w14:textId="19ECC5D1" w:rsidR="008A4D9C" w:rsidRDefault="008A4D9C" w:rsidP="008A4D9C">
            <w:pPr>
              <w:jc w:val="center"/>
            </w:pPr>
            <w:r>
              <w:t>1.3</w:t>
            </w:r>
          </w:p>
        </w:tc>
        <w:tc>
          <w:tcPr>
            <w:tcW w:w="3795" w:type="dxa"/>
            <w:tcMar>
              <w:top w:w="100" w:type="dxa"/>
              <w:left w:w="100" w:type="dxa"/>
              <w:bottom w:w="100" w:type="dxa"/>
              <w:right w:w="100" w:type="dxa"/>
            </w:tcMar>
          </w:tcPr>
          <w:p w14:paraId="52AC7D10" w14:textId="77777777" w:rsidR="00F15B30" w:rsidRDefault="00F15B30" w:rsidP="00F15B30">
            <w:pPr>
              <w:ind w:right="-4060"/>
              <w:rPr>
                <w:rFonts w:ascii="Segoe UI" w:hAnsi="Segoe UI" w:cs="Segoe UI"/>
                <w:sz w:val="21"/>
                <w:szCs w:val="21"/>
                <w:shd w:val="clear" w:color="auto" w:fill="FFFFFF"/>
              </w:rPr>
            </w:pPr>
            <w:r w:rsidRPr="00F15B30">
              <w:rPr>
                <w:rFonts w:ascii="Segoe UI" w:hAnsi="Segoe UI" w:cs="Segoe UI"/>
                <w:sz w:val="21"/>
                <w:szCs w:val="21"/>
                <w:shd w:val="clear" w:color="auto" w:fill="FFFFFF"/>
              </w:rPr>
              <w:t xml:space="preserve">Added the Schema PNG and </w:t>
            </w:r>
          </w:p>
          <w:p w14:paraId="2147F1E2" w14:textId="3B4D3779" w:rsidR="00F15B30" w:rsidRDefault="00F15B30" w:rsidP="00F15B30">
            <w:pPr>
              <w:ind w:right="-4060"/>
            </w:pPr>
            <w:r w:rsidRPr="00F15B30">
              <w:rPr>
                <w:rFonts w:ascii="Segoe UI" w:hAnsi="Segoe UI" w:cs="Segoe UI"/>
                <w:sz w:val="21"/>
                <w:szCs w:val="21"/>
                <w:shd w:val="clear" w:color="auto" w:fill="FFFFFF"/>
              </w:rPr>
              <w:t>Architecture</w:t>
            </w:r>
            <w:r>
              <w:rPr>
                <w:rFonts w:ascii="Segoe UI" w:hAnsi="Segoe UI" w:cs="Segoe UI"/>
                <w:sz w:val="21"/>
                <w:szCs w:val="21"/>
                <w:shd w:val="clear" w:color="auto" w:fill="FFFFFF"/>
              </w:rPr>
              <w:t xml:space="preserve"> </w:t>
            </w:r>
            <w:r w:rsidRPr="00F15B30">
              <w:rPr>
                <w:rFonts w:ascii="Segoe UI" w:hAnsi="Segoe UI" w:cs="Segoe UI"/>
                <w:sz w:val="21"/>
                <w:szCs w:val="21"/>
                <w:shd w:val="clear" w:color="auto" w:fill="FFFFFF"/>
              </w:rPr>
              <w:t>&amp;</w:t>
            </w:r>
            <w:r>
              <w:rPr>
                <w:rFonts w:ascii="Segoe UI" w:hAnsi="Segoe UI" w:cs="Segoe UI"/>
                <w:sz w:val="21"/>
                <w:szCs w:val="21"/>
                <w:shd w:val="clear" w:color="auto" w:fill="FFFFFF"/>
              </w:rPr>
              <w:t xml:space="preserve"> </w:t>
            </w:r>
            <w:r w:rsidRPr="00F15B30">
              <w:rPr>
                <w:rFonts w:ascii="Segoe UI" w:hAnsi="Segoe UI" w:cs="Segoe UI"/>
                <w:sz w:val="21"/>
                <w:szCs w:val="21"/>
                <w:shd w:val="clear" w:color="auto" w:fill="FFFFFF"/>
              </w:rPr>
              <w:t>Design Doc</w:t>
            </w:r>
          </w:p>
          <w:p w14:paraId="3A32731D" w14:textId="14AC8BD6" w:rsidR="008A4D9C" w:rsidRDefault="008A4D9C" w:rsidP="008A4D9C">
            <w:pPr>
              <w:ind w:right="-4060"/>
            </w:pPr>
            <w:r>
              <w:t xml:space="preserve"> </w:t>
            </w:r>
          </w:p>
        </w:tc>
        <w:tc>
          <w:tcPr>
            <w:tcW w:w="2383" w:type="dxa"/>
            <w:tcMar>
              <w:top w:w="100" w:type="dxa"/>
              <w:left w:w="100" w:type="dxa"/>
              <w:bottom w:w="100" w:type="dxa"/>
              <w:right w:w="100" w:type="dxa"/>
            </w:tcMar>
            <w:vAlign w:val="center"/>
          </w:tcPr>
          <w:p w14:paraId="17A5A0C5" w14:textId="479D9092" w:rsidR="008A4D9C" w:rsidRDefault="008A4D9C" w:rsidP="008A4D9C">
            <w:r>
              <w:t>Sriteja</w:t>
            </w:r>
          </w:p>
        </w:tc>
        <w:tc>
          <w:tcPr>
            <w:tcW w:w="1413" w:type="dxa"/>
            <w:tcMar>
              <w:top w:w="100" w:type="dxa"/>
              <w:left w:w="100" w:type="dxa"/>
              <w:bottom w:w="100" w:type="dxa"/>
              <w:right w:w="100" w:type="dxa"/>
            </w:tcMar>
            <w:vAlign w:val="center"/>
          </w:tcPr>
          <w:p w14:paraId="330CFA63" w14:textId="174ED54C" w:rsidR="008A4D9C" w:rsidRDefault="008A4D9C" w:rsidP="008A4D9C">
            <w:r>
              <w:t>07/30/21</w:t>
            </w:r>
          </w:p>
        </w:tc>
      </w:tr>
    </w:tbl>
    <w:p w14:paraId="755E9B8B" w14:textId="33586092" w:rsidR="006E18B0" w:rsidRDefault="006E18B0" w:rsidP="006E18B0">
      <w:pPr>
        <w:rPr>
          <w:b/>
        </w:rPr>
      </w:pPr>
    </w:p>
    <w:p w14:paraId="62AA1791" w14:textId="77777777" w:rsidR="006E18B0" w:rsidRPr="001279A8" w:rsidRDefault="006E18B0">
      <w:pPr>
        <w:pStyle w:val="BodyText"/>
        <w:rPr>
          <w:rFonts w:ascii="Arial" w:hAnsi="Arial" w:cs="Arial"/>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lastRenderedPageBreak/>
        <w:t>Table of Contents</w:t>
      </w:r>
    </w:p>
    <w:p w14:paraId="3671CF26" w14:textId="77777777" w:rsidR="00487CF1" w:rsidRDefault="00487CF1" w:rsidP="004F3D58">
      <w:pPr>
        <w:pStyle w:val="BodyText"/>
        <w:spacing w:line="360" w:lineRule="auto"/>
        <w:rPr>
          <w:rFonts w:ascii="Arial" w:hAnsi="Arial" w:cs="Arial"/>
        </w:rPr>
      </w:pPr>
    </w:p>
    <w:p w14:paraId="467D1297" w14:textId="77777777" w:rsidR="004F3D58" w:rsidRPr="001279A8" w:rsidRDefault="004F3D58" w:rsidP="004F3D58">
      <w:pPr>
        <w:pStyle w:val="BodyText"/>
        <w:spacing w:line="360" w:lineRule="auto"/>
        <w:rPr>
          <w:rFonts w:ascii="Arial" w:hAnsi="Arial" w:cs="Arial"/>
        </w:rPr>
      </w:pPr>
    </w:p>
    <w:p w14:paraId="1B1E4012" w14:textId="77777777" w:rsidR="000364E0" w:rsidRDefault="00487CF1">
      <w:pPr>
        <w:pStyle w:val="TOC1"/>
        <w:rPr>
          <w:rFonts w:asciiTheme="minorHAnsi" w:eastAsiaTheme="minorEastAsia" w:hAnsiTheme="minorHAnsi" w:cstheme="minorBidi"/>
          <w:b w:val="0"/>
          <w:szCs w:val="22"/>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353470033" w:history="1">
        <w:r w:rsidR="000364E0" w:rsidRPr="00FC67C0">
          <w:rPr>
            <w:rStyle w:val="Hyperlink"/>
            <w:rFonts w:cs="Arial"/>
          </w:rPr>
          <w:t>1.</w:t>
        </w:r>
        <w:r w:rsidR="000364E0">
          <w:rPr>
            <w:rFonts w:asciiTheme="minorHAnsi" w:eastAsiaTheme="minorEastAsia" w:hAnsiTheme="minorHAnsi" w:cstheme="minorBidi"/>
            <w:b w:val="0"/>
            <w:szCs w:val="22"/>
          </w:rPr>
          <w:tab/>
        </w:r>
        <w:r w:rsidR="000364E0" w:rsidRPr="00FC67C0">
          <w:rPr>
            <w:rStyle w:val="Hyperlink"/>
            <w:rFonts w:cs="Arial"/>
          </w:rPr>
          <w:t>Introduction</w:t>
        </w:r>
        <w:r w:rsidR="000364E0">
          <w:rPr>
            <w:webHidden/>
          </w:rPr>
          <w:tab/>
        </w:r>
        <w:r w:rsidR="000364E0">
          <w:rPr>
            <w:webHidden/>
          </w:rPr>
          <w:fldChar w:fldCharType="begin"/>
        </w:r>
        <w:r w:rsidR="000364E0">
          <w:rPr>
            <w:webHidden/>
          </w:rPr>
          <w:instrText xml:space="preserve"> PAGEREF _Toc353470033 \h </w:instrText>
        </w:r>
        <w:r w:rsidR="000364E0">
          <w:rPr>
            <w:webHidden/>
          </w:rPr>
        </w:r>
        <w:r w:rsidR="000364E0">
          <w:rPr>
            <w:webHidden/>
          </w:rPr>
          <w:fldChar w:fldCharType="separate"/>
        </w:r>
        <w:r w:rsidR="000364E0">
          <w:rPr>
            <w:webHidden/>
          </w:rPr>
          <w:t>1</w:t>
        </w:r>
        <w:r w:rsidR="000364E0">
          <w:rPr>
            <w:webHidden/>
          </w:rPr>
          <w:fldChar w:fldCharType="end"/>
        </w:r>
      </w:hyperlink>
    </w:p>
    <w:p w14:paraId="728CA38A" w14:textId="77777777" w:rsidR="000364E0" w:rsidRDefault="001B277F">
      <w:pPr>
        <w:pStyle w:val="TOC2"/>
        <w:rPr>
          <w:rFonts w:asciiTheme="minorHAnsi" w:eastAsiaTheme="minorEastAsia" w:hAnsiTheme="minorHAnsi" w:cstheme="minorBidi"/>
          <w:sz w:val="22"/>
          <w:szCs w:val="22"/>
        </w:rPr>
      </w:pPr>
      <w:hyperlink w:anchor="_Toc353470034" w:history="1">
        <w:r w:rsidR="000364E0" w:rsidRPr="00FC67C0">
          <w:rPr>
            <w:rStyle w:val="Hyperlink"/>
            <w:rFonts w:cs="Arial"/>
          </w:rPr>
          <w:t>1.1.</w:t>
        </w:r>
        <w:r w:rsidR="000364E0">
          <w:rPr>
            <w:rFonts w:asciiTheme="minorHAnsi" w:eastAsiaTheme="minorEastAsia" w:hAnsiTheme="minorHAnsi" w:cstheme="minorBidi"/>
            <w:sz w:val="22"/>
            <w:szCs w:val="22"/>
          </w:rPr>
          <w:tab/>
        </w:r>
        <w:r w:rsidR="000364E0" w:rsidRPr="00FC67C0">
          <w:rPr>
            <w:rStyle w:val="Hyperlink"/>
            <w:rFonts w:cs="Arial"/>
          </w:rPr>
          <w:t>Purpose</w:t>
        </w:r>
        <w:r w:rsidR="000364E0">
          <w:rPr>
            <w:webHidden/>
          </w:rPr>
          <w:tab/>
        </w:r>
        <w:r w:rsidR="000364E0">
          <w:rPr>
            <w:webHidden/>
          </w:rPr>
          <w:fldChar w:fldCharType="begin"/>
        </w:r>
        <w:r w:rsidR="000364E0">
          <w:rPr>
            <w:webHidden/>
          </w:rPr>
          <w:instrText xml:space="preserve"> PAGEREF _Toc353470034 \h </w:instrText>
        </w:r>
        <w:r w:rsidR="000364E0">
          <w:rPr>
            <w:webHidden/>
          </w:rPr>
        </w:r>
        <w:r w:rsidR="000364E0">
          <w:rPr>
            <w:webHidden/>
          </w:rPr>
          <w:fldChar w:fldCharType="separate"/>
        </w:r>
        <w:r w:rsidR="000364E0">
          <w:rPr>
            <w:webHidden/>
          </w:rPr>
          <w:t>1</w:t>
        </w:r>
        <w:r w:rsidR="000364E0">
          <w:rPr>
            <w:webHidden/>
          </w:rPr>
          <w:fldChar w:fldCharType="end"/>
        </w:r>
      </w:hyperlink>
    </w:p>
    <w:p w14:paraId="186ADD65" w14:textId="77777777" w:rsidR="000364E0" w:rsidRDefault="001B277F">
      <w:pPr>
        <w:pStyle w:val="TOC2"/>
        <w:rPr>
          <w:rFonts w:asciiTheme="minorHAnsi" w:eastAsiaTheme="minorEastAsia" w:hAnsiTheme="minorHAnsi" w:cstheme="minorBidi"/>
          <w:sz w:val="22"/>
          <w:szCs w:val="22"/>
        </w:rPr>
      </w:pPr>
      <w:hyperlink w:anchor="_Toc353470035" w:history="1">
        <w:r w:rsidR="000364E0" w:rsidRPr="00FC67C0">
          <w:rPr>
            <w:rStyle w:val="Hyperlink"/>
            <w:rFonts w:cs="Arial"/>
          </w:rPr>
          <w:t>1.2.</w:t>
        </w:r>
        <w:r w:rsidR="000364E0">
          <w:rPr>
            <w:rFonts w:asciiTheme="minorHAnsi" w:eastAsiaTheme="minorEastAsia" w:hAnsiTheme="minorHAnsi" w:cstheme="minorBidi"/>
            <w:sz w:val="22"/>
            <w:szCs w:val="22"/>
          </w:rPr>
          <w:tab/>
        </w:r>
        <w:r w:rsidR="000364E0" w:rsidRPr="00FC67C0">
          <w:rPr>
            <w:rStyle w:val="Hyperlink"/>
            <w:rFonts w:cs="Arial"/>
          </w:rPr>
          <w:t>Scope</w:t>
        </w:r>
        <w:r w:rsidR="000364E0">
          <w:rPr>
            <w:webHidden/>
          </w:rPr>
          <w:tab/>
        </w:r>
        <w:r w:rsidR="000364E0">
          <w:rPr>
            <w:webHidden/>
          </w:rPr>
          <w:fldChar w:fldCharType="begin"/>
        </w:r>
        <w:r w:rsidR="000364E0">
          <w:rPr>
            <w:webHidden/>
          </w:rPr>
          <w:instrText xml:space="preserve"> PAGEREF _Toc353470035 \h </w:instrText>
        </w:r>
        <w:r w:rsidR="000364E0">
          <w:rPr>
            <w:webHidden/>
          </w:rPr>
        </w:r>
        <w:r w:rsidR="000364E0">
          <w:rPr>
            <w:webHidden/>
          </w:rPr>
          <w:fldChar w:fldCharType="separate"/>
        </w:r>
        <w:r w:rsidR="000364E0">
          <w:rPr>
            <w:webHidden/>
          </w:rPr>
          <w:t>1</w:t>
        </w:r>
        <w:r w:rsidR="000364E0">
          <w:rPr>
            <w:webHidden/>
          </w:rPr>
          <w:fldChar w:fldCharType="end"/>
        </w:r>
      </w:hyperlink>
    </w:p>
    <w:p w14:paraId="71FE1AAD" w14:textId="767518C6" w:rsidR="000364E0" w:rsidRDefault="001B277F">
      <w:pPr>
        <w:pStyle w:val="TOC2"/>
        <w:rPr>
          <w:rFonts w:asciiTheme="minorHAnsi" w:eastAsiaTheme="minorEastAsia" w:hAnsiTheme="minorHAnsi" w:cstheme="minorBidi"/>
          <w:sz w:val="22"/>
          <w:szCs w:val="22"/>
        </w:rPr>
      </w:pPr>
      <w:hyperlink w:anchor="_Toc353470038" w:history="1">
        <w:r w:rsidR="000364E0" w:rsidRPr="00FC67C0">
          <w:rPr>
            <w:rStyle w:val="Hyperlink"/>
            <w:rFonts w:cs="Arial"/>
          </w:rPr>
          <w:t>1.</w:t>
        </w:r>
        <w:r w:rsidR="00AA5B56">
          <w:rPr>
            <w:rStyle w:val="Hyperlink"/>
            <w:rFonts w:cs="Arial"/>
          </w:rPr>
          <w:t>3</w:t>
        </w:r>
        <w:r w:rsidR="000364E0" w:rsidRPr="00FC67C0">
          <w:rPr>
            <w:rStyle w:val="Hyperlink"/>
            <w:rFonts w:cs="Arial"/>
          </w:rPr>
          <w:t>.</w:t>
        </w:r>
        <w:r w:rsidR="000364E0">
          <w:rPr>
            <w:rFonts w:asciiTheme="minorHAnsi" w:eastAsiaTheme="minorEastAsia" w:hAnsiTheme="minorHAnsi" w:cstheme="minorBidi"/>
            <w:sz w:val="22"/>
            <w:szCs w:val="22"/>
          </w:rPr>
          <w:tab/>
        </w:r>
        <w:r w:rsidR="000364E0" w:rsidRPr="00FC67C0">
          <w:rPr>
            <w:rStyle w:val="Hyperlink"/>
            <w:rFonts w:cs="Arial"/>
          </w:rPr>
          <w:t>Overview</w:t>
        </w:r>
        <w:r w:rsidR="000364E0">
          <w:rPr>
            <w:webHidden/>
          </w:rPr>
          <w:tab/>
        </w:r>
        <w:r w:rsidR="00084878">
          <w:rPr>
            <w:webHidden/>
          </w:rPr>
          <w:t>1</w:t>
        </w:r>
      </w:hyperlink>
    </w:p>
    <w:p w14:paraId="3C524700" w14:textId="77777777" w:rsidR="000364E0" w:rsidRDefault="001B277F">
      <w:pPr>
        <w:pStyle w:val="TOC1"/>
        <w:rPr>
          <w:rFonts w:asciiTheme="minorHAnsi" w:eastAsiaTheme="minorEastAsia" w:hAnsiTheme="minorHAnsi" w:cstheme="minorBidi"/>
          <w:b w:val="0"/>
          <w:szCs w:val="22"/>
        </w:rPr>
      </w:pPr>
      <w:hyperlink w:anchor="_Toc353470039" w:history="1">
        <w:r w:rsidR="000364E0" w:rsidRPr="00FC67C0">
          <w:rPr>
            <w:rStyle w:val="Hyperlink"/>
            <w:rFonts w:cs="Arial"/>
          </w:rPr>
          <w:t>2.</w:t>
        </w:r>
        <w:r w:rsidR="000364E0">
          <w:rPr>
            <w:rFonts w:asciiTheme="minorHAnsi" w:eastAsiaTheme="minorEastAsia" w:hAnsiTheme="minorHAnsi" w:cstheme="minorBidi"/>
            <w:b w:val="0"/>
            <w:szCs w:val="22"/>
          </w:rPr>
          <w:tab/>
        </w:r>
        <w:r w:rsidR="000364E0" w:rsidRPr="00FC67C0">
          <w:rPr>
            <w:rStyle w:val="Hyperlink"/>
            <w:rFonts w:cs="Arial"/>
          </w:rPr>
          <w:t>Architectural Representation</w:t>
        </w:r>
        <w:r w:rsidR="000364E0">
          <w:rPr>
            <w:webHidden/>
          </w:rPr>
          <w:tab/>
        </w:r>
        <w:r w:rsidR="000364E0">
          <w:rPr>
            <w:webHidden/>
          </w:rPr>
          <w:fldChar w:fldCharType="begin"/>
        </w:r>
        <w:r w:rsidR="000364E0">
          <w:rPr>
            <w:webHidden/>
          </w:rPr>
          <w:instrText xml:space="preserve"> PAGEREF _Toc353470039 \h </w:instrText>
        </w:r>
        <w:r w:rsidR="000364E0">
          <w:rPr>
            <w:webHidden/>
          </w:rPr>
        </w:r>
        <w:r w:rsidR="000364E0">
          <w:rPr>
            <w:webHidden/>
          </w:rPr>
          <w:fldChar w:fldCharType="separate"/>
        </w:r>
        <w:r w:rsidR="000364E0">
          <w:rPr>
            <w:webHidden/>
          </w:rPr>
          <w:t>3</w:t>
        </w:r>
        <w:r w:rsidR="000364E0">
          <w:rPr>
            <w:webHidden/>
          </w:rPr>
          <w:fldChar w:fldCharType="end"/>
        </w:r>
      </w:hyperlink>
    </w:p>
    <w:p w14:paraId="3B7A910F" w14:textId="77777777" w:rsidR="000364E0" w:rsidRDefault="001B277F">
      <w:pPr>
        <w:pStyle w:val="TOC1"/>
        <w:rPr>
          <w:rFonts w:asciiTheme="minorHAnsi" w:eastAsiaTheme="minorEastAsia" w:hAnsiTheme="minorHAnsi" w:cstheme="minorBidi"/>
          <w:b w:val="0"/>
          <w:szCs w:val="22"/>
        </w:rPr>
      </w:pPr>
      <w:hyperlink w:anchor="_Toc353470040" w:history="1">
        <w:r w:rsidR="000364E0" w:rsidRPr="00FC67C0">
          <w:rPr>
            <w:rStyle w:val="Hyperlink"/>
            <w:rFonts w:cs="Arial"/>
          </w:rPr>
          <w:t>3.</w:t>
        </w:r>
        <w:r w:rsidR="000364E0">
          <w:rPr>
            <w:rFonts w:asciiTheme="minorHAnsi" w:eastAsiaTheme="minorEastAsia" w:hAnsiTheme="minorHAnsi" w:cstheme="minorBidi"/>
            <w:b w:val="0"/>
            <w:szCs w:val="22"/>
          </w:rPr>
          <w:tab/>
        </w:r>
        <w:r w:rsidR="000364E0" w:rsidRPr="00FC67C0">
          <w:rPr>
            <w:rStyle w:val="Hyperlink"/>
            <w:rFonts w:cs="Arial"/>
          </w:rPr>
          <w:t>Architectural Goals and Constraints</w:t>
        </w:r>
        <w:r w:rsidR="000364E0">
          <w:rPr>
            <w:webHidden/>
          </w:rPr>
          <w:tab/>
        </w:r>
        <w:r w:rsidR="000364E0">
          <w:rPr>
            <w:webHidden/>
          </w:rPr>
          <w:fldChar w:fldCharType="begin"/>
        </w:r>
        <w:r w:rsidR="000364E0">
          <w:rPr>
            <w:webHidden/>
          </w:rPr>
          <w:instrText xml:space="preserve"> PAGEREF _Toc353470040 \h </w:instrText>
        </w:r>
        <w:r w:rsidR="000364E0">
          <w:rPr>
            <w:webHidden/>
          </w:rPr>
        </w:r>
        <w:r w:rsidR="000364E0">
          <w:rPr>
            <w:webHidden/>
          </w:rPr>
          <w:fldChar w:fldCharType="separate"/>
        </w:r>
        <w:r w:rsidR="000364E0">
          <w:rPr>
            <w:webHidden/>
          </w:rPr>
          <w:t>4</w:t>
        </w:r>
        <w:r w:rsidR="000364E0">
          <w:rPr>
            <w:webHidden/>
          </w:rPr>
          <w:fldChar w:fldCharType="end"/>
        </w:r>
      </w:hyperlink>
    </w:p>
    <w:p w14:paraId="681BBFEB" w14:textId="77777777" w:rsidR="000364E0" w:rsidRDefault="001B277F">
      <w:pPr>
        <w:pStyle w:val="TOC1"/>
        <w:rPr>
          <w:rFonts w:asciiTheme="minorHAnsi" w:eastAsiaTheme="minorEastAsia" w:hAnsiTheme="minorHAnsi" w:cstheme="minorBidi"/>
          <w:b w:val="0"/>
          <w:szCs w:val="22"/>
        </w:rPr>
      </w:pPr>
      <w:hyperlink w:anchor="_Toc353470041" w:history="1">
        <w:r w:rsidR="000364E0" w:rsidRPr="00FC67C0">
          <w:rPr>
            <w:rStyle w:val="Hyperlink"/>
            <w:rFonts w:cs="Arial"/>
          </w:rPr>
          <w:t>4.</w:t>
        </w:r>
        <w:r w:rsidR="000364E0">
          <w:rPr>
            <w:rFonts w:asciiTheme="minorHAnsi" w:eastAsiaTheme="minorEastAsia" w:hAnsiTheme="minorHAnsi" w:cstheme="minorBidi"/>
            <w:b w:val="0"/>
            <w:szCs w:val="22"/>
          </w:rPr>
          <w:tab/>
        </w:r>
        <w:r w:rsidR="000364E0" w:rsidRPr="00FC67C0">
          <w:rPr>
            <w:rStyle w:val="Hyperlink"/>
            <w:rFonts w:cs="Arial"/>
          </w:rPr>
          <w:t>Use-Case View</w:t>
        </w:r>
        <w:r w:rsidR="000364E0">
          <w:rPr>
            <w:webHidden/>
          </w:rPr>
          <w:tab/>
        </w:r>
        <w:r w:rsidR="000364E0">
          <w:rPr>
            <w:webHidden/>
          </w:rPr>
          <w:fldChar w:fldCharType="begin"/>
        </w:r>
        <w:r w:rsidR="000364E0">
          <w:rPr>
            <w:webHidden/>
          </w:rPr>
          <w:instrText xml:space="preserve"> PAGEREF _Toc353470041 \h </w:instrText>
        </w:r>
        <w:r w:rsidR="000364E0">
          <w:rPr>
            <w:webHidden/>
          </w:rPr>
        </w:r>
        <w:r w:rsidR="000364E0">
          <w:rPr>
            <w:webHidden/>
          </w:rPr>
          <w:fldChar w:fldCharType="separate"/>
        </w:r>
        <w:r w:rsidR="000364E0">
          <w:rPr>
            <w:webHidden/>
          </w:rPr>
          <w:t>4</w:t>
        </w:r>
        <w:r w:rsidR="000364E0">
          <w:rPr>
            <w:webHidden/>
          </w:rPr>
          <w:fldChar w:fldCharType="end"/>
        </w:r>
      </w:hyperlink>
    </w:p>
    <w:p w14:paraId="0B9E818D" w14:textId="77777777" w:rsidR="000364E0" w:rsidRDefault="001B277F">
      <w:pPr>
        <w:pStyle w:val="TOC2"/>
        <w:rPr>
          <w:rFonts w:asciiTheme="minorHAnsi" w:eastAsiaTheme="minorEastAsia" w:hAnsiTheme="minorHAnsi" w:cstheme="minorBidi"/>
          <w:sz w:val="22"/>
          <w:szCs w:val="22"/>
        </w:rPr>
      </w:pPr>
      <w:hyperlink w:anchor="_Toc353470042" w:history="1">
        <w:r w:rsidR="000364E0" w:rsidRPr="00FC67C0">
          <w:rPr>
            <w:rStyle w:val="Hyperlink"/>
            <w:rFonts w:cs="Arial"/>
          </w:rPr>
          <w:t>4.1.</w:t>
        </w:r>
        <w:r w:rsidR="000364E0">
          <w:rPr>
            <w:rFonts w:asciiTheme="minorHAnsi" w:eastAsiaTheme="minorEastAsia" w:hAnsiTheme="minorHAnsi" w:cstheme="minorBidi"/>
            <w:sz w:val="22"/>
            <w:szCs w:val="22"/>
          </w:rPr>
          <w:tab/>
        </w:r>
        <w:r w:rsidR="000364E0" w:rsidRPr="00FC67C0">
          <w:rPr>
            <w:rStyle w:val="Hyperlink"/>
            <w:rFonts w:cs="Arial"/>
          </w:rPr>
          <w:t>Actors</w:t>
        </w:r>
        <w:r w:rsidR="000364E0">
          <w:rPr>
            <w:webHidden/>
          </w:rPr>
          <w:tab/>
        </w:r>
        <w:r w:rsidR="000364E0">
          <w:rPr>
            <w:webHidden/>
          </w:rPr>
          <w:fldChar w:fldCharType="begin"/>
        </w:r>
        <w:r w:rsidR="000364E0">
          <w:rPr>
            <w:webHidden/>
          </w:rPr>
          <w:instrText xml:space="preserve"> PAGEREF _Toc353470042 \h </w:instrText>
        </w:r>
        <w:r w:rsidR="000364E0">
          <w:rPr>
            <w:webHidden/>
          </w:rPr>
        </w:r>
        <w:r w:rsidR="000364E0">
          <w:rPr>
            <w:webHidden/>
          </w:rPr>
          <w:fldChar w:fldCharType="separate"/>
        </w:r>
        <w:r w:rsidR="000364E0">
          <w:rPr>
            <w:webHidden/>
          </w:rPr>
          <w:t>4</w:t>
        </w:r>
        <w:r w:rsidR="000364E0">
          <w:rPr>
            <w:webHidden/>
          </w:rPr>
          <w:fldChar w:fldCharType="end"/>
        </w:r>
      </w:hyperlink>
    </w:p>
    <w:p w14:paraId="5ADCB645" w14:textId="77777777" w:rsidR="000364E0" w:rsidRDefault="001B277F">
      <w:pPr>
        <w:pStyle w:val="TOC2"/>
        <w:rPr>
          <w:rFonts w:asciiTheme="minorHAnsi" w:eastAsiaTheme="minorEastAsia" w:hAnsiTheme="minorHAnsi" w:cstheme="minorBidi"/>
          <w:sz w:val="22"/>
          <w:szCs w:val="22"/>
        </w:rPr>
      </w:pPr>
      <w:hyperlink w:anchor="_Toc353470043" w:history="1">
        <w:r w:rsidR="000364E0" w:rsidRPr="00FC67C0">
          <w:rPr>
            <w:rStyle w:val="Hyperlink"/>
            <w:rFonts w:cs="Arial"/>
          </w:rPr>
          <w:t>4.2.</w:t>
        </w:r>
        <w:r w:rsidR="000364E0">
          <w:rPr>
            <w:rFonts w:asciiTheme="minorHAnsi" w:eastAsiaTheme="minorEastAsia" w:hAnsiTheme="minorHAnsi" w:cstheme="minorBidi"/>
            <w:sz w:val="22"/>
            <w:szCs w:val="22"/>
          </w:rPr>
          <w:tab/>
        </w:r>
        <w:r w:rsidR="000364E0" w:rsidRPr="00FC67C0">
          <w:rPr>
            <w:rStyle w:val="Hyperlink"/>
            <w:rFonts w:cs="Arial"/>
          </w:rPr>
          <w:t>Use-Case Realizations</w:t>
        </w:r>
        <w:r w:rsidR="000364E0">
          <w:rPr>
            <w:webHidden/>
          </w:rPr>
          <w:tab/>
        </w:r>
        <w:r w:rsidR="000364E0">
          <w:rPr>
            <w:webHidden/>
          </w:rPr>
          <w:fldChar w:fldCharType="begin"/>
        </w:r>
        <w:r w:rsidR="000364E0">
          <w:rPr>
            <w:webHidden/>
          </w:rPr>
          <w:instrText xml:space="preserve"> PAGEREF _Toc353470043 \h </w:instrText>
        </w:r>
        <w:r w:rsidR="000364E0">
          <w:rPr>
            <w:webHidden/>
          </w:rPr>
        </w:r>
        <w:r w:rsidR="000364E0">
          <w:rPr>
            <w:webHidden/>
          </w:rPr>
          <w:fldChar w:fldCharType="separate"/>
        </w:r>
        <w:r w:rsidR="000364E0">
          <w:rPr>
            <w:webHidden/>
          </w:rPr>
          <w:t>5</w:t>
        </w:r>
        <w:r w:rsidR="000364E0">
          <w:rPr>
            <w:webHidden/>
          </w:rPr>
          <w:fldChar w:fldCharType="end"/>
        </w:r>
      </w:hyperlink>
    </w:p>
    <w:p w14:paraId="604949CF" w14:textId="0757F863" w:rsidR="000364E0" w:rsidRDefault="001B277F">
      <w:pPr>
        <w:pStyle w:val="TOC3"/>
        <w:rPr>
          <w:rFonts w:asciiTheme="minorHAnsi" w:eastAsiaTheme="minorEastAsia" w:hAnsiTheme="minorHAnsi" w:cstheme="minorBidi"/>
          <w:noProof/>
          <w:sz w:val="22"/>
          <w:szCs w:val="22"/>
        </w:rPr>
      </w:pPr>
      <w:hyperlink w:anchor="_Toc353470044" w:history="1">
        <w:r w:rsidR="000364E0" w:rsidRPr="00FC67C0">
          <w:rPr>
            <w:rStyle w:val="Hyperlink"/>
            <w:noProof/>
          </w:rPr>
          <w:t>4.2.1.</w:t>
        </w:r>
        <w:r w:rsidR="000364E0">
          <w:rPr>
            <w:rFonts w:asciiTheme="minorHAnsi" w:eastAsiaTheme="minorEastAsia" w:hAnsiTheme="minorHAnsi" w:cstheme="minorBidi"/>
            <w:noProof/>
            <w:sz w:val="22"/>
            <w:szCs w:val="22"/>
          </w:rPr>
          <w:tab/>
        </w:r>
        <w:r w:rsidR="00872C66">
          <w:rPr>
            <w:rStyle w:val="Hyperlink"/>
            <w:noProof/>
          </w:rPr>
          <w:t>Store URL</w:t>
        </w:r>
        <w:r w:rsidR="000364E0">
          <w:rPr>
            <w:noProof/>
            <w:webHidden/>
          </w:rPr>
          <w:tab/>
        </w:r>
        <w:r w:rsidR="000364E0">
          <w:rPr>
            <w:noProof/>
            <w:webHidden/>
          </w:rPr>
          <w:fldChar w:fldCharType="begin"/>
        </w:r>
        <w:r w:rsidR="000364E0">
          <w:rPr>
            <w:noProof/>
            <w:webHidden/>
          </w:rPr>
          <w:instrText xml:space="preserve"> PAGEREF _Toc353470044 \h </w:instrText>
        </w:r>
        <w:r w:rsidR="000364E0">
          <w:rPr>
            <w:noProof/>
            <w:webHidden/>
          </w:rPr>
        </w:r>
        <w:r w:rsidR="000364E0">
          <w:rPr>
            <w:noProof/>
            <w:webHidden/>
          </w:rPr>
          <w:fldChar w:fldCharType="separate"/>
        </w:r>
        <w:r w:rsidR="000364E0">
          <w:rPr>
            <w:noProof/>
            <w:webHidden/>
          </w:rPr>
          <w:t>5</w:t>
        </w:r>
        <w:r w:rsidR="000364E0">
          <w:rPr>
            <w:noProof/>
            <w:webHidden/>
          </w:rPr>
          <w:fldChar w:fldCharType="end"/>
        </w:r>
      </w:hyperlink>
    </w:p>
    <w:p w14:paraId="76A174BF" w14:textId="0A2EF7A6" w:rsidR="000364E0" w:rsidRDefault="001B277F">
      <w:pPr>
        <w:pStyle w:val="TOC3"/>
        <w:rPr>
          <w:rFonts w:asciiTheme="minorHAnsi" w:eastAsiaTheme="minorEastAsia" w:hAnsiTheme="minorHAnsi" w:cstheme="minorBidi"/>
          <w:noProof/>
          <w:sz w:val="22"/>
          <w:szCs w:val="22"/>
        </w:rPr>
      </w:pPr>
      <w:hyperlink w:anchor="_Toc353470045" w:history="1">
        <w:r w:rsidR="000364E0" w:rsidRPr="00FC67C0">
          <w:rPr>
            <w:rStyle w:val="Hyperlink"/>
            <w:noProof/>
          </w:rPr>
          <w:t>4.2.2.</w:t>
        </w:r>
        <w:r w:rsidR="000364E0">
          <w:rPr>
            <w:rFonts w:asciiTheme="minorHAnsi" w:eastAsiaTheme="minorEastAsia" w:hAnsiTheme="minorHAnsi" w:cstheme="minorBidi"/>
            <w:noProof/>
            <w:sz w:val="22"/>
            <w:szCs w:val="22"/>
          </w:rPr>
          <w:tab/>
        </w:r>
        <w:r w:rsidR="00872C66">
          <w:rPr>
            <w:rStyle w:val="Hyperlink"/>
            <w:noProof/>
          </w:rPr>
          <w:t>Get UniqueKey</w:t>
        </w:r>
        <w:r w:rsidR="000364E0">
          <w:rPr>
            <w:noProof/>
            <w:webHidden/>
          </w:rPr>
          <w:tab/>
        </w:r>
        <w:r w:rsidR="000364E0">
          <w:rPr>
            <w:noProof/>
            <w:webHidden/>
          </w:rPr>
          <w:fldChar w:fldCharType="begin"/>
        </w:r>
        <w:r w:rsidR="000364E0">
          <w:rPr>
            <w:noProof/>
            <w:webHidden/>
          </w:rPr>
          <w:instrText xml:space="preserve"> PAGEREF _Toc353470045 \h </w:instrText>
        </w:r>
        <w:r w:rsidR="000364E0">
          <w:rPr>
            <w:noProof/>
            <w:webHidden/>
          </w:rPr>
        </w:r>
        <w:r w:rsidR="000364E0">
          <w:rPr>
            <w:noProof/>
            <w:webHidden/>
          </w:rPr>
          <w:fldChar w:fldCharType="separate"/>
        </w:r>
        <w:r w:rsidR="000364E0">
          <w:rPr>
            <w:noProof/>
            <w:webHidden/>
          </w:rPr>
          <w:t>7</w:t>
        </w:r>
        <w:r w:rsidR="000364E0">
          <w:rPr>
            <w:noProof/>
            <w:webHidden/>
          </w:rPr>
          <w:fldChar w:fldCharType="end"/>
        </w:r>
      </w:hyperlink>
    </w:p>
    <w:p w14:paraId="2B08A877" w14:textId="13BB2278" w:rsidR="000364E0" w:rsidRDefault="001B277F">
      <w:pPr>
        <w:pStyle w:val="TOC3"/>
        <w:rPr>
          <w:rFonts w:asciiTheme="minorHAnsi" w:eastAsiaTheme="minorEastAsia" w:hAnsiTheme="minorHAnsi" w:cstheme="minorBidi"/>
          <w:noProof/>
          <w:sz w:val="22"/>
          <w:szCs w:val="22"/>
        </w:rPr>
      </w:pPr>
      <w:hyperlink w:anchor="_Toc353470046" w:history="1">
        <w:r w:rsidR="000364E0" w:rsidRPr="00FC67C0">
          <w:rPr>
            <w:rStyle w:val="Hyperlink"/>
            <w:noProof/>
          </w:rPr>
          <w:t>4.2.3.</w:t>
        </w:r>
        <w:r w:rsidR="000364E0">
          <w:rPr>
            <w:rFonts w:asciiTheme="minorHAnsi" w:eastAsiaTheme="minorEastAsia" w:hAnsiTheme="minorHAnsi" w:cstheme="minorBidi"/>
            <w:noProof/>
            <w:sz w:val="22"/>
            <w:szCs w:val="22"/>
          </w:rPr>
          <w:tab/>
        </w:r>
        <w:r w:rsidR="00872C66">
          <w:rPr>
            <w:rFonts w:asciiTheme="minorHAnsi" w:eastAsiaTheme="minorEastAsia" w:hAnsiTheme="minorHAnsi" w:cstheme="minorBidi"/>
            <w:noProof/>
            <w:sz w:val="22"/>
            <w:szCs w:val="22"/>
          </w:rPr>
          <w:t xml:space="preserve">Access </w:t>
        </w:r>
        <w:r w:rsidR="00872C66">
          <w:rPr>
            <w:rStyle w:val="Hyperlink"/>
            <w:noProof/>
          </w:rPr>
          <w:t>Count of URL</w:t>
        </w:r>
        <w:r w:rsidR="000364E0">
          <w:rPr>
            <w:noProof/>
            <w:webHidden/>
          </w:rPr>
          <w:tab/>
        </w:r>
        <w:r w:rsidR="000364E0">
          <w:rPr>
            <w:noProof/>
            <w:webHidden/>
          </w:rPr>
          <w:fldChar w:fldCharType="begin"/>
        </w:r>
        <w:r w:rsidR="000364E0">
          <w:rPr>
            <w:noProof/>
            <w:webHidden/>
          </w:rPr>
          <w:instrText xml:space="preserve"> PAGEREF _Toc353470046 \h </w:instrText>
        </w:r>
        <w:r w:rsidR="000364E0">
          <w:rPr>
            <w:noProof/>
            <w:webHidden/>
          </w:rPr>
        </w:r>
        <w:r w:rsidR="000364E0">
          <w:rPr>
            <w:noProof/>
            <w:webHidden/>
          </w:rPr>
          <w:fldChar w:fldCharType="separate"/>
        </w:r>
        <w:r w:rsidR="000364E0">
          <w:rPr>
            <w:noProof/>
            <w:webHidden/>
          </w:rPr>
          <w:t>9</w:t>
        </w:r>
        <w:r w:rsidR="000364E0">
          <w:rPr>
            <w:noProof/>
            <w:webHidden/>
          </w:rPr>
          <w:fldChar w:fldCharType="end"/>
        </w:r>
      </w:hyperlink>
    </w:p>
    <w:p w14:paraId="0633B86C" w14:textId="033BAD1E" w:rsidR="000364E0" w:rsidRDefault="001B277F">
      <w:pPr>
        <w:pStyle w:val="TOC3"/>
        <w:rPr>
          <w:rFonts w:asciiTheme="minorHAnsi" w:eastAsiaTheme="minorEastAsia" w:hAnsiTheme="minorHAnsi" w:cstheme="minorBidi"/>
          <w:noProof/>
          <w:sz w:val="22"/>
          <w:szCs w:val="22"/>
        </w:rPr>
      </w:pPr>
      <w:hyperlink w:anchor="_Toc353470047" w:history="1">
        <w:r w:rsidR="000364E0" w:rsidRPr="00FC67C0">
          <w:rPr>
            <w:rStyle w:val="Hyperlink"/>
            <w:noProof/>
          </w:rPr>
          <w:t>4.2.4.</w:t>
        </w:r>
        <w:r w:rsidR="000364E0">
          <w:rPr>
            <w:rFonts w:asciiTheme="minorHAnsi" w:eastAsiaTheme="minorEastAsia" w:hAnsiTheme="minorHAnsi" w:cstheme="minorBidi"/>
            <w:noProof/>
            <w:sz w:val="22"/>
            <w:szCs w:val="22"/>
          </w:rPr>
          <w:tab/>
        </w:r>
        <w:r w:rsidR="00872C66">
          <w:rPr>
            <w:rFonts w:asciiTheme="minorHAnsi" w:eastAsiaTheme="minorEastAsia" w:hAnsiTheme="minorHAnsi" w:cstheme="minorBidi"/>
            <w:noProof/>
            <w:sz w:val="22"/>
            <w:szCs w:val="22"/>
          </w:rPr>
          <w:t xml:space="preserve">Return </w:t>
        </w:r>
        <w:r w:rsidR="00872C66">
          <w:rPr>
            <w:rStyle w:val="Hyperlink"/>
            <w:noProof/>
          </w:rPr>
          <w:t>List of URLs with Pagination</w:t>
        </w:r>
        <w:r w:rsidR="000364E0">
          <w:rPr>
            <w:noProof/>
            <w:webHidden/>
          </w:rPr>
          <w:tab/>
        </w:r>
        <w:r w:rsidR="000364E0">
          <w:rPr>
            <w:noProof/>
            <w:webHidden/>
          </w:rPr>
          <w:fldChar w:fldCharType="begin"/>
        </w:r>
        <w:r w:rsidR="000364E0">
          <w:rPr>
            <w:noProof/>
            <w:webHidden/>
          </w:rPr>
          <w:instrText xml:space="preserve"> PAGEREF _Toc353470047 \h </w:instrText>
        </w:r>
        <w:r w:rsidR="000364E0">
          <w:rPr>
            <w:noProof/>
            <w:webHidden/>
          </w:rPr>
        </w:r>
        <w:r w:rsidR="000364E0">
          <w:rPr>
            <w:noProof/>
            <w:webHidden/>
          </w:rPr>
          <w:fldChar w:fldCharType="separate"/>
        </w:r>
        <w:r w:rsidR="000364E0">
          <w:rPr>
            <w:noProof/>
            <w:webHidden/>
          </w:rPr>
          <w:t>10</w:t>
        </w:r>
        <w:r w:rsidR="000364E0">
          <w:rPr>
            <w:noProof/>
            <w:webHidden/>
          </w:rPr>
          <w:fldChar w:fldCharType="end"/>
        </w:r>
      </w:hyperlink>
    </w:p>
    <w:p w14:paraId="0936BCE3" w14:textId="3BAAB905" w:rsidR="000364E0" w:rsidRDefault="001B277F">
      <w:pPr>
        <w:pStyle w:val="TOC3"/>
        <w:rPr>
          <w:rFonts w:asciiTheme="minorHAnsi" w:eastAsiaTheme="minorEastAsia" w:hAnsiTheme="minorHAnsi" w:cstheme="minorBidi"/>
          <w:noProof/>
          <w:sz w:val="22"/>
          <w:szCs w:val="22"/>
        </w:rPr>
      </w:pPr>
      <w:hyperlink w:anchor="_Toc353470048" w:history="1">
        <w:r w:rsidR="000364E0" w:rsidRPr="00FC67C0">
          <w:rPr>
            <w:rStyle w:val="Hyperlink"/>
            <w:noProof/>
          </w:rPr>
          <w:t>4.2.5.</w:t>
        </w:r>
        <w:r w:rsidR="000364E0">
          <w:rPr>
            <w:rFonts w:asciiTheme="minorHAnsi" w:eastAsiaTheme="minorEastAsia" w:hAnsiTheme="minorHAnsi" w:cstheme="minorBidi"/>
            <w:noProof/>
            <w:sz w:val="22"/>
            <w:szCs w:val="22"/>
          </w:rPr>
          <w:tab/>
        </w:r>
        <w:r w:rsidR="00872C66">
          <w:rPr>
            <w:rStyle w:val="Hyperlink"/>
            <w:noProof/>
          </w:rPr>
          <w:t>Last Access Date of URL</w:t>
        </w:r>
        <w:r w:rsidR="000364E0">
          <w:rPr>
            <w:noProof/>
            <w:webHidden/>
          </w:rPr>
          <w:tab/>
        </w:r>
        <w:r w:rsidR="000364E0">
          <w:rPr>
            <w:noProof/>
            <w:webHidden/>
          </w:rPr>
          <w:fldChar w:fldCharType="begin"/>
        </w:r>
        <w:r w:rsidR="000364E0">
          <w:rPr>
            <w:noProof/>
            <w:webHidden/>
          </w:rPr>
          <w:instrText xml:space="preserve"> PAGEREF _Toc353470048 \h </w:instrText>
        </w:r>
        <w:r w:rsidR="000364E0">
          <w:rPr>
            <w:noProof/>
            <w:webHidden/>
          </w:rPr>
        </w:r>
        <w:r w:rsidR="000364E0">
          <w:rPr>
            <w:noProof/>
            <w:webHidden/>
          </w:rPr>
          <w:fldChar w:fldCharType="separate"/>
        </w:r>
        <w:r w:rsidR="000364E0">
          <w:rPr>
            <w:noProof/>
            <w:webHidden/>
          </w:rPr>
          <w:t>11</w:t>
        </w:r>
        <w:r w:rsidR="000364E0">
          <w:rPr>
            <w:noProof/>
            <w:webHidden/>
          </w:rPr>
          <w:fldChar w:fldCharType="end"/>
        </w:r>
      </w:hyperlink>
    </w:p>
    <w:p w14:paraId="13F9060B" w14:textId="77777777" w:rsidR="000364E0" w:rsidRDefault="001B277F">
      <w:pPr>
        <w:pStyle w:val="TOC1"/>
        <w:rPr>
          <w:rFonts w:asciiTheme="minorHAnsi" w:eastAsiaTheme="minorEastAsia" w:hAnsiTheme="minorHAnsi" w:cstheme="minorBidi"/>
          <w:b w:val="0"/>
          <w:szCs w:val="22"/>
        </w:rPr>
      </w:pPr>
      <w:hyperlink w:anchor="_Toc353470049" w:history="1">
        <w:r w:rsidR="000364E0" w:rsidRPr="00FC67C0">
          <w:rPr>
            <w:rStyle w:val="Hyperlink"/>
            <w:rFonts w:cs="Arial"/>
          </w:rPr>
          <w:t>5.</w:t>
        </w:r>
        <w:r w:rsidR="000364E0">
          <w:rPr>
            <w:rFonts w:asciiTheme="minorHAnsi" w:eastAsiaTheme="minorEastAsia" w:hAnsiTheme="minorHAnsi" w:cstheme="minorBidi"/>
            <w:b w:val="0"/>
            <w:szCs w:val="22"/>
          </w:rPr>
          <w:tab/>
        </w:r>
        <w:r w:rsidR="000364E0" w:rsidRPr="00FC67C0">
          <w:rPr>
            <w:rStyle w:val="Hyperlink"/>
            <w:rFonts w:cs="Arial"/>
          </w:rPr>
          <w:t>Logical View</w:t>
        </w:r>
        <w:r w:rsidR="000364E0">
          <w:rPr>
            <w:webHidden/>
          </w:rPr>
          <w:tab/>
        </w:r>
        <w:r w:rsidR="000364E0">
          <w:rPr>
            <w:webHidden/>
          </w:rPr>
          <w:fldChar w:fldCharType="begin"/>
        </w:r>
        <w:r w:rsidR="000364E0">
          <w:rPr>
            <w:webHidden/>
          </w:rPr>
          <w:instrText xml:space="preserve"> PAGEREF _Toc353470049 \h </w:instrText>
        </w:r>
        <w:r w:rsidR="000364E0">
          <w:rPr>
            <w:webHidden/>
          </w:rPr>
        </w:r>
        <w:r w:rsidR="000364E0">
          <w:rPr>
            <w:webHidden/>
          </w:rPr>
          <w:fldChar w:fldCharType="separate"/>
        </w:r>
        <w:r w:rsidR="000364E0">
          <w:rPr>
            <w:webHidden/>
          </w:rPr>
          <w:t>12</w:t>
        </w:r>
        <w:r w:rsidR="000364E0">
          <w:rPr>
            <w:webHidden/>
          </w:rPr>
          <w:fldChar w:fldCharType="end"/>
        </w:r>
      </w:hyperlink>
    </w:p>
    <w:p w14:paraId="5369829A" w14:textId="77777777" w:rsidR="000364E0" w:rsidRDefault="001B277F">
      <w:pPr>
        <w:pStyle w:val="TOC2"/>
        <w:rPr>
          <w:rFonts w:asciiTheme="minorHAnsi" w:eastAsiaTheme="minorEastAsia" w:hAnsiTheme="minorHAnsi" w:cstheme="minorBidi"/>
          <w:sz w:val="22"/>
          <w:szCs w:val="22"/>
        </w:rPr>
      </w:pPr>
      <w:hyperlink w:anchor="_Toc353470050" w:history="1">
        <w:r w:rsidR="000364E0" w:rsidRPr="00FC67C0">
          <w:rPr>
            <w:rStyle w:val="Hyperlink"/>
            <w:rFonts w:cs="Arial"/>
          </w:rPr>
          <w:t>5.1.</w:t>
        </w:r>
        <w:r w:rsidR="000364E0">
          <w:rPr>
            <w:rFonts w:asciiTheme="minorHAnsi" w:eastAsiaTheme="minorEastAsia" w:hAnsiTheme="minorHAnsi" w:cstheme="minorBidi"/>
            <w:sz w:val="22"/>
            <w:szCs w:val="22"/>
          </w:rPr>
          <w:tab/>
        </w:r>
        <w:r w:rsidR="000364E0" w:rsidRPr="00FC67C0">
          <w:rPr>
            <w:rStyle w:val="Hyperlink"/>
            <w:rFonts w:cs="Arial"/>
          </w:rPr>
          <w:t>Overview</w:t>
        </w:r>
        <w:r w:rsidR="000364E0">
          <w:rPr>
            <w:webHidden/>
          </w:rPr>
          <w:tab/>
        </w:r>
        <w:r w:rsidR="000364E0">
          <w:rPr>
            <w:webHidden/>
          </w:rPr>
          <w:fldChar w:fldCharType="begin"/>
        </w:r>
        <w:r w:rsidR="000364E0">
          <w:rPr>
            <w:webHidden/>
          </w:rPr>
          <w:instrText xml:space="preserve"> PAGEREF _Toc353470050 \h </w:instrText>
        </w:r>
        <w:r w:rsidR="000364E0">
          <w:rPr>
            <w:webHidden/>
          </w:rPr>
        </w:r>
        <w:r w:rsidR="000364E0">
          <w:rPr>
            <w:webHidden/>
          </w:rPr>
          <w:fldChar w:fldCharType="separate"/>
        </w:r>
        <w:r w:rsidR="000364E0">
          <w:rPr>
            <w:webHidden/>
          </w:rPr>
          <w:t>12</w:t>
        </w:r>
        <w:r w:rsidR="000364E0">
          <w:rPr>
            <w:webHidden/>
          </w:rPr>
          <w:fldChar w:fldCharType="end"/>
        </w:r>
      </w:hyperlink>
    </w:p>
    <w:p w14:paraId="11C4270A" w14:textId="77777777" w:rsidR="000364E0" w:rsidRDefault="001B277F">
      <w:pPr>
        <w:pStyle w:val="TOC2"/>
        <w:rPr>
          <w:rFonts w:asciiTheme="minorHAnsi" w:eastAsiaTheme="minorEastAsia" w:hAnsiTheme="minorHAnsi" w:cstheme="minorBidi"/>
          <w:sz w:val="22"/>
          <w:szCs w:val="22"/>
        </w:rPr>
      </w:pPr>
      <w:hyperlink w:anchor="_Toc353470051" w:history="1">
        <w:r w:rsidR="000364E0" w:rsidRPr="00FC67C0">
          <w:rPr>
            <w:rStyle w:val="Hyperlink"/>
          </w:rPr>
          <w:t>5.2.</w:t>
        </w:r>
        <w:r w:rsidR="000364E0">
          <w:rPr>
            <w:rFonts w:asciiTheme="minorHAnsi" w:eastAsiaTheme="minorEastAsia" w:hAnsiTheme="minorHAnsi" w:cstheme="minorBidi"/>
            <w:sz w:val="22"/>
            <w:szCs w:val="22"/>
          </w:rPr>
          <w:tab/>
        </w:r>
        <w:r w:rsidR="000364E0" w:rsidRPr="00FC67C0">
          <w:rPr>
            <w:rStyle w:val="Hyperlink"/>
          </w:rPr>
          <w:t>Interface Definitions</w:t>
        </w:r>
        <w:r w:rsidR="000364E0">
          <w:rPr>
            <w:webHidden/>
          </w:rPr>
          <w:tab/>
        </w:r>
        <w:r w:rsidR="000364E0">
          <w:rPr>
            <w:webHidden/>
          </w:rPr>
          <w:fldChar w:fldCharType="begin"/>
        </w:r>
        <w:r w:rsidR="000364E0">
          <w:rPr>
            <w:webHidden/>
          </w:rPr>
          <w:instrText xml:space="preserve"> PAGEREF _Toc353470051 \h </w:instrText>
        </w:r>
        <w:r w:rsidR="000364E0">
          <w:rPr>
            <w:webHidden/>
          </w:rPr>
        </w:r>
        <w:r w:rsidR="000364E0">
          <w:rPr>
            <w:webHidden/>
          </w:rPr>
          <w:fldChar w:fldCharType="separate"/>
        </w:r>
        <w:r w:rsidR="000364E0">
          <w:rPr>
            <w:webHidden/>
          </w:rPr>
          <w:t>14</w:t>
        </w:r>
        <w:r w:rsidR="000364E0">
          <w:rPr>
            <w:webHidden/>
          </w:rPr>
          <w:fldChar w:fldCharType="end"/>
        </w:r>
      </w:hyperlink>
    </w:p>
    <w:p w14:paraId="2D1A5CFC" w14:textId="77777777" w:rsidR="000364E0" w:rsidRDefault="001B277F">
      <w:pPr>
        <w:pStyle w:val="TOC1"/>
        <w:rPr>
          <w:rFonts w:asciiTheme="minorHAnsi" w:eastAsiaTheme="minorEastAsia" w:hAnsiTheme="minorHAnsi" w:cstheme="minorBidi"/>
          <w:b w:val="0"/>
          <w:szCs w:val="22"/>
        </w:rPr>
      </w:pPr>
      <w:hyperlink w:anchor="_Toc353470052" w:history="1">
        <w:r w:rsidR="000364E0" w:rsidRPr="00FC67C0">
          <w:rPr>
            <w:rStyle w:val="Hyperlink"/>
            <w:rFonts w:cs="Arial"/>
          </w:rPr>
          <w:t>6.</w:t>
        </w:r>
        <w:r w:rsidR="000364E0">
          <w:rPr>
            <w:rFonts w:asciiTheme="minorHAnsi" w:eastAsiaTheme="minorEastAsia" w:hAnsiTheme="minorHAnsi" w:cstheme="minorBidi"/>
            <w:b w:val="0"/>
            <w:szCs w:val="22"/>
          </w:rPr>
          <w:tab/>
        </w:r>
        <w:r w:rsidR="000364E0" w:rsidRPr="00FC67C0">
          <w:rPr>
            <w:rStyle w:val="Hyperlink"/>
            <w:rFonts w:cs="Arial"/>
          </w:rPr>
          <w:t>Data View</w:t>
        </w:r>
        <w:r w:rsidR="000364E0">
          <w:rPr>
            <w:webHidden/>
          </w:rPr>
          <w:tab/>
        </w:r>
        <w:r w:rsidR="000364E0">
          <w:rPr>
            <w:webHidden/>
          </w:rPr>
          <w:fldChar w:fldCharType="begin"/>
        </w:r>
        <w:r w:rsidR="000364E0">
          <w:rPr>
            <w:webHidden/>
          </w:rPr>
          <w:instrText xml:space="preserve"> PAGEREF _Toc353470052 \h </w:instrText>
        </w:r>
        <w:r w:rsidR="000364E0">
          <w:rPr>
            <w:webHidden/>
          </w:rPr>
        </w:r>
        <w:r w:rsidR="000364E0">
          <w:rPr>
            <w:webHidden/>
          </w:rPr>
          <w:fldChar w:fldCharType="separate"/>
        </w:r>
        <w:r w:rsidR="000364E0">
          <w:rPr>
            <w:webHidden/>
          </w:rPr>
          <w:t>23</w:t>
        </w:r>
        <w:r w:rsidR="000364E0">
          <w:rPr>
            <w:webHidden/>
          </w:rPr>
          <w:fldChar w:fldCharType="end"/>
        </w:r>
      </w:hyperlink>
    </w:p>
    <w:p w14:paraId="676E0BC8" w14:textId="77777777" w:rsidR="000364E0" w:rsidRDefault="001B277F">
      <w:pPr>
        <w:pStyle w:val="TOC1"/>
        <w:rPr>
          <w:rFonts w:asciiTheme="minorHAnsi" w:eastAsiaTheme="minorEastAsia" w:hAnsiTheme="minorHAnsi" w:cstheme="minorBidi"/>
          <w:b w:val="0"/>
          <w:szCs w:val="22"/>
        </w:rPr>
      </w:pPr>
      <w:hyperlink w:anchor="_Toc353470053" w:history="1">
        <w:r w:rsidR="000364E0" w:rsidRPr="00FC67C0">
          <w:rPr>
            <w:rStyle w:val="Hyperlink"/>
            <w:rFonts w:cs="Arial"/>
          </w:rPr>
          <w:t>7.</w:t>
        </w:r>
        <w:r w:rsidR="000364E0">
          <w:rPr>
            <w:rFonts w:asciiTheme="minorHAnsi" w:eastAsiaTheme="minorEastAsia" w:hAnsiTheme="minorHAnsi" w:cstheme="minorBidi"/>
            <w:b w:val="0"/>
            <w:szCs w:val="22"/>
          </w:rPr>
          <w:tab/>
        </w:r>
        <w:r w:rsidR="000364E0" w:rsidRPr="00FC67C0">
          <w:rPr>
            <w:rStyle w:val="Hyperlink"/>
            <w:rFonts w:cs="Arial"/>
          </w:rPr>
          <w:t>Deployment View</w:t>
        </w:r>
        <w:r w:rsidR="000364E0">
          <w:rPr>
            <w:webHidden/>
          </w:rPr>
          <w:tab/>
        </w:r>
        <w:r w:rsidR="000364E0">
          <w:rPr>
            <w:webHidden/>
          </w:rPr>
          <w:fldChar w:fldCharType="begin"/>
        </w:r>
        <w:r w:rsidR="000364E0">
          <w:rPr>
            <w:webHidden/>
          </w:rPr>
          <w:instrText xml:space="preserve"> PAGEREF _Toc353470053 \h </w:instrText>
        </w:r>
        <w:r w:rsidR="000364E0">
          <w:rPr>
            <w:webHidden/>
          </w:rPr>
        </w:r>
        <w:r w:rsidR="000364E0">
          <w:rPr>
            <w:webHidden/>
          </w:rPr>
          <w:fldChar w:fldCharType="separate"/>
        </w:r>
        <w:r w:rsidR="000364E0">
          <w:rPr>
            <w:webHidden/>
          </w:rPr>
          <w:t>25</w:t>
        </w:r>
        <w:r w:rsidR="000364E0">
          <w:rPr>
            <w:webHidden/>
          </w:rPr>
          <w:fldChar w:fldCharType="end"/>
        </w:r>
      </w:hyperlink>
    </w:p>
    <w:p w14:paraId="741D747C" w14:textId="77777777" w:rsidR="00487CF1" w:rsidRPr="001279A8" w:rsidRDefault="00487CF1" w:rsidP="004F3D58">
      <w:pPr>
        <w:pStyle w:val="BodyText"/>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BodyText"/>
        <w:rPr>
          <w:rFonts w:ascii="Arial" w:hAnsi="Arial" w:cs="Arial"/>
        </w:rPr>
        <w:sectPr w:rsidR="00487CF1" w:rsidRPr="001279A8" w:rsidSect="00487CF1">
          <w:headerReference w:type="default" r:id="rId14"/>
          <w:footerReference w:type="default" r:id="rId15"/>
          <w:pgSz w:w="12240" w:h="15840"/>
          <w:pgMar w:top="1440" w:right="1080" w:bottom="1440" w:left="1080" w:header="720" w:footer="720" w:gutter="0"/>
          <w:pgNumType w:fmt="lowerRoman" w:start="2"/>
          <w:cols w:space="720"/>
          <w:docGrid w:linePitch="360"/>
        </w:sectPr>
      </w:pPr>
    </w:p>
    <w:p w14:paraId="1C231858" w14:textId="77777777" w:rsidR="00487CF1" w:rsidRPr="001279A8" w:rsidRDefault="001B277F">
      <w:pPr>
        <w:pStyle w:val="Title"/>
      </w:pPr>
      <w:r>
        <w:lastRenderedPageBreak/>
        <w:fldChar w:fldCharType="begin"/>
      </w:r>
      <w:r>
        <w:instrText xml:space="preserve"> TITLE  \* MERGEFORMAT </w:instrText>
      </w:r>
      <w:r>
        <w:fldChar w:fldCharType="separate"/>
      </w:r>
      <w:r w:rsidR="00487CF1" w:rsidRPr="001279A8">
        <w:t>Software Architecture Document</w:t>
      </w:r>
      <w:r>
        <w:fldChar w:fldCharType="end"/>
      </w:r>
      <w:r w:rsidR="00487CF1" w:rsidRPr="001279A8">
        <w:t xml:space="preserve"> </w:t>
      </w:r>
    </w:p>
    <w:p w14:paraId="65F2DA07" w14:textId="77777777" w:rsidR="00487CF1" w:rsidRPr="001279A8" w:rsidRDefault="00487CF1">
      <w:pPr>
        <w:pStyle w:val="Heading1"/>
        <w:rPr>
          <w:rFonts w:cs="Arial"/>
        </w:rPr>
      </w:pPr>
      <w:bookmarkStart w:id="0" w:name="_Toc353470033"/>
      <w:r w:rsidRPr="001279A8">
        <w:rPr>
          <w:rFonts w:cs="Arial"/>
        </w:rPr>
        <w:t>Introduction</w:t>
      </w:r>
      <w:bookmarkEnd w:id="0"/>
    </w:p>
    <w:p w14:paraId="1EFFFA18" w14:textId="2453C123" w:rsidR="00487CF1" w:rsidRPr="001279A8" w:rsidRDefault="00487CF1" w:rsidP="006E18B0">
      <w:pPr>
        <w:pStyle w:val="BodyText"/>
        <w:jc w:val="both"/>
        <w:rPr>
          <w:rFonts w:ascii="Arial" w:hAnsi="Arial" w:cs="Arial"/>
        </w:rPr>
      </w:pPr>
      <w:r w:rsidRPr="001279A8">
        <w:rPr>
          <w:rFonts w:ascii="Arial" w:hAnsi="Arial" w:cs="Arial"/>
        </w:rPr>
        <w:t xml:space="preserve">This document provides a high level overview and explains the architecture of </w:t>
      </w:r>
      <w:r w:rsidR="00140724">
        <w:rPr>
          <w:rFonts w:ascii="Arial" w:hAnsi="Arial" w:cs="Arial"/>
        </w:rPr>
        <w:t xml:space="preserve">the </w:t>
      </w:r>
      <w:r w:rsidR="00C866A6">
        <w:rPr>
          <w:rFonts w:ascii="Arial" w:hAnsi="Arial" w:cs="Arial"/>
        </w:rPr>
        <w:t>URL Counter Application.</w:t>
      </w:r>
    </w:p>
    <w:p w14:paraId="21E60D0D" w14:textId="77777777" w:rsidR="006E18B0" w:rsidRDefault="006E18B0" w:rsidP="006E18B0">
      <w:pPr>
        <w:pStyle w:val="BodyText"/>
        <w:jc w:val="both"/>
        <w:rPr>
          <w:rFonts w:ascii="Arial" w:hAnsi="Arial" w:cs="Arial"/>
        </w:rPr>
      </w:pPr>
    </w:p>
    <w:p w14:paraId="5193A2CA" w14:textId="77777777" w:rsidR="00487CF1" w:rsidRDefault="00487CF1" w:rsidP="006E18B0">
      <w:pPr>
        <w:pStyle w:val="BodyText"/>
        <w:jc w:val="both"/>
        <w:rPr>
          <w:rFonts w:ascii="Arial" w:hAnsi="Arial" w:cs="Arial"/>
        </w:rPr>
      </w:pPr>
      <w:r w:rsidRPr="001279A8">
        <w:rPr>
          <w:rFonts w:ascii="Arial" w:hAnsi="Arial" w:cs="Arial"/>
        </w:rPr>
        <w:t xml:space="preserve">The document </w:t>
      </w:r>
      <w:r w:rsidR="00702A3D">
        <w:rPr>
          <w:rFonts w:ascii="Arial" w:hAnsi="Arial" w:cs="Arial"/>
        </w:rPr>
        <w:t>defines</w:t>
      </w:r>
      <w:r w:rsidRPr="001279A8">
        <w:rPr>
          <w:rFonts w:ascii="Arial" w:hAnsi="Arial" w:cs="Arial"/>
        </w:rPr>
        <w:t xml:space="preserve"> goals of the architecture, the use cases support</w:t>
      </w:r>
      <w:r w:rsidR="00702A3D">
        <w:rPr>
          <w:rFonts w:ascii="Arial" w:hAnsi="Arial" w:cs="Arial"/>
        </w:rPr>
        <w:t>ed</w:t>
      </w:r>
      <w:r w:rsidRPr="001279A8">
        <w:rPr>
          <w:rFonts w:ascii="Arial" w:hAnsi="Arial" w:cs="Arial"/>
        </w:rPr>
        <w:t xml:space="preserve"> by the system</w:t>
      </w:r>
      <w:r w:rsidR="00702A3D">
        <w:rPr>
          <w:rFonts w:ascii="Arial" w:hAnsi="Arial" w:cs="Arial"/>
        </w:rPr>
        <w:t>,</w:t>
      </w:r>
      <w:r w:rsidRPr="001279A8">
        <w:rPr>
          <w:rFonts w:ascii="Arial" w:hAnsi="Arial" w:cs="Arial"/>
        </w:rPr>
        <w:t xml:space="preserve"> architectural styles and components that have been selected</w:t>
      </w:r>
      <w:r w:rsidR="00702A3D">
        <w:rPr>
          <w:rFonts w:ascii="Arial" w:hAnsi="Arial" w:cs="Arial"/>
        </w:rPr>
        <w:t>.</w:t>
      </w:r>
      <w:r w:rsidRPr="001279A8">
        <w:rPr>
          <w:rFonts w:ascii="Arial" w:hAnsi="Arial" w:cs="Arial"/>
        </w:rPr>
        <w:t xml:space="preserve"> </w:t>
      </w:r>
      <w:r w:rsidR="00702A3D">
        <w:rPr>
          <w:rFonts w:ascii="Arial" w:hAnsi="Arial" w:cs="Arial"/>
        </w:rPr>
        <w:t xml:space="preserve">The document provides a rationale for the architecture and design decisions made from the conceptual idea to its implementation.  </w:t>
      </w:r>
    </w:p>
    <w:p w14:paraId="76530C6F" w14:textId="77777777" w:rsidR="006E18B0" w:rsidRPr="001279A8" w:rsidRDefault="006E18B0" w:rsidP="006E18B0">
      <w:pPr>
        <w:pStyle w:val="BodyText"/>
        <w:jc w:val="both"/>
        <w:rPr>
          <w:rFonts w:ascii="Arial" w:hAnsi="Arial" w:cs="Arial"/>
        </w:rPr>
      </w:pPr>
    </w:p>
    <w:p w14:paraId="7465669F" w14:textId="77777777" w:rsidR="00487CF1" w:rsidRPr="001279A8" w:rsidRDefault="00487CF1">
      <w:pPr>
        <w:pStyle w:val="Heading2"/>
        <w:rPr>
          <w:rFonts w:cs="Arial"/>
        </w:rPr>
      </w:pPr>
      <w:bookmarkStart w:id="1" w:name="_Toc353470034"/>
      <w:r w:rsidRPr="001279A8">
        <w:rPr>
          <w:rFonts w:cs="Arial"/>
        </w:rPr>
        <w:t>Purpose</w:t>
      </w:r>
      <w:bookmarkEnd w:id="1"/>
    </w:p>
    <w:p w14:paraId="20D09376" w14:textId="77777777" w:rsidR="004969FE" w:rsidRDefault="004969FE" w:rsidP="00487CF1">
      <w:pPr>
        <w:ind w:left="720"/>
        <w:rPr>
          <w:rFonts w:ascii="Arial" w:hAnsi="Arial" w:cs="Arial"/>
        </w:rPr>
      </w:pPr>
    </w:p>
    <w:p w14:paraId="19F3C4F2" w14:textId="4BFFB522" w:rsidR="00683AC5" w:rsidRPr="00683AC5" w:rsidRDefault="00487CF1" w:rsidP="00683AC5">
      <w:pPr>
        <w:ind w:left="720"/>
        <w:rPr>
          <w:rFonts w:ascii="Arial" w:hAnsi="Arial" w:cs="Arial"/>
          <w:color w:val="000000" w:themeColor="text1"/>
          <w:szCs w:val="22"/>
        </w:rPr>
      </w:pPr>
      <w:r w:rsidRPr="001279A8">
        <w:rPr>
          <w:rFonts w:ascii="Arial" w:hAnsi="Arial" w:cs="Arial"/>
        </w:rPr>
        <w:t xml:space="preserve">The Software Architecture Document (SAD) provides a comprehensive architectural overview of </w:t>
      </w:r>
      <w:r w:rsidR="00E2411E">
        <w:rPr>
          <w:rFonts w:ascii="Arial" w:hAnsi="Arial" w:cs="Arial"/>
          <w:color w:val="000000" w:themeColor="text1"/>
          <w:szCs w:val="22"/>
        </w:rPr>
        <w:t>the Application which</w:t>
      </w:r>
      <w:r w:rsidR="00683AC5" w:rsidRPr="00683AC5">
        <w:rPr>
          <w:rFonts w:ascii="Arial" w:hAnsi="Arial" w:cs="Arial"/>
          <w:color w:val="000000" w:themeColor="text1"/>
          <w:szCs w:val="22"/>
        </w:rPr>
        <w:t xml:space="preserve"> was developed to Create and Read the data of URLs which are stored in the Database. The primary goals this design will accomplish are to Create, Read and analyse the data of URLs stored in the Database.</w:t>
      </w:r>
    </w:p>
    <w:p w14:paraId="2362E562" w14:textId="77777777" w:rsidR="00487CF1" w:rsidRPr="001279A8" w:rsidRDefault="00487CF1" w:rsidP="00E2411E">
      <w:pPr>
        <w:pStyle w:val="BodyText2"/>
        <w:ind w:left="0"/>
        <w:rPr>
          <w:rFonts w:ascii="Arial" w:hAnsi="Arial" w:cs="Arial"/>
        </w:rPr>
      </w:pPr>
    </w:p>
    <w:p w14:paraId="051BD517" w14:textId="77777777" w:rsidR="00487CF1" w:rsidRPr="001279A8" w:rsidRDefault="00487CF1">
      <w:pPr>
        <w:pStyle w:val="Heading2"/>
        <w:rPr>
          <w:rFonts w:cs="Arial"/>
        </w:rPr>
      </w:pPr>
      <w:bookmarkStart w:id="2" w:name="_Toc353470035"/>
      <w:r w:rsidRPr="001279A8">
        <w:rPr>
          <w:rFonts w:cs="Arial"/>
        </w:rPr>
        <w:t>Scope</w:t>
      </w:r>
      <w:bookmarkEnd w:id="2"/>
    </w:p>
    <w:p w14:paraId="74C00E69" w14:textId="77777777" w:rsidR="004969FE" w:rsidRDefault="004969FE" w:rsidP="00487CF1">
      <w:pPr>
        <w:pStyle w:val="BodyText"/>
        <w:ind w:left="720"/>
        <w:rPr>
          <w:rFonts w:ascii="Arial" w:hAnsi="Arial" w:cs="Arial"/>
        </w:rPr>
      </w:pPr>
    </w:p>
    <w:p w14:paraId="24C7844B" w14:textId="56C1E5FE" w:rsidR="00487CF1" w:rsidRPr="001279A8" w:rsidRDefault="00487CF1" w:rsidP="004969FE">
      <w:pPr>
        <w:pStyle w:val="BodyText"/>
        <w:ind w:left="720"/>
        <w:jc w:val="both"/>
        <w:rPr>
          <w:rFonts w:ascii="Arial" w:hAnsi="Arial" w:cs="Arial"/>
        </w:rPr>
      </w:pPr>
      <w:r w:rsidRPr="001279A8">
        <w:rPr>
          <w:rFonts w:ascii="Arial" w:hAnsi="Arial" w:cs="Arial"/>
        </w:rPr>
        <w:t xml:space="preserve">The scope of this SAD is to </w:t>
      </w:r>
      <w:r w:rsidR="004969FE">
        <w:rPr>
          <w:rFonts w:ascii="Arial" w:hAnsi="Arial" w:cs="Arial"/>
        </w:rPr>
        <w:t>explain</w:t>
      </w:r>
      <w:r w:rsidRPr="001279A8">
        <w:rPr>
          <w:rFonts w:ascii="Arial" w:hAnsi="Arial" w:cs="Arial"/>
        </w:rPr>
        <w:t xml:space="preserve"> the architecture of the </w:t>
      </w:r>
      <w:r w:rsidR="00E2411E">
        <w:rPr>
          <w:rFonts w:ascii="Arial" w:hAnsi="Arial" w:cs="Arial"/>
        </w:rPr>
        <w:t>URL Counter Application.</w:t>
      </w:r>
    </w:p>
    <w:p w14:paraId="08A41FB6" w14:textId="77777777" w:rsidR="00487CF1" w:rsidRPr="001279A8" w:rsidRDefault="00487CF1" w:rsidP="004969FE">
      <w:pPr>
        <w:pStyle w:val="BodyText"/>
        <w:ind w:left="720"/>
        <w:jc w:val="both"/>
        <w:rPr>
          <w:rFonts w:ascii="Arial" w:hAnsi="Arial" w:cs="Arial"/>
        </w:rPr>
      </w:pPr>
    </w:p>
    <w:p w14:paraId="5EE23841" w14:textId="1C5DE978" w:rsidR="00487CF1" w:rsidRPr="001279A8" w:rsidRDefault="00487CF1" w:rsidP="004969FE">
      <w:pPr>
        <w:pStyle w:val="BodyText"/>
        <w:ind w:left="720"/>
        <w:jc w:val="both"/>
        <w:rPr>
          <w:rFonts w:ascii="Arial" w:hAnsi="Arial" w:cs="Arial"/>
        </w:rPr>
      </w:pPr>
      <w:r w:rsidRPr="001279A8">
        <w:rPr>
          <w:rFonts w:ascii="Arial" w:hAnsi="Arial" w:cs="Arial"/>
        </w:rPr>
        <w:t>This document describes the</w:t>
      </w:r>
      <w:r w:rsidR="004969FE">
        <w:rPr>
          <w:rFonts w:ascii="Arial" w:hAnsi="Arial" w:cs="Arial"/>
        </w:rPr>
        <w:t xml:space="preserve"> various</w:t>
      </w:r>
      <w:r w:rsidRPr="001279A8">
        <w:rPr>
          <w:rFonts w:ascii="Arial" w:hAnsi="Arial" w:cs="Arial"/>
        </w:rPr>
        <w:t xml:space="preserve"> aspects of</w:t>
      </w:r>
      <w:r w:rsidR="00140724">
        <w:rPr>
          <w:rFonts w:ascii="Arial" w:hAnsi="Arial" w:cs="Arial"/>
        </w:rPr>
        <w:t xml:space="preserve"> the</w:t>
      </w:r>
      <w:r w:rsidRPr="001279A8">
        <w:rPr>
          <w:rFonts w:ascii="Arial" w:hAnsi="Arial" w:cs="Arial"/>
        </w:rPr>
        <w:t xml:space="preserve"> </w:t>
      </w:r>
      <w:r w:rsidR="00AE3989">
        <w:rPr>
          <w:rFonts w:ascii="Arial" w:hAnsi="Arial" w:cs="Arial"/>
        </w:rPr>
        <w:t>Application</w:t>
      </w:r>
      <w:r w:rsidRPr="001279A8">
        <w:rPr>
          <w:rFonts w:ascii="Arial" w:hAnsi="Arial" w:cs="Arial"/>
        </w:rPr>
        <w:t xml:space="preserve"> design that are considered to be architecturally significant</w:t>
      </w:r>
      <w:r w:rsidR="004969FE">
        <w:rPr>
          <w:rFonts w:ascii="Arial" w:hAnsi="Arial" w:cs="Arial"/>
        </w:rPr>
        <w:t>. These</w:t>
      </w:r>
      <w:r w:rsidRPr="001279A8">
        <w:rPr>
          <w:rFonts w:ascii="Arial" w:hAnsi="Arial" w:cs="Arial"/>
        </w:rPr>
        <w:t xml:space="preserve"> elements and behaviors</w:t>
      </w:r>
      <w:r w:rsidR="004969FE">
        <w:rPr>
          <w:rFonts w:ascii="Arial" w:hAnsi="Arial" w:cs="Arial"/>
        </w:rPr>
        <w:t xml:space="preserve"> are </w:t>
      </w:r>
      <w:r w:rsidRPr="001279A8">
        <w:rPr>
          <w:rFonts w:ascii="Arial" w:hAnsi="Arial" w:cs="Arial"/>
        </w:rPr>
        <w:t xml:space="preserve">fundamental for guiding the construction </w:t>
      </w:r>
      <w:r w:rsidR="00716515">
        <w:rPr>
          <w:rFonts w:ascii="Arial" w:hAnsi="Arial" w:cs="Arial"/>
        </w:rPr>
        <w:t xml:space="preserve">of the </w:t>
      </w:r>
      <w:r w:rsidR="00AE3989">
        <w:rPr>
          <w:rFonts w:ascii="Arial" w:hAnsi="Arial" w:cs="Arial"/>
        </w:rPr>
        <w:t>URL Counter Application</w:t>
      </w:r>
      <w:r w:rsidR="00AE3989">
        <w:rPr>
          <w:rFonts w:ascii="Arial" w:hAnsi="Arial" w:cs="Arial"/>
        </w:rPr>
        <w:t xml:space="preserve"> </w:t>
      </w:r>
      <w:r w:rsidR="00716515">
        <w:rPr>
          <w:rFonts w:ascii="Arial" w:hAnsi="Arial" w:cs="Arial"/>
        </w:rPr>
        <w:t>system</w:t>
      </w:r>
      <w:r w:rsidRPr="001279A8">
        <w:rPr>
          <w:rFonts w:ascii="Arial" w:hAnsi="Arial" w:cs="Arial"/>
        </w:rPr>
        <w:t xml:space="preserve"> and for understanding this project as a whole.</w:t>
      </w:r>
    </w:p>
    <w:p w14:paraId="70743CD1" w14:textId="77777777" w:rsidR="00487CF1" w:rsidRPr="001279A8" w:rsidRDefault="00487CF1" w:rsidP="00487CF1">
      <w:pPr>
        <w:pStyle w:val="BodyText2"/>
        <w:rPr>
          <w:rFonts w:ascii="Arial" w:hAnsi="Arial" w:cs="Arial"/>
        </w:rPr>
      </w:pPr>
    </w:p>
    <w:p w14:paraId="5CB84DF1" w14:textId="77777777" w:rsidR="00487CF1" w:rsidRPr="001279A8" w:rsidRDefault="00487CF1">
      <w:pPr>
        <w:pStyle w:val="Heading2"/>
        <w:rPr>
          <w:rFonts w:cs="Arial"/>
        </w:rPr>
      </w:pPr>
      <w:bookmarkStart w:id="3" w:name="_Toc353470038"/>
      <w:r w:rsidRPr="001279A8">
        <w:rPr>
          <w:rFonts w:cs="Arial"/>
        </w:rPr>
        <w:t>Overview</w:t>
      </w:r>
      <w:bookmarkEnd w:id="3"/>
    </w:p>
    <w:p w14:paraId="571921E8" w14:textId="77777777" w:rsidR="00487CF1" w:rsidRPr="001279A8" w:rsidRDefault="00487CF1" w:rsidP="00487CF1">
      <w:pPr>
        <w:rPr>
          <w:rFonts w:ascii="Arial" w:hAnsi="Arial" w:cs="Arial"/>
        </w:rPr>
      </w:pPr>
    </w:p>
    <w:p w14:paraId="68D74376" w14:textId="77777777" w:rsidR="00487CF1" w:rsidRPr="001279A8" w:rsidRDefault="00487CF1" w:rsidP="00487CF1">
      <w:pPr>
        <w:pStyle w:val="BodyText"/>
        <w:spacing w:line="360" w:lineRule="auto"/>
        <w:ind w:left="720"/>
        <w:rPr>
          <w:rFonts w:ascii="Arial" w:hAnsi="Arial" w:cs="Arial"/>
        </w:rPr>
      </w:pPr>
      <w:r w:rsidRPr="001279A8">
        <w:rPr>
          <w:rFonts w:ascii="Arial" w:hAnsi="Arial" w:cs="Arial"/>
        </w:rPr>
        <w:t>In order to fully document all the aspects of the architecture, the Software Architecture Document contains the following subsections.</w:t>
      </w:r>
    </w:p>
    <w:p w14:paraId="3C19845C" w14:textId="77777777"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2:</w:t>
      </w:r>
      <w:r w:rsidRPr="001279A8">
        <w:rPr>
          <w:rFonts w:ascii="Arial" w:hAnsi="Arial" w:cs="Arial"/>
        </w:rPr>
        <w:t xml:space="preserve"> describes the use of each view</w:t>
      </w:r>
    </w:p>
    <w:p w14:paraId="02D271A8" w14:textId="12155BA9"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3:</w:t>
      </w:r>
      <w:r w:rsidRPr="001279A8">
        <w:rPr>
          <w:rFonts w:ascii="Arial" w:hAnsi="Arial" w:cs="Arial"/>
        </w:rPr>
        <w:t xml:space="preserve"> describes the architectural </w:t>
      </w:r>
      <w:r w:rsidR="00904764">
        <w:rPr>
          <w:rFonts w:ascii="Arial" w:hAnsi="Arial" w:cs="Arial"/>
        </w:rPr>
        <w:t xml:space="preserve">goals and </w:t>
      </w:r>
      <w:r w:rsidRPr="001279A8">
        <w:rPr>
          <w:rFonts w:ascii="Arial" w:hAnsi="Arial" w:cs="Arial"/>
        </w:rPr>
        <w:t>constraints of the system</w:t>
      </w:r>
    </w:p>
    <w:p w14:paraId="4F55F031" w14:textId="586A23E1" w:rsidR="00487CF1" w:rsidRPr="001279A8" w:rsidRDefault="00487CF1" w:rsidP="00487CF1">
      <w:pPr>
        <w:pStyle w:val="BodyText"/>
        <w:spacing w:line="360" w:lineRule="auto"/>
        <w:ind w:left="720"/>
        <w:rPr>
          <w:rFonts w:ascii="Arial" w:hAnsi="Arial" w:cs="Arial"/>
        </w:rPr>
      </w:pPr>
      <w:r w:rsidRPr="001279A8">
        <w:rPr>
          <w:rFonts w:ascii="Arial" w:hAnsi="Arial" w:cs="Arial"/>
          <w:u w:val="single"/>
        </w:rPr>
        <w:t>Section 4:</w:t>
      </w:r>
      <w:r w:rsidRPr="001279A8">
        <w:rPr>
          <w:rFonts w:ascii="Arial" w:hAnsi="Arial" w:cs="Arial"/>
        </w:rPr>
        <w:t xml:space="preserve"> </w:t>
      </w:r>
      <w:r w:rsidR="00CE3C43" w:rsidRPr="001279A8">
        <w:rPr>
          <w:rFonts w:ascii="Arial" w:hAnsi="Arial" w:cs="Arial"/>
        </w:rPr>
        <w:t>describes the most important use-case realization</w:t>
      </w:r>
      <w:r w:rsidR="00904764">
        <w:rPr>
          <w:rFonts w:ascii="Arial" w:hAnsi="Arial" w:cs="Arial"/>
        </w:rPr>
        <w:t>s</w:t>
      </w:r>
    </w:p>
    <w:p w14:paraId="50D5A6FC" w14:textId="1E588801" w:rsidR="00487CF1" w:rsidRDefault="00487CF1" w:rsidP="00487CF1">
      <w:pPr>
        <w:pStyle w:val="BodyText"/>
        <w:spacing w:line="360" w:lineRule="auto"/>
        <w:ind w:left="720"/>
        <w:rPr>
          <w:rFonts w:ascii="Arial" w:hAnsi="Arial" w:cs="Arial"/>
        </w:rPr>
      </w:pPr>
      <w:r w:rsidRPr="001279A8">
        <w:rPr>
          <w:rFonts w:ascii="Arial" w:hAnsi="Arial" w:cs="Arial"/>
          <w:u w:val="single"/>
        </w:rPr>
        <w:t>Section 5:</w:t>
      </w:r>
      <w:r w:rsidRPr="001279A8">
        <w:rPr>
          <w:rFonts w:ascii="Arial" w:hAnsi="Arial" w:cs="Arial"/>
        </w:rPr>
        <w:t xml:space="preserve"> describes </w:t>
      </w:r>
      <w:r w:rsidR="007B50A1">
        <w:rPr>
          <w:rFonts w:ascii="Arial" w:hAnsi="Arial" w:cs="Arial"/>
        </w:rPr>
        <w:t>logical view of the system including interface and operation definitions</w:t>
      </w:r>
      <w:r w:rsidRPr="001279A8">
        <w:rPr>
          <w:rFonts w:ascii="Arial" w:hAnsi="Arial" w:cs="Arial"/>
        </w:rPr>
        <w:t>.</w:t>
      </w:r>
    </w:p>
    <w:p w14:paraId="689A34C2" w14:textId="166E9358" w:rsidR="00904764" w:rsidRPr="001279A8" w:rsidRDefault="00904764" w:rsidP="00904764">
      <w:pPr>
        <w:pStyle w:val="BodyText"/>
        <w:spacing w:line="360" w:lineRule="auto"/>
        <w:ind w:left="720"/>
        <w:rPr>
          <w:rFonts w:ascii="Arial" w:hAnsi="Arial" w:cs="Arial"/>
        </w:rPr>
      </w:pPr>
      <w:r>
        <w:rPr>
          <w:rFonts w:ascii="Arial" w:hAnsi="Arial" w:cs="Arial"/>
          <w:u w:val="single"/>
        </w:rPr>
        <w:t>Section 6</w:t>
      </w:r>
      <w:r w:rsidRPr="001279A8">
        <w:rPr>
          <w:rFonts w:ascii="Arial" w:hAnsi="Arial" w:cs="Arial"/>
          <w:u w:val="single"/>
        </w:rPr>
        <w:t>:</w:t>
      </w:r>
      <w:r w:rsidRPr="001279A8">
        <w:rPr>
          <w:rFonts w:ascii="Arial" w:hAnsi="Arial" w:cs="Arial"/>
        </w:rPr>
        <w:t xml:space="preserve"> describes </w:t>
      </w:r>
      <w:r>
        <w:rPr>
          <w:rFonts w:ascii="Arial" w:hAnsi="Arial" w:cs="Arial"/>
        </w:rPr>
        <w:t>significant persis</w:t>
      </w:r>
      <w:r w:rsidRPr="001279A8">
        <w:rPr>
          <w:rFonts w:ascii="Arial" w:hAnsi="Arial" w:cs="Arial"/>
        </w:rPr>
        <w:t>t</w:t>
      </w:r>
      <w:r>
        <w:rPr>
          <w:rFonts w:ascii="Arial" w:hAnsi="Arial" w:cs="Arial"/>
        </w:rPr>
        <w:t>ence</w:t>
      </w:r>
      <w:r w:rsidRPr="001279A8">
        <w:rPr>
          <w:rFonts w:ascii="Arial" w:hAnsi="Arial" w:cs="Arial"/>
        </w:rPr>
        <w:t xml:space="preserve"> element</w:t>
      </w:r>
      <w:r>
        <w:rPr>
          <w:rFonts w:ascii="Arial" w:hAnsi="Arial" w:cs="Arial"/>
        </w:rPr>
        <w:t>s.</w:t>
      </w:r>
    </w:p>
    <w:p w14:paraId="757E9D35" w14:textId="0AE4208E" w:rsidR="00487CF1" w:rsidRDefault="00487CF1" w:rsidP="00487CF1">
      <w:pPr>
        <w:pStyle w:val="BodyText"/>
        <w:spacing w:line="360" w:lineRule="auto"/>
        <w:ind w:left="720"/>
        <w:rPr>
          <w:rFonts w:ascii="Arial" w:hAnsi="Arial" w:cs="Arial"/>
        </w:rPr>
      </w:pPr>
      <w:r w:rsidRPr="001279A8">
        <w:rPr>
          <w:rFonts w:ascii="Arial" w:hAnsi="Arial" w:cs="Arial"/>
          <w:u w:val="single"/>
        </w:rPr>
        <w:t>Section 7:</w:t>
      </w:r>
      <w:r w:rsidRPr="001279A8">
        <w:rPr>
          <w:rFonts w:ascii="Arial" w:hAnsi="Arial" w:cs="Arial"/>
        </w:rPr>
        <w:t xml:space="preserve"> describes how the system will be deployed. </w:t>
      </w:r>
    </w:p>
    <w:p w14:paraId="6CC1A46D" w14:textId="618FCC21" w:rsidR="00B8128C" w:rsidRDefault="00B8128C" w:rsidP="00487CF1">
      <w:pPr>
        <w:pStyle w:val="BodyText"/>
        <w:spacing w:line="360" w:lineRule="auto"/>
        <w:ind w:left="720"/>
        <w:rPr>
          <w:rFonts w:ascii="Arial" w:hAnsi="Arial" w:cs="Arial"/>
        </w:rPr>
      </w:pPr>
    </w:p>
    <w:p w14:paraId="6496E9C7" w14:textId="0C935555" w:rsidR="00B8128C" w:rsidRDefault="00B8128C" w:rsidP="00487CF1">
      <w:pPr>
        <w:pStyle w:val="BodyText"/>
        <w:spacing w:line="360" w:lineRule="auto"/>
        <w:ind w:left="720"/>
        <w:rPr>
          <w:rFonts w:ascii="Arial" w:hAnsi="Arial" w:cs="Arial"/>
        </w:rPr>
      </w:pPr>
    </w:p>
    <w:p w14:paraId="0B3D4FC9" w14:textId="4A2A8472" w:rsidR="00B8128C" w:rsidRDefault="00B8128C" w:rsidP="00487CF1">
      <w:pPr>
        <w:pStyle w:val="BodyText"/>
        <w:spacing w:line="360" w:lineRule="auto"/>
        <w:ind w:left="720"/>
        <w:rPr>
          <w:rFonts w:ascii="Arial" w:hAnsi="Arial" w:cs="Arial"/>
        </w:rPr>
      </w:pPr>
    </w:p>
    <w:p w14:paraId="5C27EC9E" w14:textId="77777777" w:rsidR="00B8128C" w:rsidRDefault="00B8128C" w:rsidP="00487CF1">
      <w:pPr>
        <w:pStyle w:val="BodyText"/>
        <w:spacing w:line="360" w:lineRule="auto"/>
        <w:ind w:left="720"/>
        <w:rPr>
          <w:rFonts w:ascii="Arial" w:hAnsi="Arial" w:cs="Arial"/>
        </w:rPr>
      </w:pPr>
    </w:p>
    <w:tbl>
      <w:tblPr>
        <w:tblW w:w="104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42"/>
        <w:gridCol w:w="9098"/>
      </w:tblGrid>
      <w:tr w:rsidR="00DA2916" w:rsidRPr="00DA0A58" w14:paraId="3C63918C" w14:textId="77777777" w:rsidTr="00A23A19">
        <w:tc>
          <w:tcPr>
            <w:tcW w:w="13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427C30FE" w14:textId="77777777" w:rsidR="00DA2916" w:rsidRPr="00DA0A58" w:rsidRDefault="00DA2916" w:rsidP="00A23A19">
            <w:pPr>
              <w:spacing w:after="390"/>
              <w:rPr>
                <w:rFonts w:ascii="Open Sans" w:hAnsi="Open Sans" w:cs="Open Sans"/>
                <w:color w:val="222222"/>
                <w:sz w:val="23"/>
                <w:szCs w:val="23"/>
              </w:rPr>
            </w:pPr>
            <w:r w:rsidRPr="00DA0A58">
              <w:rPr>
                <w:rFonts w:ascii="Open Sans" w:hAnsi="Open Sans" w:cs="Open Sans"/>
                <w:b/>
                <w:bCs/>
                <w:color w:val="222222"/>
                <w:sz w:val="23"/>
                <w:szCs w:val="23"/>
              </w:rPr>
              <w:lastRenderedPageBreak/>
              <w:t>ID</w:t>
            </w:r>
          </w:p>
        </w:tc>
        <w:tc>
          <w:tcPr>
            <w:tcW w:w="9098"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31704DC0" w14:textId="77777777" w:rsidR="00DA2916" w:rsidRPr="00DA0A58" w:rsidRDefault="00DA2916" w:rsidP="00A23A19">
            <w:pPr>
              <w:spacing w:after="390"/>
              <w:rPr>
                <w:rFonts w:ascii="Open Sans" w:hAnsi="Open Sans" w:cs="Open Sans"/>
                <w:color w:val="222222"/>
                <w:sz w:val="23"/>
                <w:szCs w:val="23"/>
              </w:rPr>
            </w:pPr>
            <w:r w:rsidRPr="00DA0A58">
              <w:rPr>
                <w:rFonts w:ascii="Open Sans" w:hAnsi="Open Sans" w:cs="Open Sans"/>
                <w:b/>
                <w:bCs/>
                <w:color w:val="222222"/>
                <w:sz w:val="23"/>
                <w:szCs w:val="23"/>
              </w:rPr>
              <w:t>Requirement</w:t>
            </w:r>
          </w:p>
        </w:tc>
      </w:tr>
      <w:tr w:rsidR="00DA2916" w:rsidRPr="00DA0A58" w14:paraId="75C4BB7D" w14:textId="77777777" w:rsidTr="00A23A19">
        <w:tc>
          <w:tcPr>
            <w:tcW w:w="13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52D376AF"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U</w:t>
            </w:r>
            <w:r w:rsidRPr="00DA0A58">
              <w:rPr>
                <w:rFonts w:ascii="Open Sans" w:hAnsi="Open Sans" w:cs="Open Sans"/>
                <w:color w:val="222222"/>
                <w:sz w:val="23"/>
                <w:szCs w:val="23"/>
              </w:rPr>
              <w:t>01</w:t>
            </w:r>
          </w:p>
        </w:tc>
        <w:tc>
          <w:tcPr>
            <w:tcW w:w="9098"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157CF4B7"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Store the URL given in the API call in a Database/In-memory Data-Structures</w:t>
            </w:r>
          </w:p>
        </w:tc>
      </w:tr>
      <w:tr w:rsidR="00DA2916" w:rsidRPr="00DA0A58" w14:paraId="665EF057" w14:textId="77777777" w:rsidTr="00A23A19">
        <w:tc>
          <w:tcPr>
            <w:tcW w:w="13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17598E4B"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U</w:t>
            </w:r>
            <w:r w:rsidRPr="00DA0A58">
              <w:rPr>
                <w:rFonts w:ascii="Open Sans" w:hAnsi="Open Sans" w:cs="Open Sans"/>
                <w:color w:val="222222"/>
                <w:sz w:val="23"/>
                <w:szCs w:val="23"/>
              </w:rPr>
              <w:t>02</w:t>
            </w:r>
          </w:p>
        </w:tc>
        <w:tc>
          <w:tcPr>
            <w:tcW w:w="9098"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61B48BAA"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Return the Unique short key for the requested URL.</w:t>
            </w:r>
          </w:p>
        </w:tc>
      </w:tr>
      <w:tr w:rsidR="00DA2916" w:rsidRPr="00DA0A58" w14:paraId="48024116" w14:textId="77777777" w:rsidTr="00A23A19">
        <w:tc>
          <w:tcPr>
            <w:tcW w:w="13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633735E9"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U</w:t>
            </w:r>
            <w:r w:rsidRPr="00DA0A58">
              <w:rPr>
                <w:rFonts w:ascii="Open Sans" w:hAnsi="Open Sans" w:cs="Open Sans"/>
                <w:color w:val="222222"/>
                <w:sz w:val="23"/>
                <w:szCs w:val="23"/>
              </w:rPr>
              <w:t>03</w:t>
            </w:r>
          </w:p>
        </w:tc>
        <w:tc>
          <w:tcPr>
            <w:tcW w:w="9098"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581C1298"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Return the count of number of times the URL is accessed.</w:t>
            </w:r>
          </w:p>
        </w:tc>
      </w:tr>
      <w:tr w:rsidR="00DA2916" w:rsidRPr="00DA0A58" w14:paraId="6ADCE681" w14:textId="77777777" w:rsidTr="00A23A19">
        <w:tc>
          <w:tcPr>
            <w:tcW w:w="13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1987CA1A"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U</w:t>
            </w:r>
            <w:r w:rsidRPr="00DA0A58">
              <w:rPr>
                <w:rFonts w:ascii="Open Sans" w:hAnsi="Open Sans" w:cs="Open Sans"/>
                <w:color w:val="222222"/>
                <w:sz w:val="23"/>
                <w:szCs w:val="23"/>
              </w:rPr>
              <w:t>04</w:t>
            </w:r>
          </w:p>
        </w:tc>
        <w:tc>
          <w:tcPr>
            <w:tcW w:w="9098"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hideMark/>
          </w:tcPr>
          <w:p w14:paraId="09610A83"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Return the List of data of URLs for the provided Page Number and Size.</w:t>
            </w:r>
          </w:p>
        </w:tc>
      </w:tr>
      <w:tr w:rsidR="00DA2916" w:rsidRPr="00DA0A58" w14:paraId="23A7F9FE" w14:textId="77777777" w:rsidTr="00A23A19">
        <w:tc>
          <w:tcPr>
            <w:tcW w:w="1342"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tcPr>
          <w:p w14:paraId="3783D56E" w14:textId="77777777" w:rsidR="00DA2916" w:rsidRPr="00DA0A58"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U05</w:t>
            </w:r>
          </w:p>
        </w:tc>
        <w:tc>
          <w:tcPr>
            <w:tcW w:w="9098" w:type="dxa"/>
            <w:tcBorders>
              <w:top w:val="single" w:sz="6" w:space="0" w:color="000000"/>
              <w:left w:val="single" w:sz="6" w:space="0" w:color="000000"/>
              <w:bottom w:val="single" w:sz="6" w:space="0" w:color="000000"/>
              <w:right w:val="single" w:sz="6" w:space="0" w:color="000000"/>
            </w:tcBorders>
            <w:shd w:val="clear" w:color="auto" w:fill="FFFFFF"/>
            <w:tcMar>
              <w:top w:w="30" w:type="dxa"/>
              <w:left w:w="120" w:type="dxa"/>
              <w:bottom w:w="30" w:type="dxa"/>
              <w:right w:w="120" w:type="dxa"/>
            </w:tcMar>
          </w:tcPr>
          <w:p w14:paraId="579FAC75" w14:textId="77777777" w:rsidR="00DA2916" w:rsidRDefault="00DA2916" w:rsidP="00A23A19">
            <w:pPr>
              <w:spacing w:after="390"/>
              <w:rPr>
                <w:rFonts w:ascii="Open Sans" w:hAnsi="Open Sans" w:cs="Open Sans"/>
                <w:color w:val="222222"/>
                <w:sz w:val="23"/>
                <w:szCs w:val="23"/>
              </w:rPr>
            </w:pPr>
            <w:r>
              <w:rPr>
                <w:rFonts w:ascii="Open Sans" w:hAnsi="Open Sans" w:cs="Open Sans"/>
                <w:color w:val="222222"/>
                <w:sz w:val="23"/>
                <w:szCs w:val="23"/>
              </w:rPr>
              <w:t>Return the Last Accessed date for the requested URL.</w:t>
            </w:r>
          </w:p>
        </w:tc>
      </w:tr>
    </w:tbl>
    <w:p w14:paraId="6982335B" w14:textId="42F91E92" w:rsidR="00084878" w:rsidRDefault="00084878" w:rsidP="00487CF1">
      <w:pPr>
        <w:pStyle w:val="BodyText"/>
        <w:spacing w:line="360" w:lineRule="auto"/>
        <w:ind w:left="720"/>
        <w:rPr>
          <w:rFonts w:ascii="Arial" w:hAnsi="Arial" w:cs="Arial"/>
        </w:rPr>
      </w:pPr>
    </w:p>
    <w:p w14:paraId="6A16B22F" w14:textId="77777777" w:rsidR="00084878" w:rsidRPr="001279A8" w:rsidRDefault="00084878" w:rsidP="00487CF1">
      <w:pPr>
        <w:pStyle w:val="BodyText"/>
        <w:spacing w:line="360" w:lineRule="auto"/>
        <w:ind w:left="720"/>
        <w:rPr>
          <w:rFonts w:ascii="Arial" w:hAnsi="Arial" w:cs="Arial"/>
        </w:rPr>
      </w:pPr>
    </w:p>
    <w:p w14:paraId="2B60FE34" w14:textId="77777777" w:rsidR="004969FE" w:rsidRDefault="004969FE" w:rsidP="004969FE">
      <w:pPr>
        <w:pStyle w:val="Heading1"/>
        <w:numPr>
          <w:ilvl w:val="0"/>
          <w:numId w:val="0"/>
        </w:numPr>
        <w:ind w:left="360"/>
        <w:rPr>
          <w:rFonts w:cs="Arial"/>
        </w:rPr>
      </w:pPr>
    </w:p>
    <w:p w14:paraId="16008878" w14:textId="77777777" w:rsidR="00487CF1" w:rsidRPr="001279A8" w:rsidRDefault="00487CF1">
      <w:pPr>
        <w:pStyle w:val="Heading1"/>
        <w:rPr>
          <w:rFonts w:cs="Arial"/>
        </w:rPr>
      </w:pPr>
      <w:bookmarkStart w:id="4" w:name="_Toc353470039"/>
      <w:r w:rsidRPr="001279A8">
        <w:rPr>
          <w:rFonts w:cs="Arial"/>
        </w:rPr>
        <w:t>Architectural Representation</w:t>
      </w:r>
      <w:bookmarkEnd w:id="4"/>
      <w:r w:rsidRPr="001279A8">
        <w:rPr>
          <w:rFonts w:cs="Arial"/>
        </w:rPr>
        <w:t xml:space="preserve"> </w:t>
      </w:r>
    </w:p>
    <w:p w14:paraId="66B7EB99" w14:textId="77777777" w:rsidR="004969FE" w:rsidRDefault="004969FE" w:rsidP="00487CF1">
      <w:pPr>
        <w:pStyle w:val="BodyText"/>
        <w:rPr>
          <w:rFonts w:ascii="Arial" w:hAnsi="Arial" w:cs="Arial"/>
        </w:rPr>
      </w:pPr>
    </w:p>
    <w:p w14:paraId="45A49043" w14:textId="201F9482" w:rsidR="00487CF1" w:rsidRPr="001279A8" w:rsidRDefault="00487CF1" w:rsidP="00487CF1">
      <w:pPr>
        <w:pStyle w:val="BodyText"/>
        <w:rPr>
          <w:rFonts w:ascii="Arial" w:hAnsi="Arial" w:cs="Arial"/>
        </w:rPr>
      </w:pPr>
      <w:r w:rsidRPr="001279A8">
        <w:rPr>
          <w:rFonts w:ascii="Arial" w:hAnsi="Arial" w:cs="Arial"/>
        </w:rPr>
        <w:t>This document details the architecture using the views</w:t>
      </w:r>
      <w:r w:rsidR="00DC57EC">
        <w:rPr>
          <w:rFonts w:ascii="Arial" w:hAnsi="Arial" w:cs="Arial"/>
        </w:rPr>
        <w:t xml:space="preserve"> defined</w:t>
      </w:r>
      <w:r w:rsidR="004969FE">
        <w:rPr>
          <w:rFonts w:ascii="Arial" w:hAnsi="Arial" w:cs="Arial"/>
        </w:rPr>
        <w:t>.</w:t>
      </w:r>
      <w:r w:rsidRPr="001279A8">
        <w:rPr>
          <w:rFonts w:ascii="Arial" w:hAnsi="Arial" w:cs="Arial"/>
        </w:rPr>
        <w:t xml:space="preserve"> The views used to document the </w:t>
      </w:r>
      <w:r w:rsidR="007A5E32">
        <w:rPr>
          <w:rFonts w:ascii="Arial" w:hAnsi="Arial" w:cs="Arial"/>
        </w:rPr>
        <w:t>URL Counter Application</w:t>
      </w:r>
      <w:r w:rsidR="004969FE">
        <w:rPr>
          <w:rFonts w:ascii="Arial" w:hAnsi="Arial" w:cs="Arial"/>
        </w:rPr>
        <w:t xml:space="preserve"> system</w:t>
      </w:r>
      <w:r w:rsidRPr="001279A8">
        <w:rPr>
          <w:rFonts w:ascii="Arial" w:hAnsi="Arial" w:cs="Arial"/>
        </w:rPr>
        <w:t xml:space="preserve"> are:</w:t>
      </w:r>
    </w:p>
    <w:p w14:paraId="1CFD9107" w14:textId="77777777" w:rsidR="00487CF1" w:rsidRPr="001279A8" w:rsidRDefault="00487CF1" w:rsidP="00487CF1">
      <w:pPr>
        <w:pStyle w:val="BodyText"/>
        <w:ind w:left="720"/>
        <w:rPr>
          <w:rFonts w:ascii="Arial" w:hAnsi="Arial" w:cs="Arial"/>
        </w:rPr>
      </w:pPr>
    </w:p>
    <w:p w14:paraId="1361B987" w14:textId="77777777" w:rsidR="00487CF1" w:rsidRPr="001279A8" w:rsidRDefault="00487CF1" w:rsidP="00487CF1">
      <w:pPr>
        <w:autoSpaceDE w:val="0"/>
        <w:autoSpaceDN w:val="0"/>
        <w:adjustRightInd w:val="0"/>
        <w:ind w:left="360"/>
        <w:rPr>
          <w:rFonts w:ascii="Arial" w:hAnsi="Arial" w:cs="Arial"/>
        </w:rPr>
      </w:pPr>
      <w:r w:rsidRPr="001279A8">
        <w:rPr>
          <w:rFonts w:ascii="Arial" w:hAnsi="Arial" w:cs="Arial"/>
          <w:b/>
          <w:bCs/>
          <w:sz w:val="24"/>
        </w:rPr>
        <w:t>Use Case view</w:t>
      </w:r>
    </w:p>
    <w:p w14:paraId="00A814C4" w14:textId="4D14FE35"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xml:space="preserve">: </w:t>
      </w:r>
      <w:r w:rsidR="00CE67AF">
        <w:rPr>
          <w:rFonts w:ascii="Arial" w:hAnsi="Arial" w:cs="Arial"/>
        </w:rPr>
        <w:t>Anyone who has access to Git</w:t>
      </w:r>
      <w:r w:rsidR="000C116E">
        <w:rPr>
          <w:rFonts w:ascii="Arial" w:hAnsi="Arial" w:cs="Arial"/>
        </w:rPr>
        <w:t>Repository</w:t>
      </w:r>
      <w:r w:rsidRPr="001279A8">
        <w:rPr>
          <w:rFonts w:ascii="Arial" w:hAnsi="Arial" w:cs="Arial"/>
          <w:szCs w:val="16"/>
        </w:rPr>
        <w:t>.</w:t>
      </w:r>
    </w:p>
    <w:p w14:paraId="256A7F39" w14:textId="6DC83BA5" w:rsidR="00487CF1" w:rsidRPr="001279A8" w:rsidRDefault="00487CF1" w:rsidP="00487CF1">
      <w:pPr>
        <w:autoSpaceDE w:val="0"/>
        <w:autoSpaceDN w:val="0"/>
        <w:adjustRightInd w:val="0"/>
        <w:ind w:left="1080"/>
        <w:rPr>
          <w:rFonts w:ascii="Arial" w:hAnsi="Arial" w:cs="Arial"/>
        </w:rPr>
      </w:pPr>
      <w:r w:rsidRPr="001279A8">
        <w:rPr>
          <w:rFonts w:ascii="Arial" w:hAnsi="Arial" w:cs="Arial"/>
          <w:b/>
          <w:bCs/>
          <w:u w:val="single"/>
        </w:rPr>
        <w:t>Area</w:t>
      </w:r>
      <w:r w:rsidRPr="001279A8">
        <w:rPr>
          <w:rFonts w:ascii="Arial" w:hAnsi="Arial" w:cs="Arial"/>
        </w:rPr>
        <w:t>: describes the set of scenarios and/or use cases that represent some significant, central functionality of the system. Describes the</w:t>
      </w:r>
      <w:r w:rsidR="00750674">
        <w:rPr>
          <w:rFonts w:ascii="Arial" w:hAnsi="Arial" w:cs="Arial"/>
        </w:rPr>
        <w:t xml:space="preserve"> </w:t>
      </w:r>
      <w:r w:rsidRPr="001279A8">
        <w:rPr>
          <w:rFonts w:ascii="Arial" w:hAnsi="Arial" w:cs="Arial"/>
        </w:rPr>
        <w:t>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40031DF6" w14:textId="77777777" w:rsidR="00487CF1" w:rsidRPr="001279A8" w:rsidRDefault="00487CF1" w:rsidP="00487CF1">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xml:space="preserve"> : Use-Case Model, Use-Case documents</w:t>
      </w:r>
    </w:p>
    <w:p w14:paraId="7A769E02" w14:textId="77777777" w:rsidR="00487CF1" w:rsidRPr="001279A8" w:rsidRDefault="00487CF1" w:rsidP="00487CF1">
      <w:pPr>
        <w:ind w:left="360" w:firstLine="720"/>
        <w:rPr>
          <w:rFonts w:ascii="Arial" w:hAnsi="Arial" w:cs="Arial"/>
        </w:rPr>
      </w:pPr>
    </w:p>
    <w:p w14:paraId="7E5555B2" w14:textId="77777777" w:rsidR="00487CF1" w:rsidRPr="001279A8" w:rsidRDefault="00487CF1" w:rsidP="00487CF1">
      <w:pPr>
        <w:autoSpaceDE w:val="0"/>
        <w:autoSpaceDN w:val="0"/>
        <w:adjustRightInd w:val="0"/>
        <w:ind w:left="360"/>
        <w:rPr>
          <w:rFonts w:ascii="Arial" w:hAnsi="Arial" w:cs="Arial"/>
          <w:b/>
          <w:bCs/>
        </w:rPr>
      </w:pPr>
      <w:r w:rsidRPr="001279A8">
        <w:rPr>
          <w:rFonts w:ascii="Arial" w:hAnsi="Arial" w:cs="Arial"/>
          <w:b/>
          <w:bCs/>
          <w:sz w:val="24"/>
        </w:rPr>
        <w:t>Logical view</w:t>
      </w:r>
    </w:p>
    <w:p w14:paraId="41D90647"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Designers.</w:t>
      </w:r>
    </w:p>
    <w:p w14:paraId="27A20AE0" w14:textId="77777777" w:rsidR="00487CF1" w:rsidRPr="001279A8" w:rsidRDefault="00487CF1" w:rsidP="00487CF1">
      <w:pPr>
        <w:autoSpaceDE w:val="0"/>
        <w:autoSpaceDN w:val="0"/>
        <w:adjustRightInd w:val="0"/>
        <w:ind w:left="1080"/>
        <w:rPr>
          <w:rFonts w:ascii="Arial" w:hAnsi="Arial" w:cs="Arial"/>
          <w:b/>
          <w:bCs/>
        </w:rPr>
      </w:pPr>
      <w:r w:rsidRPr="001279A8">
        <w:rPr>
          <w:rFonts w:ascii="Arial" w:hAnsi="Arial" w:cs="Arial"/>
          <w:b/>
          <w:bCs/>
          <w:u w:val="single"/>
        </w:rPr>
        <w:t>Area</w:t>
      </w:r>
      <w:r w:rsidRPr="001279A8">
        <w:rPr>
          <w:rFonts w:ascii="Arial" w:hAnsi="Arial" w:cs="Arial"/>
        </w:rPr>
        <w:t>: Functional Requirements: d</w:t>
      </w:r>
      <w:r w:rsidRPr="001279A8">
        <w:rPr>
          <w:rFonts w:ascii="Arial" w:hAnsi="Arial" w:cs="Arial"/>
          <w:szCs w:val="18"/>
        </w:rPr>
        <w:t xml:space="preserve">escribes the design's object model. </w:t>
      </w:r>
      <w:r w:rsidRPr="001279A8">
        <w:rPr>
          <w:rFonts w:ascii="Arial" w:hAnsi="Arial" w:cs="Arial"/>
        </w:rPr>
        <w:t>Also describes the most important use-case realizations and business requirements of the system.</w:t>
      </w:r>
    </w:p>
    <w:p w14:paraId="10A8EDCF" w14:textId="77777777" w:rsidR="00487CF1" w:rsidRPr="001279A8" w:rsidRDefault="00487CF1" w:rsidP="00487CF1">
      <w:pPr>
        <w:ind w:left="1080"/>
        <w:rPr>
          <w:rFonts w:ascii="Arial" w:hAnsi="Arial" w:cs="Arial"/>
        </w:rPr>
      </w:pPr>
      <w:r w:rsidRPr="001279A8">
        <w:rPr>
          <w:rFonts w:ascii="Arial" w:hAnsi="Arial" w:cs="Arial"/>
          <w:b/>
          <w:bCs/>
          <w:u w:val="single"/>
        </w:rPr>
        <w:t>Related Artifacts</w:t>
      </w:r>
      <w:r w:rsidRPr="001279A8">
        <w:rPr>
          <w:rFonts w:ascii="Arial" w:hAnsi="Arial" w:cs="Arial"/>
        </w:rPr>
        <w:t>: Design model</w:t>
      </w:r>
    </w:p>
    <w:p w14:paraId="73EEB061" w14:textId="77777777" w:rsidR="00487CF1" w:rsidRPr="001279A8" w:rsidRDefault="00487CF1" w:rsidP="0062474B">
      <w:pPr>
        <w:rPr>
          <w:rFonts w:ascii="Arial" w:hAnsi="Arial" w:cs="Arial"/>
        </w:rPr>
      </w:pPr>
    </w:p>
    <w:p w14:paraId="5D641975" w14:textId="77777777" w:rsidR="00487CF1" w:rsidRPr="001279A8" w:rsidRDefault="00487CF1" w:rsidP="00487CF1">
      <w:pPr>
        <w:ind w:left="360"/>
        <w:rPr>
          <w:rFonts w:ascii="Arial" w:hAnsi="Arial" w:cs="Arial"/>
        </w:rPr>
      </w:pPr>
      <w:r w:rsidRPr="001279A8">
        <w:rPr>
          <w:rFonts w:ascii="Arial" w:hAnsi="Arial" w:cs="Arial"/>
          <w:b/>
          <w:bCs/>
          <w:sz w:val="24"/>
        </w:rPr>
        <w:t>Data view</w:t>
      </w:r>
    </w:p>
    <w:p w14:paraId="6BB13C62"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Data specialists, Database administrators</w:t>
      </w:r>
    </w:p>
    <w:p w14:paraId="49F0792C" w14:textId="4F99261B" w:rsidR="00487CF1" w:rsidRPr="001279A8" w:rsidRDefault="00487CF1" w:rsidP="00487CF1">
      <w:pPr>
        <w:ind w:left="1080"/>
        <w:rPr>
          <w:rFonts w:ascii="Arial" w:hAnsi="Arial" w:cs="Arial"/>
          <w:b/>
          <w:bCs/>
          <w:u w:val="single"/>
        </w:rPr>
      </w:pPr>
      <w:r w:rsidRPr="001279A8">
        <w:rPr>
          <w:rFonts w:ascii="Arial" w:hAnsi="Arial" w:cs="Arial"/>
          <w:b/>
          <w:bCs/>
          <w:u w:val="single"/>
        </w:rPr>
        <w:t>Area</w:t>
      </w:r>
      <w:r w:rsidRPr="001279A8">
        <w:rPr>
          <w:rFonts w:ascii="Arial" w:hAnsi="Arial" w:cs="Arial"/>
        </w:rPr>
        <w:t>: Persistence: describes the architecturally significant persistent elements in the data model</w:t>
      </w:r>
      <w:r>
        <w:rPr>
          <w:rFonts w:ascii="Arial" w:hAnsi="Arial" w:cs="Arial"/>
        </w:rPr>
        <w:t xml:space="preserve"> </w:t>
      </w:r>
      <w:r w:rsidR="00593BD0">
        <w:rPr>
          <w:rFonts w:ascii="Arial" w:hAnsi="Arial" w:cs="Arial"/>
        </w:rPr>
        <w:t>as well as how data flows through the system.</w:t>
      </w:r>
    </w:p>
    <w:p w14:paraId="55ED6F1B" w14:textId="77777777" w:rsidR="00487CF1" w:rsidRPr="001279A8" w:rsidRDefault="00487CF1" w:rsidP="00487CF1">
      <w:pPr>
        <w:ind w:left="1080"/>
        <w:rPr>
          <w:rFonts w:ascii="Arial" w:hAnsi="Arial" w:cs="Arial"/>
        </w:rPr>
      </w:pPr>
      <w:r w:rsidRPr="001279A8">
        <w:rPr>
          <w:rFonts w:ascii="Arial" w:hAnsi="Arial" w:cs="Arial"/>
          <w:b/>
          <w:bCs/>
          <w:u w:val="single"/>
        </w:rPr>
        <w:t>Related Artifacts</w:t>
      </w:r>
      <w:r w:rsidRPr="001279A8">
        <w:rPr>
          <w:rFonts w:ascii="Arial" w:hAnsi="Arial" w:cs="Arial"/>
        </w:rPr>
        <w:t>: Data model.</w:t>
      </w:r>
    </w:p>
    <w:p w14:paraId="44FE1125" w14:textId="77777777" w:rsidR="00487CF1" w:rsidRPr="001279A8" w:rsidRDefault="00487CF1" w:rsidP="00487CF1">
      <w:pPr>
        <w:pStyle w:val="BodyText"/>
        <w:rPr>
          <w:rFonts w:ascii="Arial" w:hAnsi="Arial" w:cs="Arial"/>
        </w:rPr>
      </w:pPr>
    </w:p>
    <w:p w14:paraId="38B62266" w14:textId="77777777" w:rsidR="00487CF1" w:rsidRPr="001279A8" w:rsidRDefault="00487CF1" w:rsidP="00487CF1">
      <w:pPr>
        <w:pStyle w:val="BodyText"/>
        <w:rPr>
          <w:rFonts w:ascii="Arial" w:hAnsi="Arial" w:cs="Arial"/>
        </w:rPr>
      </w:pPr>
    </w:p>
    <w:p w14:paraId="3D218469" w14:textId="77777777" w:rsidR="00487CF1" w:rsidRPr="001279A8" w:rsidRDefault="00487CF1" w:rsidP="00487CF1">
      <w:pPr>
        <w:pStyle w:val="Heading1"/>
        <w:rPr>
          <w:rFonts w:cs="Arial"/>
        </w:rPr>
      </w:pPr>
      <w:bookmarkStart w:id="5" w:name="_Toc353470040"/>
      <w:r w:rsidRPr="001279A8">
        <w:rPr>
          <w:rFonts w:cs="Arial"/>
        </w:rPr>
        <w:lastRenderedPageBreak/>
        <w:t>Architectural Goals and Constraints</w:t>
      </w:r>
      <w:bookmarkEnd w:id="5"/>
    </w:p>
    <w:p w14:paraId="7DB078C7" w14:textId="5DE4A92D" w:rsidR="00487CF1" w:rsidRDefault="00DB7498" w:rsidP="00487CF1">
      <w:pPr>
        <w:ind w:left="360"/>
        <w:rPr>
          <w:rFonts w:ascii="Arial" w:hAnsi="Arial" w:cs="Arial"/>
        </w:rPr>
      </w:pPr>
      <w:r>
        <w:rPr>
          <w:rFonts w:ascii="Arial" w:hAnsi="Arial" w:cs="Arial"/>
        </w:rPr>
        <w:t>There are some key requirements and system constraints that have a significant bearing on the architecture.  They are:</w:t>
      </w:r>
    </w:p>
    <w:p w14:paraId="57A13114" w14:textId="77777777" w:rsidR="00DB7498" w:rsidRDefault="00DB7498" w:rsidP="00487CF1">
      <w:pPr>
        <w:ind w:left="360"/>
        <w:rPr>
          <w:rFonts w:ascii="Arial" w:hAnsi="Arial" w:cs="Arial"/>
        </w:rPr>
      </w:pPr>
    </w:p>
    <w:p w14:paraId="069E06EC" w14:textId="069E06EC" w:rsidR="64173F42" w:rsidRDefault="64173F42" w:rsidP="64173F42"/>
    <w:p w14:paraId="2F7745F2" w14:textId="5B43DE93" w:rsidR="00DB7498" w:rsidRDefault="009C4830" w:rsidP="00362805">
      <w:pPr>
        <w:pStyle w:val="ListParagraph"/>
        <w:numPr>
          <w:ilvl w:val="0"/>
          <w:numId w:val="35"/>
        </w:numPr>
        <w:rPr>
          <w:rFonts w:ascii="Arial" w:hAnsi="Arial" w:cs="Arial"/>
        </w:rPr>
      </w:pPr>
      <w:r>
        <w:rPr>
          <w:rFonts w:ascii="Arial" w:hAnsi="Arial" w:cs="Arial"/>
        </w:rPr>
        <w:t xml:space="preserve">The system is meant as a proof of concept for a </w:t>
      </w:r>
      <w:r w:rsidR="00EF0EFB">
        <w:rPr>
          <w:rFonts w:ascii="Arial" w:hAnsi="Arial" w:cs="Arial"/>
        </w:rPr>
        <w:t xml:space="preserve">more complete </w:t>
      </w:r>
      <w:r>
        <w:rPr>
          <w:rFonts w:ascii="Arial" w:hAnsi="Arial" w:cs="Arial"/>
        </w:rPr>
        <w:t>project prediction system</w:t>
      </w:r>
      <w:r w:rsidR="008C637B">
        <w:rPr>
          <w:rFonts w:ascii="Arial" w:hAnsi="Arial" w:cs="Arial"/>
        </w:rPr>
        <w:t xml:space="preserve"> </w:t>
      </w:r>
      <w:r w:rsidR="00EF0EFB">
        <w:rPr>
          <w:rFonts w:ascii="Arial" w:hAnsi="Arial" w:cs="Arial"/>
        </w:rPr>
        <w:t xml:space="preserve">to be built </w:t>
      </w:r>
      <w:r w:rsidR="008C637B">
        <w:rPr>
          <w:rFonts w:ascii="Arial" w:hAnsi="Arial" w:cs="Arial"/>
        </w:rPr>
        <w:t>in the future</w:t>
      </w:r>
      <w:r>
        <w:rPr>
          <w:rFonts w:ascii="Arial" w:hAnsi="Arial" w:cs="Arial"/>
        </w:rPr>
        <w:t>.</w:t>
      </w:r>
      <w:r w:rsidR="008C637B">
        <w:rPr>
          <w:rFonts w:ascii="Arial" w:hAnsi="Arial" w:cs="Arial"/>
        </w:rPr>
        <w:t xml:space="preserve">  Therefore one of the primary stakeholders in this document and the system as a whole are future architects and designers, not necessarily users as is normally the case.</w:t>
      </w:r>
      <w:r w:rsidR="00596426">
        <w:rPr>
          <w:rFonts w:ascii="Arial" w:hAnsi="Arial" w:cs="Arial"/>
        </w:rPr>
        <w:t xml:space="preserve">  As a result, one goal of this document is to be useful to future architects and designers.</w:t>
      </w:r>
    </w:p>
    <w:p w14:paraId="310F0D62" w14:textId="3C7FE173" w:rsidR="008C637B" w:rsidRPr="00992DEA" w:rsidRDefault="008C637B" w:rsidP="00992DEA">
      <w:pPr>
        <w:pStyle w:val="ListParagraph"/>
        <w:ind w:left="1080"/>
        <w:rPr>
          <w:rFonts w:ascii="Arial" w:hAnsi="Arial" w:cs="Arial"/>
        </w:rPr>
      </w:pPr>
    </w:p>
    <w:p w14:paraId="4AAE815B" w14:textId="6C911AA3" w:rsidR="008C637B" w:rsidRDefault="00952F41" w:rsidP="002D3C3C">
      <w:pPr>
        <w:pStyle w:val="ListParagraph"/>
        <w:numPr>
          <w:ilvl w:val="0"/>
          <w:numId w:val="35"/>
        </w:numPr>
        <w:rPr>
          <w:rFonts w:ascii="Arial" w:hAnsi="Arial" w:cs="Arial"/>
        </w:rPr>
      </w:pPr>
      <w:r w:rsidRPr="00C82054">
        <w:rPr>
          <w:rFonts w:ascii="Arial" w:hAnsi="Arial" w:cs="Arial"/>
        </w:rPr>
        <w:t xml:space="preserve">The system will be written using </w:t>
      </w:r>
      <w:r w:rsidR="005F5649" w:rsidRPr="00C82054">
        <w:rPr>
          <w:rFonts w:ascii="Arial" w:hAnsi="Arial" w:cs="Arial"/>
        </w:rPr>
        <w:t>JAVA</w:t>
      </w:r>
      <w:r w:rsidRPr="00C82054">
        <w:rPr>
          <w:rFonts w:ascii="Arial" w:hAnsi="Arial" w:cs="Arial"/>
        </w:rPr>
        <w:t xml:space="preserve"> technologies</w:t>
      </w:r>
      <w:r w:rsidR="008C637B" w:rsidRPr="00C82054">
        <w:rPr>
          <w:rFonts w:ascii="Arial" w:hAnsi="Arial" w:cs="Arial"/>
        </w:rPr>
        <w:t xml:space="preserve"> but will use an open source RDB</w:t>
      </w:r>
      <w:r w:rsidRPr="00C82054">
        <w:rPr>
          <w:rFonts w:ascii="Arial" w:hAnsi="Arial" w:cs="Arial"/>
        </w:rPr>
        <w:t>MS system (</w:t>
      </w:r>
      <w:r w:rsidR="005F5649" w:rsidRPr="00C82054">
        <w:rPr>
          <w:rFonts w:ascii="Arial" w:hAnsi="Arial" w:cs="Arial"/>
        </w:rPr>
        <w:t>Oracle SQL</w:t>
      </w:r>
      <w:r w:rsidRPr="00C82054">
        <w:rPr>
          <w:rFonts w:ascii="Arial" w:hAnsi="Arial" w:cs="Arial"/>
        </w:rPr>
        <w:t xml:space="preserve">) for data persistence.  </w:t>
      </w:r>
    </w:p>
    <w:p w14:paraId="0DED3E6F" w14:textId="77777777" w:rsidR="00727CF1" w:rsidRPr="00B36B48" w:rsidRDefault="00727CF1" w:rsidP="00B36B48">
      <w:pPr>
        <w:rPr>
          <w:rFonts w:ascii="Arial" w:hAnsi="Arial" w:cs="Arial"/>
        </w:rPr>
      </w:pPr>
    </w:p>
    <w:p w14:paraId="6F6C8F7C" w14:textId="39A578A2" w:rsidR="00727CF1" w:rsidRDefault="006F5210" w:rsidP="00362805">
      <w:pPr>
        <w:pStyle w:val="ListParagraph"/>
        <w:numPr>
          <w:ilvl w:val="0"/>
          <w:numId w:val="35"/>
        </w:numPr>
        <w:rPr>
          <w:rFonts w:ascii="Arial" w:hAnsi="Arial" w:cs="Arial"/>
        </w:rPr>
      </w:pPr>
      <w:r>
        <w:rPr>
          <w:rFonts w:ascii="Arial" w:hAnsi="Arial" w:cs="Arial"/>
        </w:rPr>
        <w:t>One of the primary goals of the system architecture is to minimize the impact of these changes by minimizing the amount of code that would need to be modified to implement them.  The architecture seeks to do this through the use of modula</w:t>
      </w:r>
      <w:r w:rsidR="00330172">
        <w:rPr>
          <w:rFonts w:ascii="Arial" w:hAnsi="Arial" w:cs="Arial"/>
        </w:rPr>
        <w:t xml:space="preserve">rization and information hiding to isolate components </w:t>
      </w:r>
      <w:r w:rsidR="0051388B">
        <w:rPr>
          <w:rFonts w:ascii="Arial" w:hAnsi="Arial" w:cs="Arial"/>
        </w:rPr>
        <w:t xml:space="preserve">that </w:t>
      </w:r>
      <w:r w:rsidR="00330172" w:rsidRPr="6F6C8F7C">
        <w:rPr>
          <w:rFonts w:ascii="Arial" w:eastAsia="Arial" w:hAnsi="Arial" w:cs="Arial"/>
        </w:rPr>
        <w:t>are likely to change from the rest of the system.</w:t>
      </w:r>
    </w:p>
    <w:p w14:paraId="5A9360A7" w14:textId="5F3A456C" w:rsidR="00727CF1" w:rsidRDefault="00727CF1" w:rsidP="6F6C8F7C">
      <w:pPr>
        <w:rPr>
          <w:rFonts w:ascii="Arial" w:hAnsi="Arial" w:cs="Arial"/>
        </w:rPr>
      </w:pPr>
    </w:p>
    <w:p w14:paraId="45DCBD97" w14:textId="77777777" w:rsidR="00487CF1" w:rsidRPr="001279A8" w:rsidRDefault="00487CF1">
      <w:pPr>
        <w:pStyle w:val="Heading1"/>
        <w:rPr>
          <w:rFonts w:cs="Arial"/>
        </w:rPr>
      </w:pPr>
      <w:bookmarkStart w:id="6" w:name="_Toc353470041"/>
      <w:r w:rsidRPr="001279A8">
        <w:rPr>
          <w:rFonts w:cs="Arial"/>
        </w:rPr>
        <w:t>Use-Case View</w:t>
      </w:r>
      <w:bookmarkEnd w:id="6"/>
    </w:p>
    <w:p w14:paraId="63FC659B" w14:textId="2DCC8251" w:rsidR="00487CF1" w:rsidRDefault="00B935D5" w:rsidP="00B36B48">
      <w:pPr>
        <w:pStyle w:val="BodyText"/>
        <w:ind w:left="720"/>
        <w:rPr>
          <w:rFonts w:ascii="Arial" w:hAnsi="Arial" w:cs="Arial"/>
        </w:rPr>
      </w:pPr>
      <w:r>
        <w:rPr>
          <w:rFonts w:ascii="Arial" w:hAnsi="Arial" w:cs="Arial"/>
        </w:rPr>
        <w:t>The purpose of the use-case view is to give additional context surrounding the usage of the system and the interactions between its components.  For the purposes of this document, each component is considered a use-case actor.  In section 4.</w:t>
      </w:r>
      <w:r w:rsidR="00B36B48">
        <w:rPr>
          <w:rFonts w:ascii="Arial" w:hAnsi="Arial" w:cs="Arial"/>
        </w:rPr>
        <w:t>1</w:t>
      </w:r>
      <w:r>
        <w:rPr>
          <w:rFonts w:ascii="Arial" w:hAnsi="Arial" w:cs="Arial"/>
        </w:rPr>
        <w:t>, the most common use-cases are outlined and illustrated using UML use-case diagrams and sequence diagrams to clarify the interactions between components.</w:t>
      </w:r>
    </w:p>
    <w:p w14:paraId="5E71C095" w14:textId="77777777" w:rsidR="007F008B" w:rsidRPr="001279A8" w:rsidRDefault="007F008B" w:rsidP="00487CF1">
      <w:pPr>
        <w:ind w:left="1080"/>
        <w:rPr>
          <w:rFonts w:ascii="Arial" w:hAnsi="Arial" w:cs="Arial"/>
        </w:rPr>
      </w:pPr>
    </w:p>
    <w:p w14:paraId="50BCA772" w14:textId="051436CB" w:rsidR="004F7366" w:rsidRPr="004F7366" w:rsidRDefault="00487CF1" w:rsidP="004F7366">
      <w:pPr>
        <w:pStyle w:val="Heading2"/>
        <w:widowControl w:val="0"/>
        <w:tabs>
          <w:tab w:val="clear" w:pos="792"/>
        </w:tabs>
        <w:spacing w:line="240" w:lineRule="atLeast"/>
        <w:ind w:left="1440" w:hanging="720"/>
        <w:rPr>
          <w:rFonts w:cs="Arial"/>
        </w:rPr>
      </w:pPr>
      <w:bookmarkStart w:id="7" w:name="_Toc492766849"/>
      <w:bookmarkStart w:id="8" w:name="_Toc228056350"/>
      <w:bookmarkStart w:id="9" w:name="_Toc353470043"/>
      <w:r w:rsidRPr="001279A8">
        <w:rPr>
          <w:rFonts w:cs="Arial"/>
        </w:rPr>
        <w:t>Use-Case Realizations</w:t>
      </w:r>
      <w:bookmarkEnd w:id="7"/>
      <w:bookmarkEnd w:id="8"/>
      <w:bookmarkEnd w:id="9"/>
    </w:p>
    <w:p w14:paraId="316072C5" w14:textId="77777777" w:rsidR="005505C2" w:rsidRDefault="005505C2" w:rsidP="00B935D5">
      <w:pPr>
        <w:pStyle w:val="ListParagraph"/>
        <w:ind w:left="0"/>
        <w:jc w:val="center"/>
        <w:rPr>
          <w:rFonts w:ascii="Arial" w:hAnsi="Arial" w:cs="Arial"/>
          <w:noProof/>
        </w:rPr>
      </w:pPr>
    </w:p>
    <w:p w14:paraId="248025ED" w14:textId="03D55DE1" w:rsidR="009A51F9" w:rsidRDefault="00F672BD" w:rsidP="004F7366">
      <w:pPr>
        <w:pStyle w:val="Heading3"/>
      </w:pPr>
      <w:r w:rsidRPr="00F672BD">
        <w:t>Store URL</w:t>
      </w:r>
    </w:p>
    <w:p w14:paraId="135CD0AC" w14:textId="1BF6B6FF" w:rsidR="00D041D7" w:rsidRPr="00D041D7" w:rsidRDefault="00D041D7" w:rsidP="00D041D7">
      <w:pPr>
        <w:pStyle w:val="BodyText3"/>
      </w:pPr>
      <w:r>
        <w:t xml:space="preserve">User </w:t>
      </w:r>
      <w:r w:rsidR="00F672BD">
        <w:t>sends a URL and it will be stored in the Database if it was not present in the DB.</w:t>
      </w:r>
    </w:p>
    <w:p w14:paraId="78E3B078" w14:textId="77777777" w:rsidR="0081746E" w:rsidRPr="009A51F9" w:rsidRDefault="0081746E" w:rsidP="0035490A">
      <w:pPr>
        <w:pStyle w:val="ListParagraph"/>
        <w:ind w:left="1800"/>
        <w:rPr>
          <w:rFonts w:ascii="Arial" w:hAnsi="Arial" w:cs="Arial"/>
        </w:rPr>
      </w:pPr>
    </w:p>
    <w:p w14:paraId="3D11840A" w14:textId="0DB6BBA8" w:rsidR="00355756" w:rsidRDefault="0073589D" w:rsidP="004F7366">
      <w:pPr>
        <w:pStyle w:val="Heading3"/>
      </w:pPr>
      <w:r w:rsidRPr="0073589D">
        <w:t>Get Unique</w:t>
      </w:r>
      <w:r>
        <w:t xml:space="preserve"> </w:t>
      </w:r>
      <w:r w:rsidRPr="0073589D">
        <w:t>Key</w:t>
      </w:r>
    </w:p>
    <w:p w14:paraId="0D644E6E" w14:textId="0431715D" w:rsidR="00D041D7" w:rsidRPr="00D041D7" w:rsidRDefault="00D041D7" w:rsidP="00D041D7">
      <w:pPr>
        <w:pStyle w:val="BodyText3"/>
      </w:pPr>
      <w:r>
        <w:t xml:space="preserve">User requests </w:t>
      </w:r>
      <w:r w:rsidR="00FA051A">
        <w:t>Unique Short Key of the provide URL and it will be provided if URL present in DB.</w:t>
      </w:r>
    </w:p>
    <w:p w14:paraId="25F70303" w14:textId="77777777" w:rsidR="00D041D7" w:rsidRDefault="00D041D7" w:rsidP="00355756">
      <w:pPr>
        <w:pStyle w:val="ListParagraph"/>
        <w:ind w:left="1800"/>
      </w:pPr>
    </w:p>
    <w:p w14:paraId="133F42A7" w14:textId="4D9543AC" w:rsidR="009A51F9" w:rsidRDefault="00FA051A" w:rsidP="004F7366">
      <w:pPr>
        <w:pStyle w:val="Heading3"/>
      </w:pPr>
      <w:r w:rsidRPr="00FA051A">
        <w:t>Access Count of URL</w:t>
      </w:r>
    </w:p>
    <w:p w14:paraId="3D247290" w14:textId="0CA72B36" w:rsidR="00FA051A" w:rsidRPr="00D041D7" w:rsidRDefault="00D041D7" w:rsidP="00FA051A">
      <w:pPr>
        <w:pStyle w:val="BodyText3"/>
      </w:pPr>
      <w:r>
        <w:t xml:space="preserve">User requests </w:t>
      </w:r>
      <w:r w:rsidR="00FA051A">
        <w:t xml:space="preserve">the Access Count of the provided URL </w:t>
      </w:r>
      <w:r w:rsidR="00FA051A">
        <w:t>and it will be provided if URL present in DB</w:t>
      </w:r>
      <w:r w:rsidR="00FA051A">
        <w:t>.</w:t>
      </w:r>
    </w:p>
    <w:p w14:paraId="5FA0D0E5" w14:textId="77777777" w:rsidR="00D041D7" w:rsidRDefault="00D041D7" w:rsidP="00355756">
      <w:pPr>
        <w:pStyle w:val="ListParagraph"/>
        <w:ind w:left="1800"/>
      </w:pPr>
    </w:p>
    <w:p w14:paraId="146B7D87" w14:textId="2F39FFF4" w:rsidR="00134718" w:rsidRDefault="00FA051A" w:rsidP="004F7366">
      <w:pPr>
        <w:pStyle w:val="Heading3"/>
      </w:pPr>
      <w:r w:rsidRPr="00FA051A">
        <w:t>Return List of URLs with Pagination</w:t>
      </w:r>
    </w:p>
    <w:p w14:paraId="41C4FBEE" w14:textId="71202DF3" w:rsidR="00D041D7" w:rsidRPr="00D041D7" w:rsidRDefault="00D041D7" w:rsidP="00D041D7">
      <w:pPr>
        <w:pStyle w:val="BodyText3"/>
      </w:pPr>
      <w:r>
        <w:t xml:space="preserve">User requests a </w:t>
      </w:r>
      <w:r w:rsidR="00FA051A">
        <w:t>List of URLs with the Pagination applied and a List of URLs will be sent back.</w:t>
      </w:r>
    </w:p>
    <w:p w14:paraId="51B5DFE1" w14:textId="77777777" w:rsidR="00134718" w:rsidRDefault="00134718" w:rsidP="00134718">
      <w:pPr>
        <w:pStyle w:val="ListParagraph"/>
        <w:ind w:left="1800"/>
      </w:pPr>
    </w:p>
    <w:p w14:paraId="7F90622A" w14:textId="59C25522" w:rsidR="00191C8E" w:rsidRDefault="00191C8E" w:rsidP="00B935D5">
      <w:pPr>
        <w:pStyle w:val="ListParagraph"/>
        <w:ind w:left="0"/>
        <w:jc w:val="center"/>
      </w:pPr>
    </w:p>
    <w:p w14:paraId="11C0EC03" w14:textId="149E8EDD" w:rsidR="00D041D7" w:rsidRPr="001279A8" w:rsidRDefault="00D041D7" w:rsidP="001B2C3A">
      <w:pPr>
        <w:pStyle w:val="BodyText"/>
        <w:ind w:left="0"/>
        <w:rPr>
          <w:rFonts w:ascii="Arial" w:hAnsi="Arial" w:cs="Arial"/>
        </w:rPr>
      </w:pPr>
    </w:p>
    <w:p w14:paraId="1F6AE047" w14:textId="77777777" w:rsidR="00487CF1" w:rsidRPr="001279A8" w:rsidRDefault="00487CF1">
      <w:pPr>
        <w:pStyle w:val="Heading1"/>
        <w:rPr>
          <w:rFonts w:cs="Arial"/>
        </w:rPr>
      </w:pPr>
      <w:bookmarkStart w:id="10" w:name="_Toc353470049"/>
      <w:r w:rsidRPr="001279A8">
        <w:rPr>
          <w:rFonts w:cs="Arial"/>
        </w:rPr>
        <w:lastRenderedPageBreak/>
        <w:t>Logical View</w:t>
      </w:r>
      <w:bookmarkEnd w:id="10"/>
      <w:r w:rsidRPr="001279A8">
        <w:rPr>
          <w:rFonts w:cs="Arial"/>
        </w:rPr>
        <w:t xml:space="preserve"> </w:t>
      </w:r>
    </w:p>
    <w:p w14:paraId="0A3BB9BE" w14:textId="77777777" w:rsidR="00487CF1" w:rsidRPr="001279A8" w:rsidRDefault="00487CF1">
      <w:pPr>
        <w:pStyle w:val="Heading2"/>
        <w:rPr>
          <w:rFonts w:cs="Arial"/>
        </w:rPr>
      </w:pPr>
      <w:bookmarkStart w:id="11" w:name="_Toc353470050"/>
      <w:r w:rsidRPr="001279A8">
        <w:rPr>
          <w:rFonts w:cs="Arial"/>
        </w:rPr>
        <w:t>Overview</w:t>
      </w:r>
      <w:bookmarkEnd w:id="11"/>
    </w:p>
    <w:p w14:paraId="4CF07332" w14:textId="77777777" w:rsidR="00487CF1" w:rsidRDefault="00487CF1" w:rsidP="00487CF1">
      <w:pPr>
        <w:pStyle w:val="BodyText"/>
        <w:ind w:left="720"/>
        <w:rPr>
          <w:rFonts w:ascii="Arial" w:hAnsi="Arial" w:cs="Arial"/>
        </w:rPr>
      </w:pPr>
    </w:p>
    <w:p w14:paraId="2224097D" w14:textId="73CA6B5D" w:rsidR="00872511" w:rsidRDefault="000E5FBC" w:rsidP="000E5FBC">
      <w:pPr>
        <w:pStyle w:val="BodyText"/>
        <w:ind w:left="720"/>
        <w:rPr>
          <w:rFonts w:ascii="Arial" w:hAnsi="Arial" w:cs="Arial"/>
        </w:rPr>
      </w:pPr>
      <w:r>
        <w:rPr>
          <w:rFonts w:ascii="Arial" w:hAnsi="Arial" w:cs="Arial"/>
        </w:rPr>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A summary of these </w:t>
      </w:r>
      <w:r w:rsidR="00872511">
        <w:rPr>
          <w:rFonts w:ascii="Arial" w:hAnsi="Arial" w:cs="Arial"/>
        </w:rPr>
        <w:t>changes and how the logical decomposition of the architecture addresses them is as follows:</w:t>
      </w:r>
    </w:p>
    <w:p w14:paraId="41D4E681" w14:textId="77777777" w:rsidR="00872511" w:rsidRDefault="00872511" w:rsidP="000E5FBC">
      <w:pPr>
        <w:pStyle w:val="BodyText"/>
        <w:ind w:left="720"/>
        <w:rPr>
          <w:rFonts w:ascii="Arial" w:hAnsi="Arial" w:cs="Arial"/>
        </w:rPr>
      </w:pPr>
    </w:p>
    <w:p w14:paraId="43A0045C" w14:textId="486AAC49" w:rsidR="000E5FBC" w:rsidRDefault="00872511" w:rsidP="00362805">
      <w:pPr>
        <w:pStyle w:val="BodyText"/>
        <w:numPr>
          <w:ilvl w:val="0"/>
          <w:numId w:val="36"/>
        </w:numPr>
        <w:rPr>
          <w:rFonts w:ascii="Arial" w:hAnsi="Arial" w:cs="Arial"/>
        </w:rPr>
      </w:pPr>
      <w:r>
        <w:rPr>
          <w:rFonts w:ascii="Arial" w:hAnsi="Arial" w:cs="Arial"/>
        </w:rPr>
        <w:t xml:space="preserve">Changes to the </w:t>
      </w:r>
      <w:r w:rsidR="006F51B7">
        <w:rPr>
          <w:rFonts w:ascii="Arial" w:hAnsi="Arial" w:cs="Arial"/>
        </w:rPr>
        <w:t>S</w:t>
      </w:r>
      <w:r w:rsidR="00FA051A">
        <w:rPr>
          <w:rFonts w:ascii="Arial" w:hAnsi="Arial" w:cs="Arial"/>
        </w:rPr>
        <w:t>tore</w:t>
      </w:r>
      <w:r w:rsidR="00F5285E">
        <w:rPr>
          <w:rFonts w:ascii="Arial" w:hAnsi="Arial" w:cs="Arial"/>
        </w:rPr>
        <w:t xml:space="preserve"> </w:t>
      </w:r>
      <w:r w:rsidR="002172CC">
        <w:rPr>
          <w:rFonts w:ascii="Arial" w:hAnsi="Arial" w:cs="Arial"/>
        </w:rPr>
        <w:t xml:space="preserve">URL </w:t>
      </w:r>
      <w:r>
        <w:rPr>
          <w:rFonts w:ascii="Arial" w:hAnsi="Arial" w:cs="Arial"/>
        </w:rPr>
        <w:t>API</w:t>
      </w:r>
    </w:p>
    <w:p w14:paraId="13562905" w14:textId="5CB94E79" w:rsidR="00872511" w:rsidRDefault="00872511" w:rsidP="00362805">
      <w:pPr>
        <w:pStyle w:val="BodyText"/>
        <w:numPr>
          <w:ilvl w:val="1"/>
          <w:numId w:val="36"/>
        </w:numPr>
        <w:rPr>
          <w:rFonts w:ascii="Arial" w:hAnsi="Arial" w:cs="Arial"/>
        </w:rPr>
      </w:pPr>
      <w:r>
        <w:rPr>
          <w:rFonts w:ascii="Arial" w:hAnsi="Arial" w:cs="Arial"/>
        </w:rPr>
        <w:t xml:space="preserve">The architecture addresses this by implementing the calls to the </w:t>
      </w:r>
      <w:r w:rsidR="008D071B">
        <w:rPr>
          <w:rFonts w:ascii="Arial" w:hAnsi="Arial" w:cs="Arial"/>
        </w:rPr>
        <w:t>Store URL</w:t>
      </w:r>
      <w:r w:rsidR="008D071B">
        <w:rPr>
          <w:rFonts w:ascii="Arial" w:hAnsi="Arial" w:cs="Arial"/>
        </w:rPr>
        <w:t xml:space="preserve"> </w:t>
      </w:r>
      <w:r>
        <w:rPr>
          <w:rFonts w:ascii="Arial" w:hAnsi="Arial" w:cs="Arial"/>
        </w:rPr>
        <w:t>API in a</w:t>
      </w:r>
      <w:r w:rsidR="00FA051A">
        <w:rPr>
          <w:rFonts w:ascii="Arial" w:hAnsi="Arial" w:cs="Arial"/>
        </w:rPr>
        <w:t xml:space="preserve"> Controller </w:t>
      </w:r>
      <w:r>
        <w:rPr>
          <w:rFonts w:ascii="Arial" w:hAnsi="Arial" w:cs="Arial"/>
        </w:rPr>
        <w:t>component</w:t>
      </w:r>
      <w:r w:rsidR="00FA051A">
        <w:rPr>
          <w:rFonts w:ascii="Arial" w:hAnsi="Arial" w:cs="Arial"/>
        </w:rPr>
        <w:t xml:space="preserve">. </w:t>
      </w:r>
      <w:r>
        <w:rPr>
          <w:rFonts w:ascii="Arial" w:hAnsi="Arial" w:cs="Arial"/>
        </w:rPr>
        <w:t xml:space="preserve">The rest of the application will communicate with </w:t>
      </w:r>
      <w:r w:rsidR="008D071B">
        <w:rPr>
          <w:rFonts w:ascii="Arial" w:hAnsi="Arial" w:cs="Arial"/>
        </w:rPr>
        <w:t>Store URL</w:t>
      </w:r>
      <w:r w:rsidR="008D071B">
        <w:rPr>
          <w:rFonts w:ascii="Arial" w:hAnsi="Arial" w:cs="Arial"/>
        </w:rPr>
        <w:t xml:space="preserve"> </w:t>
      </w:r>
      <w:r>
        <w:rPr>
          <w:rFonts w:ascii="Arial" w:hAnsi="Arial" w:cs="Arial"/>
        </w:rPr>
        <w:t>only through the interface exposed by this component.</w:t>
      </w:r>
      <w:r w:rsidR="008D071B">
        <w:rPr>
          <w:rFonts w:ascii="Arial" w:hAnsi="Arial" w:cs="Arial"/>
        </w:rPr>
        <w:t xml:space="preserve"> </w:t>
      </w:r>
      <w:r>
        <w:rPr>
          <w:rFonts w:ascii="Arial" w:hAnsi="Arial" w:cs="Arial"/>
        </w:rPr>
        <w:t xml:space="preserve">Therefore any changes to the system to deal with changes in the </w:t>
      </w:r>
      <w:r w:rsidR="008D071B">
        <w:rPr>
          <w:rFonts w:ascii="Arial" w:hAnsi="Arial" w:cs="Arial"/>
        </w:rPr>
        <w:t>Store URL</w:t>
      </w:r>
      <w:r w:rsidR="008D071B">
        <w:rPr>
          <w:rFonts w:ascii="Arial" w:hAnsi="Arial" w:cs="Arial"/>
        </w:rPr>
        <w:t xml:space="preserve"> </w:t>
      </w:r>
      <w:r>
        <w:rPr>
          <w:rFonts w:ascii="Arial" w:hAnsi="Arial" w:cs="Arial"/>
        </w:rPr>
        <w:t>API need only be made in the internal implementation of this com</w:t>
      </w:r>
      <w:r w:rsidR="00687F4C">
        <w:rPr>
          <w:rFonts w:ascii="Arial" w:hAnsi="Arial" w:cs="Arial"/>
        </w:rPr>
        <w:t>ponent.</w:t>
      </w:r>
    </w:p>
    <w:p w14:paraId="5E9A1BC8" w14:textId="77777777" w:rsidR="00687F4C" w:rsidRDefault="00687F4C" w:rsidP="00687F4C">
      <w:pPr>
        <w:pStyle w:val="BodyText"/>
        <w:ind w:left="2166"/>
        <w:rPr>
          <w:rFonts w:ascii="Arial" w:hAnsi="Arial" w:cs="Arial"/>
        </w:rPr>
      </w:pPr>
    </w:p>
    <w:p w14:paraId="1F492822" w14:textId="119D206E" w:rsidR="00687F4C" w:rsidRDefault="00687F4C" w:rsidP="00362805">
      <w:pPr>
        <w:pStyle w:val="BodyText"/>
        <w:numPr>
          <w:ilvl w:val="0"/>
          <w:numId w:val="36"/>
        </w:numPr>
        <w:rPr>
          <w:rFonts w:ascii="Arial" w:hAnsi="Arial" w:cs="Arial"/>
        </w:rPr>
      </w:pPr>
      <w:r>
        <w:rPr>
          <w:rFonts w:ascii="Arial" w:hAnsi="Arial" w:cs="Arial"/>
        </w:rPr>
        <w:t xml:space="preserve">Changes to the </w:t>
      </w:r>
      <w:r w:rsidR="00C443BA">
        <w:rPr>
          <w:rFonts w:ascii="Arial" w:hAnsi="Arial" w:cs="Arial"/>
        </w:rPr>
        <w:t>Get</w:t>
      </w:r>
      <w:r>
        <w:rPr>
          <w:rFonts w:ascii="Arial" w:hAnsi="Arial" w:cs="Arial"/>
        </w:rPr>
        <w:t xml:space="preserve"> API</w:t>
      </w:r>
    </w:p>
    <w:p w14:paraId="5F8E8CE6" w14:textId="5C1AF695" w:rsidR="00687F4C" w:rsidRDefault="00473A47" w:rsidP="00362805">
      <w:pPr>
        <w:pStyle w:val="BodyText"/>
        <w:numPr>
          <w:ilvl w:val="1"/>
          <w:numId w:val="36"/>
        </w:numPr>
        <w:rPr>
          <w:rFonts w:ascii="Arial" w:hAnsi="Arial" w:cs="Arial"/>
        </w:rPr>
      </w:pPr>
      <w:r>
        <w:rPr>
          <w:rFonts w:ascii="Arial" w:hAnsi="Arial" w:cs="Arial"/>
        </w:rPr>
        <w:t>Similar</w:t>
      </w:r>
      <w:r w:rsidR="00687F4C">
        <w:rPr>
          <w:rFonts w:ascii="Arial" w:hAnsi="Arial" w:cs="Arial"/>
        </w:rPr>
        <w:t xml:space="preserve"> to the above, this is addressed by implementing calls to the </w:t>
      </w:r>
      <w:r w:rsidR="00FA06BD">
        <w:rPr>
          <w:rFonts w:ascii="Arial" w:hAnsi="Arial" w:cs="Arial"/>
        </w:rPr>
        <w:t xml:space="preserve">Get </w:t>
      </w:r>
      <w:r w:rsidR="00687F4C">
        <w:rPr>
          <w:rFonts w:ascii="Arial" w:hAnsi="Arial" w:cs="Arial"/>
        </w:rPr>
        <w:t xml:space="preserve">API in a </w:t>
      </w:r>
      <w:r w:rsidR="00FA06BD">
        <w:rPr>
          <w:rFonts w:ascii="Arial" w:hAnsi="Arial" w:cs="Arial"/>
        </w:rPr>
        <w:t xml:space="preserve">Controller </w:t>
      </w:r>
      <w:r w:rsidR="00687F4C">
        <w:rPr>
          <w:rFonts w:ascii="Arial" w:hAnsi="Arial" w:cs="Arial"/>
        </w:rPr>
        <w:t>component</w:t>
      </w:r>
      <w:r w:rsidR="00FA06BD">
        <w:rPr>
          <w:rFonts w:ascii="Arial" w:hAnsi="Arial" w:cs="Arial"/>
        </w:rPr>
        <w:t xml:space="preserve">. </w:t>
      </w:r>
      <w:r w:rsidR="00687F4C">
        <w:rPr>
          <w:rFonts w:ascii="Arial" w:hAnsi="Arial" w:cs="Arial"/>
        </w:rPr>
        <w:t xml:space="preserve">Changes required to deal with changes to the </w:t>
      </w:r>
      <w:r w:rsidR="00FA06BD">
        <w:rPr>
          <w:rFonts w:ascii="Arial" w:hAnsi="Arial" w:cs="Arial"/>
        </w:rPr>
        <w:t xml:space="preserve">Get </w:t>
      </w:r>
      <w:r w:rsidR="00687F4C">
        <w:rPr>
          <w:rFonts w:ascii="Arial" w:hAnsi="Arial" w:cs="Arial"/>
        </w:rPr>
        <w:t>API need only be made in the internal implementation of this component and not to the rest of the system.</w:t>
      </w:r>
    </w:p>
    <w:p w14:paraId="465E758C" w14:textId="77777777" w:rsidR="00687F4C" w:rsidRDefault="00687F4C" w:rsidP="00687F4C">
      <w:pPr>
        <w:pStyle w:val="BodyText"/>
        <w:ind w:left="2166"/>
        <w:rPr>
          <w:rFonts w:ascii="Arial" w:hAnsi="Arial" w:cs="Arial"/>
        </w:rPr>
      </w:pPr>
    </w:p>
    <w:p w14:paraId="09AB64F8" w14:textId="7F603180" w:rsidR="00687F4C" w:rsidRDefault="00473A47" w:rsidP="00362805">
      <w:pPr>
        <w:pStyle w:val="BodyText"/>
        <w:numPr>
          <w:ilvl w:val="0"/>
          <w:numId w:val="36"/>
        </w:numPr>
        <w:rPr>
          <w:rFonts w:ascii="Arial" w:hAnsi="Arial" w:cs="Arial"/>
        </w:rPr>
      </w:pPr>
      <w:r>
        <w:rPr>
          <w:rFonts w:ascii="Arial" w:hAnsi="Arial" w:cs="Arial"/>
        </w:rPr>
        <w:t xml:space="preserve">Changes to the </w:t>
      </w:r>
      <w:r w:rsidR="006739DF">
        <w:rPr>
          <w:rFonts w:ascii="Arial" w:hAnsi="Arial" w:cs="Arial"/>
        </w:rPr>
        <w:t>Count API</w:t>
      </w:r>
    </w:p>
    <w:p w14:paraId="69F42B1C" w14:textId="0A5BC09A" w:rsidR="006739DF" w:rsidRDefault="006739DF" w:rsidP="006739DF">
      <w:pPr>
        <w:pStyle w:val="BodyText"/>
        <w:numPr>
          <w:ilvl w:val="1"/>
          <w:numId w:val="36"/>
        </w:numPr>
        <w:rPr>
          <w:rFonts w:ascii="Arial" w:hAnsi="Arial" w:cs="Arial"/>
        </w:rPr>
      </w:pPr>
      <w:r>
        <w:rPr>
          <w:rFonts w:ascii="Arial" w:hAnsi="Arial" w:cs="Arial"/>
        </w:rPr>
        <w:t xml:space="preserve">Similar to the above, this is addressed by implementing calls to the </w:t>
      </w:r>
      <w:r>
        <w:rPr>
          <w:rFonts w:ascii="Arial" w:hAnsi="Arial" w:cs="Arial"/>
        </w:rPr>
        <w:t>Count</w:t>
      </w:r>
      <w:r>
        <w:rPr>
          <w:rFonts w:ascii="Arial" w:hAnsi="Arial" w:cs="Arial"/>
        </w:rPr>
        <w:t xml:space="preserve"> API in a Controller component. Changes required to deal with changes to the </w:t>
      </w:r>
      <w:r>
        <w:rPr>
          <w:rFonts w:ascii="Arial" w:hAnsi="Arial" w:cs="Arial"/>
        </w:rPr>
        <w:t>Count</w:t>
      </w:r>
      <w:r>
        <w:rPr>
          <w:rFonts w:ascii="Arial" w:hAnsi="Arial" w:cs="Arial"/>
        </w:rPr>
        <w:t xml:space="preserve"> API need only be made in the internal implementation of this component and not to the rest of the system.</w:t>
      </w:r>
    </w:p>
    <w:p w14:paraId="0CAEEEC2" w14:textId="77777777" w:rsidR="005C5C13" w:rsidRDefault="005C5C13" w:rsidP="005C5C13">
      <w:pPr>
        <w:pStyle w:val="BodyText"/>
        <w:ind w:left="2166"/>
        <w:rPr>
          <w:rFonts w:ascii="Arial" w:hAnsi="Arial" w:cs="Arial"/>
        </w:rPr>
      </w:pPr>
    </w:p>
    <w:p w14:paraId="335C8A17" w14:textId="118800D9" w:rsidR="000C1C03" w:rsidRDefault="000C1C03" w:rsidP="000C1C03">
      <w:pPr>
        <w:pStyle w:val="BodyText"/>
        <w:numPr>
          <w:ilvl w:val="0"/>
          <w:numId w:val="36"/>
        </w:numPr>
        <w:rPr>
          <w:rFonts w:ascii="Arial" w:hAnsi="Arial" w:cs="Arial"/>
        </w:rPr>
      </w:pPr>
      <w:r>
        <w:rPr>
          <w:rFonts w:ascii="Arial" w:hAnsi="Arial" w:cs="Arial"/>
        </w:rPr>
        <w:t xml:space="preserve">Changes to the </w:t>
      </w:r>
      <w:r>
        <w:rPr>
          <w:rFonts w:ascii="Arial" w:hAnsi="Arial" w:cs="Arial"/>
        </w:rPr>
        <w:t>List</w:t>
      </w:r>
      <w:r>
        <w:rPr>
          <w:rFonts w:ascii="Arial" w:hAnsi="Arial" w:cs="Arial"/>
        </w:rPr>
        <w:t xml:space="preserve"> API</w:t>
      </w:r>
    </w:p>
    <w:p w14:paraId="002A60DD" w14:textId="24B454F5" w:rsidR="000C1C03" w:rsidRDefault="000C1C03" w:rsidP="000C1C03">
      <w:pPr>
        <w:pStyle w:val="BodyText"/>
        <w:numPr>
          <w:ilvl w:val="1"/>
          <w:numId w:val="36"/>
        </w:numPr>
        <w:rPr>
          <w:rFonts w:ascii="Arial" w:hAnsi="Arial" w:cs="Arial"/>
        </w:rPr>
      </w:pPr>
      <w:r>
        <w:rPr>
          <w:rFonts w:ascii="Arial" w:hAnsi="Arial" w:cs="Arial"/>
        </w:rPr>
        <w:t xml:space="preserve">Similar to the above, this is addressed by implementing calls to the </w:t>
      </w:r>
      <w:r>
        <w:rPr>
          <w:rFonts w:ascii="Arial" w:hAnsi="Arial" w:cs="Arial"/>
        </w:rPr>
        <w:t>List</w:t>
      </w:r>
      <w:r>
        <w:rPr>
          <w:rFonts w:ascii="Arial" w:hAnsi="Arial" w:cs="Arial"/>
        </w:rPr>
        <w:t xml:space="preserve"> API in a Controller component. Changes required to deal with changes to the </w:t>
      </w:r>
      <w:r>
        <w:rPr>
          <w:rFonts w:ascii="Arial" w:hAnsi="Arial" w:cs="Arial"/>
        </w:rPr>
        <w:t>List</w:t>
      </w:r>
      <w:r>
        <w:rPr>
          <w:rFonts w:ascii="Arial" w:hAnsi="Arial" w:cs="Arial"/>
        </w:rPr>
        <w:t xml:space="preserve"> API need only be made in the internal implementation of this component and not to the rest of the system.</w:t>
      </w:r>
      <w:r w:rsidR="00511806">
        <w:rPr>
          <w:rFonts w:ascii="Arial" w:hAnsi="Arial" w:cs="Arial"/>
        </w:rPr>
        <w:br/>
      </w:r>
    </w:p>
    <w:p w14:paraId="76BF92A4" w14:textId="179F4206" w:rsidR="00511806" w:rsidRDefault="00511806" w:rsidP="00511806">
      <w:pPr>
        <w:pStyle w:val="BodyText"/>
        <w:numPr>
          <w:ilvl w:val="0"/>
          <w:numId w:val="36"/>
        </w:numPr>
        <w:rPr>
          <w:rFonts w:ascii="Arial" w:hAnsi="Arial" w:cs="Arial"/>
        </w:rPr>
      </w:pPr>
      <w:r>
        <w:rPr>
          <w:rFonts w:ascii="Arial" w:hAnsi="Arial" w:cs="Arial"/>
        </w:rPr>
        <w:t xml:space="preserve">Changes to the </w:t>
      </w:r>
      <w:r>
        <w:rPr>
          <w:rFonts w:ascii="Arial" w:hAnsi="Arial" w:cs="Arial"/>
        </w:rPr>
        <w:t>Access Date</w:t>
      </w:r>
      <w:r>
        <w:rPr>
          <w:rFonts w:ascii="Arial" w:hAnsi="Arial" w:cs="Arial"/>
        </w:rPr>
        <w:t xml:space="preserve"> API</w:t>
      </w:r>
    </w:p>
    <w:p w14:paraId="2E699CE2" w14:textId="53B48E1C" w:rsidR="00511806" w:rsidRDefault="00511806" w:rsidP="00511806">
      <w:pPr>
        <w:pStyle w:val="BodyText"/>
        <w:numPr>
          <w:ilvl w:val="1"/>
          <w:numId w:val="36"/>
        </w:numPr>
        <w:rPr>
          <w:rFonts w:ascii="Arial" w:hAnsi="Arial" w:cs="Arial"/>
        </w:rPr>
      </w:pPr>
      <w:r>
        <w:rPr>
          <w:rFonts w:ascii="Arial" w:hAnsi="Arial" w:cs="Arial"/>
        </w:rPr>
        <w:t>Similar to the above, this is addressed by implementing calls to the Access</w:t>
      </w:r>
      <w:r>
        <w:rPr>
          <w:rFonts w:ascii="Arial" w:hAnsi="Arial" w:cs="Arial"/>
        </w:rPr>
        <w:t xml:space="preserve"> </w:t>
      </w:r>
      <w:r>
        <w:rPr>
          <w:rFonts w:ascii="Arial" w:hAnsi="Arial" w:cs="Arial"/>
        </w:rPr>
        <w:t>Date API in a Controller component. Changes required to deal with changes to the Access</w:t>
      </w:r>
      <w:r>
        <w:rPr>
          <w:rFonts w:ascii="Arial" w:hAnsi="Arial" w:cs="Arial"/>
        </w:rPr>
        <w:t xml:space="preserve"> </w:t>
      </w:r>
      <w:r>
        <w:rPr>
          <w:rFonts w:ascii="Arial" w:hAnsi="Arial" w:cs="Arial"/>
        </w:rPr>
        <w:t>Date API need only be made in the internal implementation of this component and not to the rest of the system.</w:t>
      </w:r>
    </w:p>
    <w:p w14:paraId="43679A93" w14:textId="77777777" w:rsidR="00511806" w:rsidRDefault="00511806" w:rsidP="00511806">
      <w:pPr>
        <w:pStyle w:val="BodyText"/>
        <w:ind w:left="1446"/>
        <w:rPr>
          <w:rFonts w:ascii="Arial" w:hAnsi="Arial" w:cs="Arial"/>
        </w:rPr>
      </w:pPr>
    </w:p>
    <w:p w14:paraId="70EAFD11" w14:textId="77777777" w:rsidR="000E5FBC" w:rsidRDefault="000E5FBC" w:rsidP="00487CF1">
      <w:pPr>
        <w:pStyle w:val="BodyText"/>
        <w:ind w:left="720"/>
        <w:rPr>
          <w:rFonts w:ascii="Arial" w:hAnsi="Arial" w:cs="Arial"/>
        </w:rPr>
      </w:pPr>
    </w:p>
    <w:p w14:paraId="204C7FBF" w14:textId="77777777" w:rsidR="00300C5D" w:rsidRDefault="00300C5D" w:rsidP="00300C5D">
      <w:pPr>
        <w:pStyle w:val="BodyText"/>
        <w:ind w:left="0"/>
        <w:rPr>
          <w:rFonts w:ascii="Arial" w:hAnsi="Arial" w:cs="Arial"/>
        </w:rPr>
      </w:pPr>
    </w:p>
    <w:p w14:paraId="1A409974" w14:textId="5645EBA2" w:rsidR="00334B3C" w:rsidRDefault="00334B3C" w:rsidP="00300C5D">
      <w:pPr>
        <w:pStyle w:val="BodyText"/>
        <w:ind w:left="0"/>
        <w:rPr>
          <w:rFonts w:ascii="Arial" w:hAnsi="Arial" w:cs="Arial"/>
        </w:rPr>
      </w:pPr>
    </w:p>
    <w:p w14:paraId="65F07F06" w14:textId="77777777" w:rsidR="00334B3C" w:rsidRDefault="00334B3C" w:rsidP="00300C5D">
      <w:pPr>
        <w:pStyle w:val="BodyText"/>
        <w:ind w:left="0"/>
        <w:rPr>
          <w:rFonts w:ascii="Arial" w:hAnsi="Arial" w:cs="Arial"/>
        </w:rPr>
      </w:pPr>
    </w:p>
    <w:p w14:paraId="031A6838" w14:textId="77777777" w:rsidR="00334B3C" w:rsidRDefault="00334B3C" w:rsidP="00300C5D">
      <w:pPr>
        <w:pStyle w:val="BodyText"/>
        <w:ind w:left="0"/>
        <w:rPr>
          <w:rFonts w:ascii="Arial" w:hAnsi="Arial" w:cs="Arial"/>
        </w:rPr>
      </w:pPr>
    </w:p>
    <w:p w14:paraId="566FABF6" w14:textId="77777777" w:rsidR="00334B3C" w:rsidRDefault="00334B3C" w:rsidP="00300C5D">
      <w:pPr>
        <w:pStyle w:val="BodyText"/>
        <w:ind w:left="0"/>
        <w:rPr>
          <w:rFonts w:ascii="Arial" w:hAnsi="Arial" w:cs="Arial"/>
        </w:rPr>
      </w:pPr>
    </w:p>
    <w:p w14:paraId="367B8F2F" w14:textId="77777777" w:rsidR="00334B3C" w:rsidRDefault="00334B3C" w:rsidP="00300C5D">
      <w:pPr>
        <w:pStyle w:val="BodyText"/>
        <w:ind w:left="0"/>
        <w:rPr>
          <w:rFonts w:ascii="Arial" w:hAnsi="Arial" w:cs="Arial"/>
        </w:rPr>
      </w:pPr>
    </w:p>
    <w:p w14:paraId="60782F68" w14:textId="77777777" w:rsidR="00334B3C" w:rsidRDefault="00334B3C" w:rsidP="00300C5D">
      <w:pPr>
        <w:pStyle w:val="BodyText"/>
        <w:ind w:left="0"/>
        <w:rPr>
          <w:rFonts w:ascii="Arial" w:hAnsi="Arial" w:cs="Arial"/>
        </w:rPr>
      </w:pPr>
    </w:p>
    <w:p w14:paraId="6B263E79" w14:textId="16F2516D" w:rsidR="001B2C3A" w:rsidRPr="00771CFE" w:rsidRDefault="00771CFE" w:rsidP="001B2C3A">
      <w:pPr>
        <w:pStyle w:val="BodyText"/>
        <w:ind w:left="720"/>
        <w:rPr>
          <w:noProof/>
        </w:rPr>
      </w:pPr>
      <w:r w:rsidRPr="00771CFE">
        <w:rPr>
          <w:b/>
          <w:noProof/>
        </w:rPr>
        <w:lastRenderedPageBreak/>
        <w:t>Table 5.1</w:t>
      </w:r>
      <w:r>
        <w:rPr>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7553"/>
      </w:tblGrid>
      <w:tr w:rsidR="00A45E77" w14:paraId="6897D7EA" w14:textId="77777777" w:rsidTr="00290B59">
        <w:tc>
          <w:tcPr>
            <w:tcW w:w="1797" w:type="dxa"/>
            <w:shd w:val="clear" w:color="auto" w:fill="auto"/>
          </w:tcPr>
          <w:p w14:paraId="0ADFD437" w14:textId="77777777" w:rsidR="00A45E77" w:rsidRPr="002F61E4" w:rsidRDefault="00A45E77" w:rsidP="002F61E4">
            <w:pPr>
              <w:pStyle w:val="BodyText"/>
              <w:ind w:left="0"/>
              <w:rPr>
                <w:b/>
                <w:noProof/>
              </w:rPr>
            </w:pPr>
            <w:r w:rsidRPr="002F61E4">
              <w:rPr>
                <w:b/>
                <w:noProof/>
              </w:rPr>
              <w:t>Element</w:t>
            </w:r>
          </w:p>
        </w:tc>
        <w:tc>
          <w:tcPr>
            <w:tcW w:w="7553" w:type="dxa"/>
            <w:shd w:val="clear" w:color="auto" w:fill="auto"/>
          </w:tcPr>
          <w:p w14:paraId="4411B5DF" w14:textId="77777777" w:rsidR="00A45E77" w:rsidRPr="002F61E4" w:rsidRDefault="00A45E77" w:rsidP="002F61E4">
            <w:pPr>
              <w:pStyle w:val="BodyText"/>
              <w:ind w:left="0"/>
              <w:rPr>
                <w:b/>
                <w:noProof/>
              </w:rPr>
            </w:pPr>
            <w:r w:rsidRPr="002F61E4">
              <w:rPr>
                <w:b/>
                <w:noProof/>
              </w:rPr>
              <w:t>Responsibilities</w:t>
            </w:r>
          </w:p>
        </w:tc>
      </w:tr>
      <w:tr w:rsidR="00A45E77" w14:paraId="732A79BF" w14:textId="77777777" w:rsidTr="00290B59">
        <w:tc>
          <w:tcPr>
            <w:tcW w:w="1797" w:type="dxa"/>
            <w:shd w:val="clear" w:color="auto" w:fill="auto"/>
          </w:tcPr>
          <w:p w14:paraId="6D25AB76" w14:textId="77777777" w:rsidR="00A45E77" w:rsidRDefault="00925389" w:rsidP="002F61E4">
            <w:pPr>
              <w:pStyle w:val="BodyText"/>
              <w:ind w:left="0"/>
              <w:rPr>
                <w:noProof/>
              </w:rPr>
            </w:pPr>
            <w:r>
              <w:rPr>
                <w:noProof/>
              </w:rPr>
              <w:t>Assembla Data Store</w:t>
            </w:r>
          </w:p>
        </w:tc>
        <w:tc>
          <w:tcPr>
            <w:tcW w:w="7553" w:type="dxa"/>
            <w:shd w:val="clear" w:color="auto" w:fill="auto"/>
          </w:tcPr>
          <w:p w14:paraId="08CC1436" w14:textId="77777777" w:rsidR="00A45E77" w:rsidRDefault="00F21545" w:rsidP="00362805">
            <w:pPr>
              <w:pStyle w:val="BodyText"/>
              <w:numPr>
                <w:ilvl w:val="0"/>
                <w:numId w:val="31"/>
              </w:numPr>
              <w:rPr>
                <w:noProof/>
              </w:rPr>
            </w:pPr>
            <w:r>
              <w:rPr>
                <w:noProof/>
              </w:rPr>
              <w:t>Persist data to MySQL data store.</w:t>
            </w:r>
          </w:p>
          <w:p w14:paraId="40CA82E7" w14:textId="77777777" w:rsidR="00F21545" w:rsidRDefault="00B471AA" w:rsidP="00362805">
            <w:pPr>
              <w:pStyle w:val="BodyText"/>
              <w:numPr>
                <w:ilvl w:val="0"/>
                <w:numId w:val="31"/>
              </w:numPr>
              <w:rPr>
                <w:noProof/>
              </w:rPr>
            </w:pPr>
            <w:r>
              <w:rPr>
                <w:noProof/>
              </w:rPr>
              <w:t xml:space="preserve">Provide query interface to the MySQL data store. </w:t>
            </w:r>
          </w:p>
        </w:tc>
      </w:tr>
      <w:tr w:rsidR="00A45E77" w14:paraId="1A56E0B1" w14:textId="77777777" w:rsidTr="00290B59">
        <w:tc>
          <w:tcPr>
            <w:tcW w:w="1797" w:type="dxa"/>
            <w:shd w:val="clear" w:color="auto" w:fill="auto"/>
          </w:tcPr>
          <w:p w14:paraId="1D401D2B" w14:textId="0FA14FEA" w:rsidR="00A45E77" w:rsidRDefault="00290B59" w:rsidP="002F61E4">
            <w:pPr>
              <w:pStyle w:val="BodyText"/>
              <w:ind w:left="0"/>
              <w:rPr>
                <w:noProof/>
              </w:rPr>
            </w:pPr>
            <w:r>
              <w:rPr>
                <w:noProof/>
              </w:rPr>
              <w:t>URL Controller</w:t>
            </w:r>
            <w:r w:rsidR="007F2E33">
              <w:rPr>
                <w:noProof/>
              </w:rPr>
              <w:t xml:space="preserve"> </w:t>
            </w:r>
          </w:p>
        </w:tc>
        <w:tc>
          <w:tcPr>
            <w:tcW w:w="7553" w:type="dxa"/>
            <w:shd w:val="clear" w:color="auto" w:fill="auto"/>
          </w:tcPr>
          <w:p w14:paraId="31EA0E29" w14:textId="11A5A485" w:rsidR="00A45E77" w:rsidRDefault="003A6518" w:rsidP="00362805">
            <w:pPr>
              <w:pStyle w:val="BodyText"/>
              <w:numPr>
                <w:ilvl w:val="0"/>
                <w:numId w:val="32"/>
              </w:numPr>
              <w:rPr>
                <w:noProof/>
              </w:rPr>
            </w:pPr>
            <w:r>
              <w:rPr>
                <w:noProof/>
              </w:rPr>
              <w:t xml:space="preserve">Handle all communication with </w:t>
            </w:r>
            <w:r w:rsidR="00290B59">
              <w:rPr>
                <w:noProof/>
              </w:rPr>
              <w:t>all the</w:t>
            </w:r>
            <w:r w:rsidR="00065D2D">
              <w:rPr>
                <w:noProof/>
              </w:rPr>
              <w:t xml:space="preserve"> API</w:t>
            </w:r>
            <w:r w:rsidR="00E363AC">
              <w:rPr>
                <w:noProof/>
              </w:rPr>
              <w:t>s</w:t>
            </w:r>
            <w:r w:rsidR="00703C12">
              <w:rPr>
                <w:noProof/>
              </w:rPr>
              <w:t>.</w:t>
            </w:r>
          </w:p>
          <w:p w14:paraId="3F451D14" w14:textId="3656BFA8" w:rsidR="009B47F7" w:rsidRDefault="009B47F7" w:rsidP="00362805">
            <w:pPr>
              <w:pStyle w:val="BodyText"/>
              <w:numPr>
                <w:ilvl w:val="0"/>
                <w:numId w:val="32"/>
              </w:numPr>
              <w:rPr>
                <w:noProof/>
              </w:rPr>
            </w:pPr>
            <w:r>
              <w:rPr>
                <w:noProof/>
              </w:rPr>
              <w:t xml:space="preserve">Provide a native </w:t>
            </w:r>
            <w:r w:rsidR="00E363AC">
              <w:rPr>
                <w:noProof/>
              </w:rPr>
              <w:t>JAVA</w:t>
            </w:r>
            <w:r>
              <w:rPr>
                <w:noProof/>
              </w:rPr>
              <w:t xml:space="preserve"> interface for other components to use to access </w:t>
            </w:r>
            <w:r w:rsidR="00E363AC">
              <w:rPr>
                <w:noProof/>
              </w:rPr>
              <w:t>all the</w:t>
            </w:r>
            <w:r>
              <w:rPr>
                <w:noProof/>
              </w:rPr>
              <w:t xml:space="preserve"> API</w:t>
            </w:r>
            <w:r w:rsidR="00E363AC">
              <w:rPr>
                <w:noProof/>
              </w:rPr>
              <w:t>a</w:t>
            </w:r>
            <w:r>
              <w:rPr>
                <w:noProof/>
              </w:rPr>
              <w:t>.</w:t>
            </w:r>
          </w:p>
        </w:tc>
      </w:tr>
      <w:tr w:rsidR="00782632" w:rsidRPr="002F61E4" w14:paraId="602224AF" w14:textId="77777777" w:rsidTr="00290B59">
        <w:tc>
          <w:tcPr>
            <w:tcW w:w="1797" w:type="dxa"/>
            <w:shd w:val="clear" w:color="auto" w:fill="auto"/>
          </w:tcPr>
          <w:p w14:paraId="74E917FA" w14:textId="025F2047" w:rsidR="00782632" w:rsidRDefault="00E363AC" w:rsidP="002F61E4">
            <w:pPr>
              <w:pStyle w:val="BodyText"/>
              <w:ind w:left="0"/>
              <w:rPr>
                <w:noProof/>
              </w:rPr>
            </w:pPr>
            <w:r>
              <w:rPr>
                <w:noProof/>
              </w:rPr>
              <w:t xml:space="preserve">URL </w:t>
            </w:r>
            <w:r w:rsidR="002233C8">
              <w:rPr>
                <w:noProof/>
              </w:rPr>
              <w:t>Service</w:t>
            </w:r>
          </w:p>
        </w:tc>
        <w:tc>
          <w:tcPr>
            <w:tcW w:w="7553" w:type="dxa"/>
            <w:shd w:val="clear" w:color="auto" w:fill="auto"/>
          </w:tcPr>
          <w:p w14:paraId="04C56CAF" w14:textId="11B540FA" w:rsidR="00547C43" w:rsidRDefault="008D6F66" w:rsidP="00E363AC">
            <w:pPr>
              <w:pStyle w:val="BodyText"/>
              <w:numPr>
                <w:ilvl w:val="0"/>
                <w:numId w:val="33"/>
              </w:numPr>
              <w:rPr>
                <w:noProof/>
              </w:rPr>
            </w:pPr>
            <w:r>
              <w:rPr>
                <w:noProof/>
              </w:rPr>
              <w:t xml:space="preserve">Provide an interface to get a </w:t>
            </w:r>
            <w:r w:rsidR="00E363AC">
              <w:rPr>
                <w:noProof/>
              </w:rPr>
              <w:t>bussiness Logic implemented</w:t>
            </w:r>
            <w:r>
              <w:rPr>
                <w:noProof/>
              </w:rPr>
              <w:t xml:space="preserve"> for a given </w:t>
            </w:r>
            <w:r w:rsidR="00E363AC">
              <w:rPr>
                <w:noProof/>
              </w:rPr>
              <w:t>URL Counter</w:t>
            </w:r>
            <w:r>
              <w:rPr>
                <w:noProof/>
              </w:rPr>
              <w:t xml:space="preserve"> project.</w:t>
            </w:r>
          </w:p>
        </w:tc>
      </w:tr>
      <w:tr w:rsidR="007F4EF8" w:rsidRPr="002F61E4" w14:paraId="2DE4D666" w14:textId="77777777" w:rsidTr="00290B59">
        <w:tc>
          <w:tcPr>
            <w:tcW w:w="1797" w:type="dxa"/>
            <w:shd w:val="clear" w:color="auto" w:fill="auto"/>
          </w:tcPr>
          <w:p w14:paraId="08B28422" w14:textId="4E67865B" w:rsidR="007F4EF8" w:rsidRDefault="00E363AC" w:rsidP="002F61E4">
            <w:pPr>
              <w:pStyle w:val="BodyText"/>
              <w:ind w:left="0"/>
              <w:rPr>
                <w:noProof/>
              </w:rPr>
            </w:pPr>
            <w:r>
              <w:rPr>
                <w:noProof/>
              </w:rPr>
              <w:t>URL Repository</w:t>
            </w:r>
            <w:r w:rsidR="007F4EF8">
              <w:rPr>
                <w:noProof/>
              </w:rPr>
              <w:t xml:space="preserve"> Store</w:t>
            </w:r>
          </w:p>
        </w:tc>
        <w:tc>
          <w:tcPr>
            <w:tcW w:w="7553" w:type="dxa"/>
            <w:shd w:val="clear" w:color="auto" w:fill="auto"/>
          </w:tcPr>
          <w:p w14:paraId="2A5A5E58" w14:textId="2E12C650" w:rsidR="007F4EF8" w:rsidRDefault="0068121B" w:rsidP="00362805">
            <w:pPr>
              <w:pStyle w:val="BodyText"/>
              <w:numPr>
                <w:ilvl w:val="0"/>
                <w:numId w:val="33"/>
              </w:numPr>
              <w:rPr>
                <w:noProof/>
              </w:rPr>
            </w:pPr>
            <w:r>
              <w:rPr>
                <w:noProof/>
              </w:rPr>
              <w:t xml:space="preserve">Persist application specific data such as </w:t>
            </w:r>
            <w:r w:rsidR="00770E9E">
              <w:rPr>
                <w:noProof/>
              </w:rPr>
              <w:t>URL Objects</w:t>
            </w:r>
            <w:r>
              <w:rPr>
                <w:noProof/>
              </w:rPr>
              <w:t xml:space="preserve"> to the </w:t>
            </w:r>
            <w:r w:rsidR="00770E9E">
              <w:rPr>
                <w:noProof/>
              </w:rPr>
              <w:t>Oracle SQL</w:t>
            </w:r>
            <w:r>
              <w:rPr>
                <w:noProof/>
              </w:rPr>
              <w:t xml:space="preserve"> data store.</w:t>
            </w:r>
          </w:p>
          <w:p w14:paraId="4383AF31" w14:textId="351AB095" w:rsidR="00A64B08" w:rsidRDefault="00A64B08" w:rsidP="00362805">
            <w:pPr>
              <w:pStyle w:val="BodyText"/>
              <w:numPr>
                <w:ilvl w:val="0"/>
                <w:numId w:val="33"/>
              </w:numPr>
              <w:rPr>
                <w:noProof/>
              </w:rPr>
            </w:pPr>
            <w:r>
              <w:rPr>
                <w:noProof/>
              </w:rPr>
              <w:t xml:space="preserve">Provide a query interface to the application specific </w:t>
            </w:r>
            <w:r w:rsidR="00F4255A">
              <w:rPr>
                <w:noProof/>
              </w:rPr>
              <w:t>SQL</w:t>
            </w:r>
            <w:r>
              <w:rPr>
                <w:noProof/>
              </w:rPr>
              <w:t xml:space="preserve"> data store</w:t>
            </w:r>
          </w:p>
        </w:tc>
      </w:tr>
    </w:tbl>
    <w:p w14:paraId="76ACD797" w14:textId="77777777" w:rsidR="0033079D" w:rsidRDefault="0033079D" w:rsidP="00487CF1">
      <w:pPr>
        <w:pStyle w:val="BodyText"/>
        <w:ind w:left="720"/>
        <w:rPr>
          <w:noProof/>
        </w:rPr>
      </w:pPr>
    </w:p>
    <w:p w14:paraId="73C65ABF" w14:textId="77777777" w:rsidR="007F008B" w:rsidRDefault="007F008B" w:rsidP="00487CF1">
      <w:pPr>
        <w:pStyle w:val="BodyText"/>
        <w:ind w:left="720"/>
        <w:rPr>
          <w:noProof/>
        </w:rPr>
      </w:pPr>
    </w:p>
    <w:p w14:paraId="2E28C49A" w14:textId="77777777" w:rsidR="001055CC" w:rsidRPr="001055CC" w:rsidRDefault="004C4D35" w:rsidP="001055CC">
      <w:pPr>
        <w:pStyle w:val="Heading2"/>
      </w:pPr>
      <w:bookmarkStart w:id="12" w:name="_Toc353470051"/>
      <w:r>
        <w:t>Interface Definitions</w:t>
      </w:r>
      <w:bookmarkEnd w:id="12"/>
    </w:p>
    <w:p w14:paraId="6A779B32" w14:textId="77777777" w:rsidR="003D378B" w:rsidRDefault="003D378B" w:rsidP="003D378B">
      <w:pPr>
        <w:pStyle w:val="BodyText2"/>
      </w:pPr>
    </w:p>
    <w:p w14:paraId="36F969DB" w14:textId="77777777" w:rsidR="00566404" w:rsidRDefault="00566404" w:rsidP="00A90739">
      <w:pPr>
        <w:pStyle w:val="BodyText2"/>
        <w:ind w:left="0"/>
      </w:pPr>
    </w:p>
    <w:p w14:paraId="3A08BE73" w14:textId="4764F4FD" w:rsidR="00254CC7" w:rsidRDefault="0023196A" w:rsidP="00254CC7">
      <w:pPr>
        <w:pStyle w:val="BodyText2"/>
        <w:rPr>
          <w:b/>
        </w:rPr>
      </w:pPr>
      <w:r>
        <w:rPr>
          <w:b/>
        </w:rPr>
        <w:t>URL</w:t>
      </w:r>
      <w:r w:rsidR="00F747AC">
        <w:rPr>
          <w:b/>
        </w:rPr>
        <w:t xml:space="preserve"> </w:t>
      </w:r>
      <w:r w:rsidR="004E409B">
        <w:rPr>
          <w:b/>
        </w:rPr>
        <w:t>Service</w:t>
      </w:r>
      <w:r w:rsidR="00254CC7" w:rsidRPr="007A2904">
        <w:rPr>
          <w:b/>
        </w:rPr>
        <w:t>::</w:t>
      </w:r>
      <w:r>
        <w:rPr>
          <w:b/>
        </w:rPr>
        <w:t xml:space="preserve"> URL</w:t>
      </w:r>
      <w:r w:rsidR="00C83B2D">
        <w:rPr>
          <w:b/>
        </w:rPr>
        <w:t xml:space="preserve"> </w:t>
      </w:r>
      <w:r w:rsidR="00A74136">
        <w:rPr>
          <w:b/>
        </w:rPr>
        <w:t>Service</w:t>
      </w:r>
      <w:r w:rsidR="00C83B2D">
        <w:rPr>
          <w:b/>
        </w:rPr>
        <w:t xml:space="preserve"> </w:t>
      </w:r>
      <w:r w:rsidR="00A74136">
        <w:rPr>
          <w:b/>
        </w:rPr>
        <w:t>Interface</w:t>
      </w:r>
    </w:p>
    <w:p w14:paraId="39A44E6F" w14:textId="77777777" w:rsidR="00941C34" w:rsidRDefault="00941C34" w:rsidP="00254CC7">
      <w:pPr>
        <w:pStyle w:val="BodyText2"/>
      </w:pPr>
    </w:p>
    <w:p w14:paraId="4211C4FB"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b/>
          <w:bCs/>
          <w:color w:val="7F0055"/>
          <w:sz w:val="20"/>
          <w:szCs w:val="20"/>
          <w:lang w:eastAsia="ja-JP"/>
        </w:rPr>
        <w:t>public</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interface</w:t>
      </w:r>
      <w:r>
        <w:rPr>
          <w:rFonts w:ascii="Consolas" w:hAnsi="Consolas" w:cs="Consolas"/>
          <w:color w:val="000000"/>
          <w:sz w:val="20"/>
          <w:szCs w:val="20"/>
          <w:lang w:eastAsia="ja-JP"/>
        </w:rPr>
        <w:t xml:space="preserve"> UrlService {</w:t>
      </w:r>
    </w:p>
    <w:p w14:paraId="3EBE9D63"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color w:val="000000"/>
          <w:sz w:val="20"/>
          <w:szCs w:val="20"/>
          <w:lang w:eastAsia="ja-JP"/>
        </w:rPr>
        <w:tab/>
      </w:r>
      <w:r>
        <w:rPr>
          <w:rFonts w:ascii="Consolas" w:hAnsi="Consolas" w:cs="Consolas"/>
          <w:b/>
          <w:bCs/>
          <w:color w:val="7F0055"/>
          <w:sz w:val="20"/>
          <w:szCs w:val="20"/>
          <w:lang w:eastAsia="ja-JP"/>
        </w:rPr>
        <w:t>public</w:t>
      </w:r>
      <w:r>
        <w:rPr>
          <w:rFonts w:ascii="Consolas" w:hAnsi="Consolas" w:cs="Consolas"/>
          <w:color w:val="000000"/>
          <w:sz w:val="20"/>
          <w:szCs w:val="20"/>
          <w:lang w:eastAsia="ja-JP"/>
        </w:rPr>
        <w:t xml:space="preserve"> Urls storeUrl(String </w:t>
      </w:r>
      <w:r>
        <w:rPr>
          <w:rFonts w:ascii="Consolas" w:hAnsi="Consolas" w:cs="Consolas"/>
          <w:color w:val="6A3E3E"/>
          <w:sz w:val="20"/>
          <w:szCs w:val="20"/>
          <w:lang w:eastAsia="ja-JP"/>
        </w:rPr>
        <w:t>url</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throws</w:t>
      </w:r>
      <w:r>
        <w:rPr>
          <w:rFonts w:ascii="Consolas" w:hAnsi="Consolas" w:cs="Consolas"/>
          <w:color w:val="000000"/>
          <w:sz w:val="20"/>
          <w:szCs w:val="20"/>
          <w:lang w:eastAsia="ja-JP"/>
        </w:rPr>
        <w:t xml:space="preserve"> UrlException;</w:t>
      </w:r>
    </w:p>
    <w:p w14:paraId="31A8AE64"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color w:val="000000"/>
          <w:sz w:val="20"/>
          <w:szCs w:val="20"/>
          <w:lang w:eastAsia="ja-JP"/>
        </w:rPr>
        <w:tab/>
      </w:r>
      <w:r>
        <w:rPr>
          <w:rFonts w:ascii="Consolas" w:hAnsi="Consolas" w:cs="Consolas"/>
          <w:b/>
          <w:bCs/>
          <w:color w:val="7F0055"/>
          <w:sz w:val="20"/>
          <w:szCs w:val="20"/>
          <w:lang w:eastAsia="ja-JP"/>
        </w:rPr>
        <w:t>public</w:t>
      </w:r>
      <w:r>
        <w:rPr>
          <w:rFonts w:ascii="Consolas" w:hAnsi="Consolas" w:cs="Consolas"/>
          <w:color w:val="000000"/>
          <w:sz w:val="20"/>
          <w:szCs w:val="20"/>
          <w:lang w:eastAsia="ja-JP"/>
        </w:rPr>
        <w:t xml:space="preserve"> Integer get(String </w:t>
      </w:r>
      <w:r>
        <w:rPr>
          <w:rFonts w:ascii="Consolas" w:hAnsi="Consolas" w:cs="Consolas"/>
          <w:color w:val="6A3E3E"/>
          <w:sz w:val="20"/>
          <w:szCs w:val="20"/>
          <w:lang w:eastAsia="ja-JP"/>
        </w:rPr>
        <w:t>url</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throws</w:t>
      </w:r>
      <w:r>
        <w:rPr>
          <w:rFonts w:ascii="Consolas" w:hAnsi="Consolas" w:cs="Consolas"/>
          <w:color w:val="000000"/>
          <w:sz w:val="20"/>
          <w:szCs w:val="20"/>
          <w:lang w:eastAsia="ja-JP"/>
        </w:rPr>
        <w:t xml:space="preserve"> UrlException;</w:t>
      </w:r>
    </w:p>
    <w:p w14:paraId="2F36FA7C"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color w:val="000000"/>
          <w:sz w:val="20"/>
          <w:szCs w:val="20"/>
          <w:lang w:eastAsia="ja-JP"/>
        </w:rPr>
        <w:tab/>
      </w:r>
      <w:r>
        <w:rPr>
          <w:rFonts w:ascii="Consolas" w:hAnsi="Consolas" w:cs="Consolas"/>
          <w:b/>
          <w:bCs/>
          <w:color w:val="7F0055"/>
          <w:sz w:val="20"/>
          <w:szCs w:val="20"/>
          <w:lang w:eastAsia="ja-JP"/>
        </w:rPr>
        <w:t>public</w:t>
      </w:r>
      <w:r>
        <w:rPr>
          <w:rFonts w:ascii="Consolas" w:hAnsi="Consolas" w:cs="Consolas"/>
          <w:color w:val="000000"/>
          <w:sz w:val="20"/>
          <w:szCs w:val="20"/>
          <w:lang w:eastAsia="ja-JP"/>
        </w:rPr>
        <w:t xml:space="preserve"> Integer count(String </w:t>
      </w:r>
      <w:r>
        <w:rPr>
          <w:rFonts w:ascii="Consolas" w:hAnsi="Consolas" w:cs="Consolas"/>
          <w:color w:val="6A3E3E"/>
          <w:sz w:val="20"/>
          <w:szCs w:val="20"/>
          <w:lang w:eastAsia="ja-JP"/>
        </w:rPr>
        <w:t>url</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throws</w:t>
      </w:r>
      <w:r>
        <w:rPr>
          <w:rFonts w:ascii="Consolas" w:hAnsi="Consolas" w:cs="Consolas"/>
          <w:color w:val="000000"/>
          <w:sz w:val="20"/>
          <w:szCs w:val="20"/>
          <w:lang w:eastAsia="ja-JP"/>
        </w:rPr>
        <w:t xml:space="preserve"> UrlException;</w:t>
      </w:r>
    </w:p>
    <w:p w14:paraId="6B343DD0"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color w:val="000000"/>
          <w:sz w:val="20"/>
          <w:szCs w:val="20"/>
          <w:lang w:eastAsia="ja-JP"/>
        </w:rPr>
        <w:tab/>
      </w:r>
      <w:r>
        <w:rPr>
          <w:rFonts w:ascii="Consolas" w:hAnsi="Consolas" w:cs="Consolas"/>
          <w:b/>
          <w:bCs/>
          <w:color w:val="7F0055"/>
          <w:sz w:val="20"/>
          <w:szCs w:val="20"/>
          <w:lang w:eastAsia="ja-JP"/>
        </w:rPr>
        <w:t>public</w:t>
      </w:r>
      <w:r>
        <w:rPr>
          <w:rFonts w:ascii="Consolas" w:hAnsi="Consolas" w:cs="Consolas"/>
          <w:color w:val="000000"/>
          <w:sz w:val="20"/>
          <w:szCs w:val="20"/>
          <w:lang w:eastAsia="ja-JP"/>
        </w:rPr>
        <w:t xml:space="preserve"> List&lt;Urls&gt; list(</w:t>
      </w:r>
      <w:r>
        <w:rPr>
          <w:rFonts w:ascii="Consolas" w:hAnsi="Consolas" w:cs="Consolas"/>
          <w:b/>
          <w:bCs/>
          <w:color w:val="7F0055"/>
          <w:sz w:val="20"/>
          <w:szCs w:val="20"/>
          <w:lang w:eastAsia="ja-JP"/>
        </w:rPr>
        <w:t>int</w:t>
      </w:r>
      <w:r>
        <w:rPr>
          <w:rFonts w:ascii="Consolas" w:hAnsi="Consolas" w:cs="Consolas"/>
          <w:color w:val="000000"/>
          <w:sz w:val="20"/>
          <w:szCs w:val="20"/>
          <w:lang w:eastAsia="ja-JP"/>
        </w:rPr>
        <w:t xml:space="preserve"> </w:t>
      </w:r>
      <w:r>
        <w:rPr>
          <w:rFonts w:ascii="Consolas" w:hAnsi="Consolas" w:cs="Consolas"/>
          <w:color w:val="6A3E3E"/>
          <w:sz w:val="20"/>
          <w:szCs w:val="20"/>
          <w:lang w:eastAsia="ja-JP"/>
        </w:rPr>
        <w:t>page</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int</w:t>
      </w:r>
      <w:r>
        <w:rPr>
          <w:rFonts w:ascii="Consolas" w:hAnsi="Consolas" w:cs="Consolas"/>
          <w:color w:val="000000"/>
          <w:sz w:val="20"/>
          <w:szCs w:val="20"/>
          <w:lang w:eastAsia="ja-JP"/>
        </w:rPr>
        <w:t xml:space="preserve"> </w:t>
      </w:r>
      <w:r>
        <w:rPr>
          <w:rFonts w:ascii="Consolas" w:hAnsi="Consolas" w:cs="Consolas"/>
          <w:color w:val="6A3E3E"/>
          <w:sz w:val="20"/>
          <w:szCs w:val="20"/>
          <w:lang w:eastAsia="ja-JP"/>
        </w:rPr>
        <w:t>size</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throws</w:t>
      </w:r>
      <w:r>
        <w:rPr>
          <w:rFonts w:ascii="Consolas" w:hAnsi="Consolas" w:cs="Consolas"/>
          <w:color w:val="000000"/>
          <w:sz w:val="20"/>
          <w:szCs w:val="20"/>
          <w:lang w:eastAsia="ja-JP"/>
        </w:rPr>
        <w:t xml:space="preserve"> UrlException;</w:t>
      </w:r>
    </w:p>
    <w:p w14:paraId="4E343B70"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color w:val="000000"/>
          <w:sz w:val="20"/>
          <w:szCs w:val="20"/>
          <w:lang w:eastAsia="ja-JP"/>
        </w:rPr>
        <w:tab/>
      </w:r>
      <w:r>
        <w:rPr>
          <w:rFonts w:ascii="Consolas" w:hAnsi="Consolas" w:cs="Consolas"/>
          <w:b/>
          <w:bCs/>
          <w:color w:val="7F0055"/>
          <w:sz w:val="20"/>
          <w:szCs w:val="20"/>
          <w:lang w:eastAsia="ja-JP"/>
        </w:rPr>
        <w:t>public</w:t>
      </w:r>
      <w:r>
        <w:rPr>
          <w:rFonts w:ascii="Consolas" w:hAnsi="Consolas" w:cs="Consolas"/>
          <w:color w:val="000000"/>
          <w:sz w:val="20"/>
          <w:szCs w:val="20"/>
          <w:lang w:eastAsia="ja-JP"/>
        </w:rPr>
        <w:t xml:space="preserve"> LocalDateTime accessDate(String </w:t>
      </w:r>
      <w:r>
        <w:rPr>
          <w:rFonts w:ascii="Consolas" w:hAnsi="Consolas" w:cs="Consolas"/>
          <w:color w:val="6A3E3E"/>
          <w:sz w:val="20"/>
          <w:szCs w:val="20"/>
          <w:lang w:eastAsia="ja-JP"/>
        </w:rPr>
        <w:t>url</w:t>
      </w:r>
      <w:r>
        <w:rPr>
          <w:rFonts w:ascii="Consolas" w:hAnsi="Consolas" w:cs="Consolas"/>
          <w:color w:val="000000"/>
          <w:sz w:val="20"/>
          <w:szCs w:val="20"/>
          <w:lang w:eastAsia="ja-JP"/>
        </w:rPr>
        <w:t xml:space="preserve">) </w:t>
      </w:r>
      <w:r>
        <w:rPr>
          <w:rFonts w:ascii="Consolas" w:hAnsi="Consolas" w:cs="Consolas"/>
          <w:b/>
          <w:bCs/>
          <w:color w:val="7F0055"/>
          <w:sz w:val="20"/>
          <w:szCs w:val="20"/>
          <w:lang w:eastAsia="ja-JP"/>
        </w:rPr>
        <w:t>throws</w:t>
      </w:r>
      <w:r>
        <w:rPr>
          <w:rFonts w:ascii="Consolas" w:hAnsi="Consolas" w:cs="Consolas"/>
          <w:color w:val="000000"/>
          <w:sz w:val="20"/>
          <w:szCs w:val="20"/>
          <w:lang w:eastAsia="ja-JP"/>
        </w:rPr>
        <w:t xml:space="preserve"> UrlException;</w:t>
      </w:r>
    </w:p>
    <w:p w14:paraId="44D920A9" w14:textId="77777777" w:rsidR="00872C56" w:rsidRDefault="00872C56" w:rsidP="00872C56">
      <w:pPr>
        <w:autoSpaceDE w:val="0"/>
        <w:autoSpaceDN w:val="0"/>
        <w:adjustRightInd w:val="0"/>
        <w:ind w:left="900"/>
        <w:rPr>
          <w:rFonts w:ascii="Consolas" w:hAnsi="Consolas" w:cs="Consolas"/>
          <w:sz w:val="20"/>
          <w:szCs w:val="20"/>
          <w:lang w:eastAsia="ja-JP"/>
        </w:rPr>
      </w:pPr>
      <w:r>
        <w:rPr>
          <w:rFonts w:ascii="Consolas" w:hAnsi="Consolas" w:cs="Consolas"/>
          <w:color w:val="000000"/>
          <w:sz w:val="20"/>
          <w:szCs w:val="20"/>
          <w:lang w:eastAsia="ja-JP"/>
        </w:rPr>
        <w:t>}</w:t>
      </w:r>
    </w:p>
    <w:p w14:paraId="25CB1A12" w14:textId="77777777" w:rsidR="00C84C7C" w:rsidRDefault="00C84C7C" w:rsidP="00487CF1">
      <w:pPr>
        <w:pStyle w:val="BodyText"/>
        <w:ind w:left="720"/>
        <w:rPr>
          <w:rFonts w:ascii="Arial" w:hAnsi="Arial" w:cs="Arial"/>
        </w:rPr>
      </w:pPr>
    </w:p>
    <w:p w14:paraId="23E409C0" w14:textId="77777777" w:rsidR="00162005" w:rsidRDefault="00162005" w:rsidP="00162005">
      <w:pPr>
        <w:pStyle w:val="BodyText2"/>
        <w:rPr>
          <w:u w:val="single"/>
        </w:rPr>
      </w:pPr>
      <w:r>
        <w:t xml:space="preserve">    </w:t>
      </w:r>
      <w:r w:rsidRPr="00007727">
        <w:rPr>
          <w:u w:val="single"/>
        </w:rPr>
        <w:t>Operation Definitions</w:t>
      </w:r>
    </w:p>
    <w:p w14:paraId="233E0D8E" w14:textId="77777777" w:rsidR="00566404" w:rsidRPr="00007727" w:rsidRDefault="00566404" w:rsidP="00162005">
      <w:pPr>
        <w:pStyle w:val="BodyText2"/>
        <w:rPr>
          <w:u w:val="single"/>
        </w:rPr>
      </w:pPr>
    </w:p>
    <w:p w14:paraId="3807B44C" w14:textId="7404194F" w:rsidR="00162005" w:rsidRPr="002E61CE" w:rsidRDefault="00741D3D" w:rsidP="00162005">
      <w:pPr>
        <w:pStyle w:val="BodyText2"/>
        <w:ind w:firstLine="540"/>
        <w:rPr>
          <w:b/>
        </w:rPr>
      </w:pPr>
      <w:r>
        <w:rPr>
          <w:b/>
        </w:rPr>
        <w:t>storeUrl</w:t>
      </w:r>
      <w:r w:rsidR="00162005" w:rsidRPr="002E61CE">
        <w:rPr>
          <w:b/>
        </w:rPr>
        <w:t>(</w:t>
      </w:r>
      <w:r w:rsidR="006B1310">
        <w:rPr>
          <w:b/>
        </w:rPr>
        <w:t>String url</w:t>
      </w:r>
      <w:r w:rsidR="00162005" w:rsidRPr="002E61CE">
        <w:rPr>
          <w:b/>
        </w:rPr>
        <w:t>)</w:t>
      </w:r>
    </w:p>
    <w:p w14:paraId="75673952" w14:textId="77777777" w:rsidR="00162005" w:rsidRDefault="00162005" w:rsidP="00162005">
      <w:pPr>
        <w:pStyle w:val="BodyText2"/>
      </w:pPr>
    </w:p>
    <w:p w14:paraId="066150A2" w14:textId="488BE6FD" w:rsidR="00162005" w:rsidRDefault="00162005" w:rsidP="00162005">
      <w:pPr>
        <w:pStyle w:val="BodyText2"/>
        <w:ind w:left="1620"/>
      </w:pPr>
      <w:r w:rsidRPr="00007727">
        <w:rPr>
          <w:i/>
        </w:rPr>
        <w:t>Description</w:t>
      </w:r>
      <w:r>
        <w:t xml:space="preserve">: This operation </w:t>
      </w:r>
      <w:r w:rsidR="00A933B2">
        <w:t>Stores the provided URL to the DB if it was not already existing in the Db.</w:t>
      </w:r>
    </w:p>
    <w:p w14:paraId="3C9FB704" w14:textId="77777777" w:rsidR="00162005" w:rsidRDefault="00162005" w:rsidP="00162005">
      <w:pPr>
        <w:pStyle w:val="BodyText2"/>
        <w:ind w:firstLine="540"/>
      </w:pPr>
    </w:p>
    <w:p w14:paraId="4FCA697B" w14:textId="77777777" w:rsidR="00162005" w:rsidRPr="00A66033" w:rsidRDefault="00162005" w:rsidP="00162005">
      <w:pPr>
        <w:pStyle w:val="BodyText2"/>
        <w:ind w:left="1620"/>
      </w:pPr>
      <w:r w:rsidRPr="00007727">
        <w:rPr>
          <w:i/>
        </w:rPr>
        <w:t>Precondition:</w:t>
      </w:r>
      <w:r>
        <w:rPr>
          <w:i/>
        </w:rPr>
        <w:t xml:space="preserve"> </w:t>
      </w:r>
      <w:r w:rsidR="00A46F29">
        <w:t>None</w:t>
      </w:r>
    </w:p>
    <w:p w14:paraId="6B3BC2B8" w14:textId="77777777" w:rsidR="00162005" w:rsidRDefault="00162005" w:rsidP="00162005">
      <w:pPr>
        <w:pStyle w:val="BodyText2"/>
        <w:ind w:firstLine="540"/>
      </w:pPr>
    </w:p>
    <w:p w14:paraId="0147D0A8" w14:textId="2D626666" w:rsidR="00162005" w:rsidRDefault="00162005" w:rsidP="00162005">
      <w:pPr>
        <w:pStyle w:val="BodyText2"/>
        <w:ind w:left="1620"/>
      </w:pPr>
      <w:r w:rsidRPr="00007727">
        <w:rPr>
          <w:i/>
        </w:rPr>
        <w:t>Postcondition:</w:t>
      </w:r>
      <w:r>
        <w:rPr>
          <w:i/>
        </w:rPr>
        <w:t xml:space="preserve"> </w:t>
      </w:r>
      <w:r w:rsidR="00AF2190">
        <w:t xml:space="preserve">All publicly accessible </w:t>
      </w:r>
      <w:r w:rsidR="00FF2E52">
        <w:t>URLs</w:t>
      </w:r>
      <w:r w:rsidR="00AF2190">
        <w:t xml:space="preserve"> are saved to the database.</w:t>
      </w:r>
      <w:r>
        <w:t xml:space="preserve"> </w:t>
      </w:r>
    </w:p>
    <w:p w14:paraId="0ABD2B3C" w14:textId="77777777" w:rsidR="006E66F9" w:rsidRDefault="006E66F9" w:rsidP="00162005">
      <w:pPr>
        <w:pStyle w:val="BodyText2"/>
        <w:ind w:left="1620"/>
      </w:pPr>
    </w:p>
    <w:p w14:paraId="1F1B7F56" w14:textId="77777777" w:rsidR="006E66F9" w:rsidRDefault="006E66F9" w:rsidP="00162005">
      <w:pPr>
        <w:pStyle w:val="BodyText2"/>
        <w:ind w:left="1620"/>
      </w:pPr>
    </w:p>
    <w:p w14:paraId="488F1B04" w14:textId="67F64B0B" w:rsidR="006E66F9" w:rsidRPr="002E61CE" w:rsidRDefault="00814DB6" w:rsidP="006E66F9">
      <w:pPr>
        <w:pStyle w:val="BodyText2"/>
        <w:ind w:firstLine="540"/>
        <w:rPr>
          <w:b/>
        </w:rPr>
      </w:pPr>
      <w:r>
        <w:rPr>
          <w:b/>
        </w:rPr>
        <w:t>get</w:t>
      </w:r>
      <w:r w:rsidR="006E66F9" w:rsidRPr="002E61CE">
        <w:rPr>
          <w:b/>
        </w:rPr>
        <w:t>(</w:t>
      </w:r>
      <w:r w:rsidR="006B1310">
        <w:rPr>
          <w:b/>
        </w:rPr>
        <w:t>String url</w:t>
      </w:r>
      <w:r w:rsidR="006E66F9" w:rsidRPr="002E61CE">
        <w:rPr>
          <w:b/>
        </w:rPr>
        <w:t>)</w:t>
      </w:r>
    </w:p>
    <w:p w14:paraId="15ABA667" w14:textId="77777777" w:rsidR="006E66F9" w:rsidRDefault="006E66F9" w:rsidP="006E66F9">
      <w:pPr>
        <w:pStyle w:val="BodyText2"/>
      </w:pPr>
    </w:p>
    <w:p w14:paraId="01459CB4" w14:textId="64B32F18" w:rsidR="006E66F9" w:rsidRDefault="006E66F9" w:rsidP="006E66F9">
      <w:pPr>
        <w:pStyle w:val="BodyText2"/>
        <w:ind w:left="1620"/>
      </w:pPr>
      <w:r w:rsidRPr="00007727">
        <w:rPr>
          <w:i/>
        </w:rPr>
        <w:t>Description</w:t>
      </w:r>
      <w:r>
        <w:t xml:space="preserve">: This </w:t>
      </w:r>
      <w:r w:rsidR="002260D2">
        <w:t xml:space="preserve">operation gets </w:t>
      </w:r>
      <w:r w:rsidR="0065026E">
        <w:t>URL short Key</w:t>
      </w:r>
      <w:r w:rsidR="002260D2">
        <w:t xml:space="preserve"> data </w:t>
      </w:r>
      <w:r w:rsidR="0065026E">
        <w:t xml:space="preserve"> for URL </w:t>
      </w:r>
      <w:r w:rsidR="002260D2">
        <w:t xml:space="preserve">saved in the database and </w:t>
      </w:r>
      <w:r w:rsidR="0065026E">
        <w:t>updates the last access date and usage Count</w:t>
      </w:r>
      <w:r w:rsidR="002260D2">
        <w:t xml:space="preserve"> to the database.  </w:t>
      </w:r>
    </w:p>
    <w:p w14:paraId="5F8D0B4B" w14:textId="77777777" w:rsidR="006E66F9" w:rsidRDefault="006E66F9" w:rsidP="006E66F9">
      <w:pPr>
        <w:pStyle w:val="BodyText2"/>
        <w:ind w:firstLine="540"/>
      </w:pPr>
    </w:p>
    <w:p w14:paraId="6AE5F4DA" w14:textId="57FF3B54" w:rsidR="006E66F9" w:rsidRPr="00A66033" w:rsidRDefault="006E66F9" w:rsidP="006E66F9">
      <w:pPr>
        <w:pStyle w:val="BodyText2"/>
        <w:ind w:left="1620"/>
      </w:pPr>
      <w:r w:rsidRPr="00007727">
        <w:rPr>
          <w:i/>
        </w:rPr>
        <w:t>Precondition:</w:t>
      </w:r>
      <w:r>
        <w:rPr>
          <w:i/>
        </w:rPr>
        <w:t xml:space="preserve"> </w:t>
      </w:r>
      <w:r w:rsidR="00293237">
        <w:t xml:space="preserve">A </w:t>
      </w:r>
      <w:r w:rsidR="006B1310">
        <w:t xml:space="preserve">URL </w:t>
      </w:r>
      <w:r w:rsidR="00293237">
        <w:t>is available in the database.</w:t>
      </w:r>
    </w:p>
    <w:p w14:paraId="26609A48" w14:textId="77777777" w:rsidR="006E66F9" w:rsidRDefault="006E66F9" w:rsidP="00162005">
      <w:pPr>
        <w:pStyle w:val="BodyText2"/>
        <w:ind w:left="1620"/>
      </w:pPr>
    </w:p>
    <w:p w14:paraId="0BF3EAE7" w14:textId="77777777" w:rsidR="00B85831" w:rsidRDefault="00B85831" w:rsidP="00162005">
      <w:pPr>
        <w:pStyle w:val="BodyText2"/>
        <w:ind w:left="1620"/>
      </w:pPr>
    </w:p>
    <w:p w14:paraId="6FB19BEA" w14:textId="00B8067D" w:rsidR="00F67034" w:rsidRPr="002E61CE" w:rsidRDefault="006B1310" w:rsidP="00F67034">
      <w:pPr>
        <w:pStyle w:val="BodyText2"/>
        <w:ind w:firstLine="540"/>
        <w:rPr>
          <w:b/>
        </w:rPr>
      </w:pPr>
      <w:r>
        <w:rPr>
          <w:b/>
        </w:rPr>
        <w:t>count</w:t>
      </w:r>
      <w:r w:rsidR="00F67034" w:rsidRPr="002E61CE">
        <w:rPr>
          <w:b/>
        </w:rPr>
        <w:t xml:space="preserve"> (string </w:t>
      </w:r>
      <w:r>
        <w:rPr>
          <w:b/>
        </w:rPr>
        <w:t>url</w:t>
      </w:r>
      <w:r w:rsidR="00F67034" w:rsidRPr="002E61CE">
        <w:rPr>
          <w:b/>
        </w:rPr>
        <w:t>)</w:t>
      </w:r>
    </w:p>
    <w:p w14:paraId="0BB74491" w14:textId="77777777" w:rsidR="00F67034" w:rsidRDefault="00F67034" w:rsidP="00F67034">
      <w:pPr>
        <w:pStyle w:val="BodyText2"/>
      </w:pPr>
    </w:p>
    <w:p w14:paraId="10CE192A" w14:textId="6D848FE1" w:rsidR="00F67034" w:rsidRDefault="00F67034" w:rsidP="00F67034">
      <w:pPr>
        <w:pStyle w:val="BodyText2"/>
        <w:ind w:left="1620"/>
      </w:pPr>
      <w:r w:rsidRPr="00007727">
        <w:rPr>
          <w:i/>
        </w:rPr>
        <w:t>Description</w:t>
      </w:r>
      <w:r>
        <w:t>: This operation gets</w:t>
      </w:r>
      <w:r w:rsidR="003D218C">
        <w:t xml:space="preserve"> </w:t>
      </w:r>
      <w:r w:rsidR="006B1310">
        <w:t>the usage count of provided url</w:t>
      </w:r>
      <w:r>
        <w:t xml:space="preserve">.  </w:t>
      </w:r>
    </w:p>
    <w:p w14:paraId="4DA8135C" w14:textId="77777777" w:rsidR="00F67034" w:rsidRDefault="00F67034" w:rsidP="00F67034">
      <w:pPr>
        <w:pStyle w:val="BodyText2"/>
        <w:ind w:firstLine="540"/>
      </w:pPr>
    </w:p>
    <w:p w14:paraId="5292D5BC" w14:textId="77777777" w:rsidR="00711415" w:rsidRDefault="00F67034" w:rsidP="00711415">
      <w:pPr>
        <w:pStyle w:val="BodyText2"/>
        <w:ind w:left="1620"/>
      </w:pPr>
      <w:r w:rsidRPr="00007727">
        <w:rPr>
          <w:i/>
        </w:rPr>
        <w:t>Precondition</w:t>
      </w:r>
      <w:r w:rsidR="00711415" w:rsidRPr="00007727">
        <w:rPr>
          <w:i/>
        </w:rPr>
        <w:t>:</w:t>
      </w:r>
      <w:r w:rsidR="00711415">
        <w:rPr>
          <w:i/>
        </w:rPr>
        <w:t xml:space="preserve"> </w:t>
      </w:r>
      <w:r w:rsidR="00711415">
        <w:t>A URL is available in the database.</w:t>
      </w:r>
    </w:p>
    <w:p w14:paraId="3AFC7222" w14:textId="77777777" w:rsidR="00711415" w:rsidRDefault="00711415" w:rsidP="00711415">
      <w:pPr>
        <w:pStyle w:val="BodyText2"/>
        <w:ind w:left="1620"/>
        <w:rPr>
          <w:b/>
        </w:rPr>
      </w:pPr>
    </w:p>
    <w:p w14:paraId="046084C9" w14:textId="1D0FBF0D" w:rsidR="00CC7F62" w:rsidRPr="002E61CE" w:rsidRDefault="00711415" w:rsidP="00711415">
      <w:pPr>
        <w:pStyle w:val="BodyText2"/>
        <w:ind w:left="1620"/>
        <w:rPr>
          <w:b/>
        </w:rPr>
      </w:pPr>
      <w:r>
        <w:rPr>
          <w:b/>
        </w:rPr>
        <w:t>list</w:t>
      </w:r>
      <w:r w:rsidR="00CC7F62" w:rsidRPr="002E61CE">
        <w:rPr>
          <w:b/>
        </w:rPr>
        <w:t xml:space="preserve"> (</w:t>
      </w:r>
      <w:r>
        <w:rPr>
          <w:b/>
        </w:rPr>
        <w:t>int page, int size</w:t>
      </w:r>
      <w:r w:rsidR="00CC7F62" w:rsidRPr="002E61CE">
        <w:rPr>
          <w:b/>
        </w:rPr>
        <w:t>)</w:t>
      </w:r>
    </w:p>
    <w:p w14:paraId="05D2C959" w14:textId="77777777" w:rsidR="00CC7F62" w:rsidRDefault="00CC7F62" w:rsidP="00CC7F62">
      <w:pPr>
        <w:pStyle w:val="BodyText2"/>
      </w:pPr>
    </w:p>
    <w:p w14:paraId="028302E6" w14:textId="24F2F02F" w:rsidR="00CC7F62" w:rsidRDefault="00CC7F62" w:rsidP="00CC7F62">
      <w:pPr>
        <w:pStyle w:val="BodyText2"/>
        <w:ind w:left="1620"/>
      </w:pPr>
      <w:r w:rsidRPr="00007727">
        <w:rPr>
          <w:i/>
        </w:rPr>
        <w:t>Description</w:t>
      </w:r>
      <w:r>
        <w:t xml:space="preserve">: This operation </w:t>
      </w:r>
      <w:r w:rsidR="00F45FE9">
        <w:t xml:space="preserve">gets </w:t>
      </w:r>
      <w:r w:rsidR="00711415">
        <w:t>a list of URLs present in the DB in the Pagination order</w:t>
      </w:r>
      <w:r>
        <w:t xml:space="preserve">.  </w:t>
      </w:r>
    </w:p>
    <w:p w14:paraId="7712E16E" w14:textId="77777777" w:rsidR="00CC7F62" w:rsidRDefault="00CC7F62" w:rsidP="00CC7F62">
      <w:pPr>
        <w:pStyle w:val="BodyText2"/>
        <w:ind w:firstLine="540"/>
      </w:pPr>
    </w:p>
    <w:p w14:paraId="2A5F3BCA" w14:textId="6C992DF7" w:rsidR="00CC7F62" w:rsidRPr="00A66033" w:rsidRDefault="00CC7F62" w:rsidP="00CC7F62">
      <w:pPr>
        <w:pStyle w:val="BodyText2"/>
        <w:ind w:left="1620"/>
      </w:pPr>
      <w:r w:rsidRPr="00007727">
        <w:rPr>
          <w:i/>
        </w:rPr>
        <w:t>Precondition:</w:t>
      </w:r>
      <w:r>
        <w:rPr>
          <w:i/>
        </w:rPr>
        <w:t xml:space="preserve"> </w:t>
      </w:r>
      <w:r w:rsidR="00711415">
        <w:t xml:space="preserve">A </w:t>
      </w:r>
      <w:r w:rsidR="00711415">
        <w:t xml:space="preserve">List of </w:t>
      </w:r>
      <w:r w:rsidR="00711415">
        <w:t>URL</w:t>
      </w:r>
      <w:r w:rsidR="00711415">
        <w:t>s</w:t>
      </w:r>
      <w:r w:rsidR="00711415">
        <w:t xml:space="preserve"> </w:t>
      </w:r>
      <w:r w:rsidR="00711415">
        <w:t>are</w:t>
      </w:r>
      <w:r w:rsidR="00711415">
        <w:t xml:space="preserve"> available in the database</w:t>
      </w:r>
    </w:p>
    <w:p w14:paraId="31083DAC" w14:textId="77777777" w:rsidR="00050648" w:rsidRDefault="00050648" w:rsidP="009E41DF">
      <w:pPr>
        <w:pStyle w:val="BodyText2"/>
        <w:ind w:left="0"/>
      </w:pPr>
    </w:p>
    <w:p w14:paraId="1F0A994D" w14:textId="77777777" w:rsidR="00C23409" w:rsidRDefault="00C23409" w:rsidP="009E6914">
      <w:pPr>
        <w:pStyle w:val="BodyText2"/>
        <w:ind w:left="0"/>
      </w:pPr>
    </w:p>
    <w:p w14:paraId="45A42C42" w14:textId="236C4001" w:rsidR="006E66F9" w:rsidRPr="002E61CE" w:rsidRDefault="00CB61D9" w:rsidP="006E66F9">
      <w:pPr>
        <w:pStyle w:val="BodyText2"/>
        <w:ind w:firstLine="540"/>
        <w:rPr>
          <w:b/>
        </w:rPr>
      </w:pPr>
      <w:r>
        <w:rPr>
          <w:b/>
        </w:rPr>
        <w:t>accessdates</w:t>
      </w:r>
      <w:r w:rsidR="006E66F9" w:rsidRPr="002E61CE">
        <w:rPr>
          <w:b/>
        </w:rPr>
        <w:t>(</w:t>
      </w:r>
      <w:r>
        <w:rPr>
          <w:b/>
        </w:rPr>
        <w:t>string url</w:t>
      </w:r>
      <w:r w:rsidR="006E66F9" w:rsidRPr="002E61CE">
        <w:rPr>
          <w:b/>
        </w:rPr>
        <w:t>)</w:t>
      </w:r>
    </w:p>
    <w:p w14:paraId="5161F814" w14:textId="77777777" w:rsidR="006E66F9" w:rsidRDefault="006E66F9" w:rsidP="006E66F9">
      <w:pPr>
        <w:pStyle w:val="BodyText2"/>
      </w:pPr>
    </w:p>
    <w:p w14:paraId="30E26AC2" w14:textId="2D158A6E" w:rsidR="006E66F9" w:rsidRDefault="006E66F9" w:rsidP="006E66F9">
      <w:pPr>
        <w:pStyle w:val="BodyText2"/>
        <w:ind w:left="1620"/>
      </w:pPr>
      <w:r w:rsidRPr="00007727">
        <w:rPr>
          <w:i/>
        </w:rPr>
        <w:t>Description</w:t>
      </w:r>
      <w:r>
        <w:t xml:space="preserve">: This </w:t>
      </w:r>
      <w:r w:rsidR="00BB4B1C">
        <w:t xml:space="preserve">operation gets </w:t>
      </w:r>
      <w:r w:rsidR="00ED3A45">
        <w:t>the Last accessed date of the provided URL from the DB.</w:t>
      </w:r>
    </w:p>
    <w:p w14:paraId="196809F6" w14:textId="77777777" w:rsidR="006E66F9" w:rsidRDefault="006E66F9" w:rsidP="006E66F9">
      <w:pPr>
        <w:pStyle w:val="BodyText2"/>
        <w:ind w:firstLine="540"/>
      </w:pPr>
    </w:p>
    <w:p w14:paraId="3A8F758E" w14:textId="77777777" w:rsidR="002B5ED2" w:rsidRPr="00A66033" w:rsidRDefault="006E66F9" w:rsidP="002B5ED2">
      <w:pPr>
        <w:pStyle w:val="BodyText2"/>
        <w:ind w:left="1620"/>
      </w:pPr>
      <w:r w:rsidRPr="00007727">
        <w:rPr>
          <w:i/>
        </w:rPr>
        <w:t>Precondition:</w:t>
      </w:r>
      <w:r>
        <w:rPr>
          <w:i/>
        </w:rPr>
        <w:t xml:space="preserve"> </w:t>
      </w:r>
      <w:r w:rsidR="002B5ED2">
        <w:t>A List of URLs are available in the database</w:t>
      </w:r>
    </w:p>
    <w:p w14:paraId="0490B978" w14:textId="77777777" w:rsidR="009E6914" w:rsidRDefault="009E6914" w:rsidP="009E6914">
      <w:pPr>
        <w:pStyle w:val="BodyText2"/>
      </w:pPr>
    </w:p>
    <w:p w14:paraId="075F7618" w14:textId="77777777" w:rsidR="00334B3C" w:rsidRDefault="00334B3C" w:rsidP="00AE21A4">
      <w:pPr>
        <w:ind w:left="720" w:firstLine="720"/>
      </w:pPr>
    </w:p>
    <w:p w14:paraId="2F18BB8A" w14:textId="77777777" w:rsidR="00487CF1" w:rsidRPr="001279A8" w:rsidRDefault="00487CF1">
      <w:pPr>
        <w:pStyle w:val="Heading1"/>
        <w:rPr>
          <w:rFonts w:cs="Arial"/>
        </w:rPr>
      </w:pPr>
      <w:bookmarkStart w:id="13" w:name="_Toc353470052"/>
      <w:r w:rsidRPr="001279A8">
        <w:rPr>
          <w:rFonts w:cs="Arial"/>
        </w:rPr>
        <w:t>Data View</w:t>
      </w:r>
      <w:bookmarkEnd w:id="13"/>
    </w:p>
    <w:p w14:paraId="157D8878" w14:textId="7D01FD28" w:rsidR="00394C99" w:rsidRDefault="00394C99" w:rsidP="0005331E">
      <w:pPr>
        <w:pStyle w:val="BodyText"/>
        <w:rPr>
          <w:rFonts w:ascii="Arial" w:hAnsi="Arial" w:cs="Arial"/>
          <w:bCs/>
        </w:rPr>
      </w:pPr>
    </w:p>
    <w:p w14:paraId="1BCFF489" w14:textId="67D49A45" w:rsidR="00C43AB6" w:rsidRDefault="00194C9B" w:rsidP="00C43AB6">
      <w:pPr>
        <w:pStyle w:val="BodyText"/>
        <w:ind w:left="720"/>
        <w:rPr>
          <w:noProof/>
        </w:rPr>
      </w:pPr>
      <w:r>
        <w:rPr>
          <w:b/>
          <w:noProof/>
        </w:rPr>
        <w:t>Figure 8</w:t>
      </w:r>
      <w:r w:rsidR="00C43AB6" w:rsidRPr="004C53EF">
        <w:rPr>
          <w:b/>
          <w:noProof/>
        </w:rPr>
        <w:t>.1</w:t>
      </w:r>
      <w:r w:rsidR="00C43AB6">
        <w:rPr>
          <w:noProof/>
        </w:rPr>
        <w:t xml:space="preserve"> </w:t>
      </w:r>
      <w:r w:rsidR="00A81E13">
        <w:rPr>
          <w:noProof/>
        </w:rPr>
        <w:t>Static Data Structure</w:t>
      </w:r>
      <w:r>
        <w:rPr>
          <w:noProof/>
        </w:rPr>
        <w:t xml:space="preserve"> Diagram</w:t>
      </w:r>
    </w:p>
    <w:p w14:paraId="5059DDB1" w14:textId="6692B7F0" w:rsidR="0005331E" w:rsidRDefault="0005331E" w:rsidP="00C43AB6">
      <w:pPr>
        <w:pStyle w:val="BodyText"/>
        <w:ind w:left="720"/>
        <w:rPr>
          <w:noProof/>
        </w:rPr>
      </w:pPr>
    </w:p>
    <w:p w14:paraId="52A9F80E" w14:textId="7E774B18" w:rsidR="00334B3C" w:rsidRDefault="0005331E" w:rsidP="00C43AB6">
      <w:pPr>
        <w:pStyle w:val="BodyText"/>
        <w:ind w:left="720"/>
        <w:rPr>
          <w:noProof/>
        </w:rPr>
      </w:pPr>
      <w:r>
        <w:rPr>
          <w:noProof/>
        </w:rPr>
        <w:t>This diagram illustrates the static data structure</w:t>
      </w:r>
      <w:r w:rsidR="005D2062">
        <w:rPr>
          <w:noProof/>
        </w:rPr>
        <w:t xml:space="preserve"> and relationships</w:t>
      </w:r>
      <w:r>
        <w:rPr>
          <w:noProof/>
        </w:rPr>
        <w:t xml:space="preserve"> of the </w:t>
      </w:r>
      <w:r w:rsidR="00185994">
        <w:rPr>
          <w:noProof/>
        </w:rPr>
        <w:t xml:space="preserve">main </w:t>
      </w:r>
      <w:r>
        <w:rPr>
          <w:noProof/>
        </w:rPr>
        <w:t>entities that will be stored by the application</w:t>
      </w:r>
      <w:r w:rsidR="006763A5">
        <w:rPr>
          <w:noProof/>
        </w:rPr>
        <w:t xml:space="preserve"> in</w:t>
      </w:r>
      <w:r>
        <w:rPr>
          <w:noProof/>
        </w:rPr>
        <w:t xml:space="preserve"> </w:t>
      </w:r>
      <w:r w:rsidR="00E541E8">
        <w:rPr>
          <w:noProof/>
        </w:rPr>
        <w:t>its database</w:t>
      </w:r>
      <w:r>
        <w:rPr>
          <w:noProof/>
        </w:rPr>
        <w:t>.</w:t>
      </w:r>
      <w:r w:rsidR="00B17F8A">
        <w:rPr>
          <w:noProof/>
        </w:rPr>
        <w:t xml:space="preserve">  Each element nominally rep</w:t>
      </w:r>
      <w:r w:rsidR="006763A5">
        <w:rPr>
          <w:noProof/>
        </w:rPr>
        <w:t xml:space="preserve">resents a database table.  </w:t>
      </w:r>
    </w:p>
    <w:p w14:paraId="211E170F" w14:textId="77777777" w:rsidR="00334B3C" w:rsidRDefault="00334B3C" w:rsidP="00C43AB6">
      <w:pPr>
        <w:pStyle w:val="BodyText"/>
        <w:ind w:left="720"/>
        <w:rPr>
          <w:noProof/>
        </w:rPr>
      </w:pPr>
    </w:p>
    <w:p w14:paraId="46C4D35F" w14:textId="18C4885F" w:rsidR="00C52C68" w:rsidRDefault="00C52C68" w:rsidP="00C52C68">
      <w:pPr>
        <w:pStyle w:val="BodyText"/>
        <w:ind w:left="720"/>
        <w:rPr>
          <w:noProof/>
        </w:rPr>
      </w:pPr>
      <w:r>
        <w:rPr>
          <w:b/>
          <w:noProof/>
        </w:rPr>
        <w:t>Figure 8.2</w:t>
      </w:r>
      <w:r>
        <w:rPr>
          <w:noProof/>
        </w:rPr>
        <w:t xml:space="preserve"> Data Flow Diagram</w:t>
      </w:r>
    </w:p>
    <w:p w14:paraId="38421663" w14:textId="5800C14A" w:rsidR="005D2062" w:rsidRDefault="005D2062" w:rsidP="00C52C68">
      <w:pPr>
        <w:pStyle w:val="BodyText"/>
        <w:ind w:left="720"/>
        <w:rPr>
          <w:noProof/>
        </w:rPr>
      </w:pPr>
    </w:p>
    <w:p w14:paraId="33FD8AC4" w14:textId="4188D227" w:rsidR="00BF2999" w:rsidRPr="001C160B" w:rsidRDefault="005D2062" w:rsidP="002B5ED2">
      <w:pPr>
        <w:pStyle w:val="BodyText"/>
        <w:ind w:left="720"/>
        <w:rPr>
          <w:rFonts w:ascii="Arial" w:hAnsi="Arial" w:cs="Arial"/>
          <w:bCs/>
        </w:rPr>
      </w:pPr>
      <w:r>
        <w:rPr>
          <w:noProof/>
        </w:rPr>
        <w:t>This diagram illustrates how data will flow between external entities and the application.</w:t>
      </w:r>
      <w:r w:rsidR="006100CA">
        <w:rPr>
          <w:noProof/>
        </w:rPr>
        <w:t xml:space="preserve">  Ovals represent external entities, </w:t>
      </w:r>
      <w:r w:rsidR="00A45AEE">
        <w:rPr>
          <w:noProof/>
        </w:rPr>
        <w:t xml:space="preserve">tall </w:t>
      </w:r>
      <w:r w:rsidR="006100CA">
        <w:rPr>
          <w:noProof/>
        </w:rPr>
        <w:t>boxes represent points where data is processed</w:t>
      </w:r>
      <w:r w:rsidR="00A45AEE">
        <w:rPr>
          <w:noProof/>
        </w:rPr>
        <w:t xml:space="preserve">, </w:t>
      </w:r>
      <w:r w:rsidR="006100CA">
        <w:rPr>
          <w:noProof/>
        </w:rPr>
        <w:t xml:space="preserve"> </w:t>
      </w:r>
      <w:r w:rsidR="00A45AEE">
        <w:rPr>
          <w:noProof/>
        </w:rPr>
        <w:t xml:space="preserve">arrows show the direction of data flow, and short boxes </w:t>
      </w:r>
      <w:r w:rsidR="00410449">
        <w:rPr>
          <w:noProof/>
        </w:rPr>
        <w:t>represent persistent data stores</w:t>
      </w:r>
      <w:r w:rsidR="00A45AEE">
        <w:rPr>
          <w:noProof/>
        </w:rPr>
        <w:t>.</w:t>
      </w:r>
    </w:p>
    <w:p w14:paraId="6759A134" w14:textId="38F2F484" w:rsidR="00487CF1" w:rsidRDefault="00487CF1" w:rsidP="00EA37AE">
      <w:pPr>
        <w:pStyle w:val="BodyText"/>
        <w:ind w:left="0"/>
        <w:rPr>
          <w:rFonts w:ascii="Arial" w:hAnsi="Arial" w:cs="Arial"/>
        </w:rPr>
      </w:pPr>
    </w:p>
    <w:p w14:paraId="5B9B3754" w14:textId="63CA8CF6" w:rsidR="00665EE3" w:rsidRPr="001279A8" w:rsidRDefault="00665EE3" w:rsidP="00EA37AE">
      <w:pPr>
        <w:pStyle w:val="BodyText"/>
        <w:ind w:left="0"/>
        <w:rPr>
          <w:rFonts w:ascii="Arial" w:hAnsi="Arial" w:cs="Arial"/>
        </w:rPr>
      </w:pPr>
      <w:r>
        <w:rPr>
          <w:rFonts w:ascii="Arial" w:hAnsi="Arial" w:cs="Arial"/>
          <w:noProof/>
        </w:rPr>
        <w:drawing>
          <wp:inline distT="0" distB="0" distL="0" distR="0" wp14:anchorId="6C8EB3DF" wp14:editId="3D9070A2">
            <wp:extent cx="6400800" cy="2930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00800" cy="2930525"/>
                    </a:xfrm>
                    <a:prstGeom prst="rect">
                      <a:avLst/>
                    </a:prstGeom>
                  </pic:spPr>
                </pic:pic>
              </a:graphicData>
            </a:graphic>
          </wp:inline>
        </w:drawing>
      </w:r>
    </w:p>
    <w:sectPr w:rsidR="00665EE3" w:rsidRPr="001279A8" w:rsidSect="00487CF1">
      <w:headerReference w:type="default" r:id="rId17"/>
      <w:footerReference w:type="default" r:id="rId18"/>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F2C77" w14:textId="77777777" w:rsidR="001B277F" w:rsidRDefault="001B277F">
      <w:r>
        <w:separator/>
      </w:r>
    </w:p>
  </w:endnote>
  <w:endnote w:type="continuationSeparator" w:id="0">
    <w:p w14:paraId="14618748" w14:textId="77777777" w:rsidR="001B277F" w:rsidRDefault="001B277F">
      <w:r>
        <w:continuationSeparator/>
      </w:r>
    </w:p>
  </w:endnote>
  <w:endnote w:type="continuationNotice" w:id="1">
    <w:p w14:paraId="283D4EC0" w14:textId="77777777" w:rsidR="001B277F" w:rsidRDefault="001B2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A7F3" w14:textId="77777777" w:rsidR="002700DA" w:rsidRDefault="00270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94BFA" w14:textId="77777777" w:rsidR="002700DA" w:rsidRDefault="00270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5F03" w14:textId="77777777" w:rsidR="002700DA" w:rsidRDefault="002700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22F8" w14:textId="77777777" w:rsidR="002E61CE" w:rsidRDefault="002E61CE">
    <w:pPr>
      <w:pStyle w:val="Footer"/>
    </w:pPr>
    <w:r>
      <w:rPr>
        <w:noProof/>
      </w:rPr>
      <mc:AlternateContent>
        <mc:Choice Requires="wps">
          <w:drawing>
            <wp:anchor distT="0" distB="0" distL="114300" distR="114300" simplePos="0" relativeHeight="251658752"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A43389" id="_x0000_t32" coordsize="21600,21600" o:spt="32" o:oned="t" path="m,l21600,21600e" filled="f">
              <v:path arrowok="t" fillok="f" o:connecttype="none"/>
              <o:lock v:ext="edit" shapetype="t"/>
            </v:shapetype>
            <v:shape id="AutoShape 3" o:spid="_x0000_s1026" type="#_x0000_t32" style="position:absolute;margin-left:1.8pt;margin-top:9.1pt;width:6in;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4E7EB912" w14:textId="6E8EB550" w:rsidR="00872C66" w:rsidRDefault="002E61CE">
    <w:pPr>
      <w:pStyle w:val="Footer"/>
      <w:rPr>
        <w:sz w:val="20"/>
      </w:rPr>
    </w:pPr>
    <w:r w:rsidRPr="006E18B0">
      <w:rPr>
        <w:sz w:val="16"/>
        <w:szCs w:val="16"/>
      </w:rPr>
      <w:t>Software Architecture Document (SAD)</w:t>
    </w:r>
    <w:r w:rsidRPr="006E18B0">
      <w:rPr>
        <w:sz w:val="16"/>
        <w:szCs w:val="16"/>
      </w:rPr>
      <w:tab/>
    </w:r>
    <w:r>
      <w:rPr>
        <w:rStyle w:val="PageNumber"/>
        <w:sz w:val="20"/>
      </w:rPr>
      <w:fldChar w:fldCharType="begin"/>
    </w:r>
    <w:r>
      <w:rPr>
        <w:rStyle w:val="PageNumber"/>
        <w:sz w:val="20"/>
      </w:rPr>
      <w:instrText xml:space="preserve"> PAGE </w:instrText>
    </w:r>
    <w:r>
      <w:rPr>
        <w:rStyle w:val="PageNumber"/>
        <w:sz w:val="20"/>
      </w:rPr>
      <w:fldChar w:fldCharType="separate"/>
    </w:r>
    <w:r w:rsidR="00140724">
      <w:rPr>
        <w:rStyle w:val="PageNumber"/>
        <w:noProof/>
        <w:sz w:val="20"/>
      </w:rPr>
      <w:t>iii</w:t>
    </w:r>
    <w:r>
      <w:rPr>
        <w:rStyle w:val="PageNumber"/>
        <w:sz w:val="20"/>
      </w:rPr>
      <w:fldChar w:fldCharType="end"/>
    </w:r>
    <w:r>
      <w:rPr>
        <w:rStyle w:val="PageNumber"/>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40B8" w14:textId="0956940B" w:rsidR="002E61CE" w:rsidRPr="00377B66" w:rsidRDefault="002E61CE" w:rsidP="00487CF1">
    <w:pPr>
      <w:pStyle w:val="Footer"/>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E99A7E" id="_x0000_t32" coordsize="21600,21600" o:spt="32" o:oned="t" path="m,l21600,21600e" filled="f">
              <v:path arrowok="t" fillok="f" o:connecttype="none"/>
              <o:lock v:ext="edit" shapetype="t"/>
            </v:shapetype>
            <v:shape id="AutoShape 2" o:spid="_x0000_s1026" type="#_x0000_t32" style="position:absolute;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PageNumber"/>
        <w:rFonts w:ascii="Arial" w:hAnsi="Arial" w:cs="Arial"/>
        <w:sz w:val="20"/>
      </w:rPr>
      <w:fldChar w:fldCharType="begin"/>
    </w:r>
    <w:r w:rsidRPr="00377B66">
      <w:rPr>
        <w:rStyle w:val="PageNumber"/>
        <w:rFonts w:ascii="Arial" w:hAnsi="Arial" w:cs="Arial"/>
        <w:sz w:val="20"/>
      </w:rPr>
      <w:instrText xml:space="preserve"> PAGE </w:instrText>
    </w:r>
    <w:r w:rsidRPr="00377B66">
      <w:rPr>
        <w:rStyle w:val="PageNumber"/>
        <w:rFonts w:ascii="Arial" w:hAnsi="Arial" w:cs="Arial"/>
        <w:sz w:val="20"/>
      </w:rPr>
      <w:fldChar w:fldCharType="separate"/>
    </w:r>
    <w:r w:rsidR="00140724">
      <w:rPr>
        <w:rStyle w:val="PageNumber"/>
        <w:rFonts w:ascii="Arial" w:hAnsi="Arial" w:cs="Arial"/>
        <w:noProof/>
        <w:sz w:val="20"/>
      </w:rPr>
      <w:t>6</w:t>
    </w:r>
    <w:r w:rsidRPr="00377B66">
      <w:rPr>
        <w:rStyle w:val="PageNumber"/>
        <w:rFonts w:ascii="Arial" w:hAnsi="Arial" w:cs="Arial"/>
        <w:sz w:val="20"/>
      </w:rPr>
      <w:fldChar w:fldCharType="end"/>
    </w:r>
    <w:r w:rsidRPr="00377B66">
      <w:rPr>
        <w:rStyle w:val="PageNumber"/>
        <w:rFonts w:ascii="Arial" w:hAnsi="Arial" w:cs="Arial"/>
      </w:rPr>
      <w:tab/>
    </w:r>
    <w:r>
      <w:rPr>
        <w:rStyle w:val="PageNumber"/>
        <w:rFonts w:ascii="Arial" w:hAnsi="Arial" w:cs="Arial"/>
      </w:rPr>
      <w:t xml:space="preserve">   </w:t>
    </w:r>
    <w:r w:rsidR="002700DA">
      <w:rPr>
        <w:rStyle w:val="PageNumber"/>
        <w:rFonts w:ascii="Arial" w:hAnsi="Arial" w:cs="Arial"/>
        <w:sz w:val="16"/>
        <w:szCs w:val="16"/>
      </w:rPr>
      <w:t>URL COUNTER APPLICATIOn</w:t>
    </w:r>
    <w:r>
      <w:rPr>
        <w:rStyle w:val="PageNumbe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F7FA" w14:textId="77777777" w:rsidR="001B277F" w:rsidRDefault="001B277F">
      <w:r>
        <w:separator/>
      </w:r>
    </w:p>
  </w:footnote>
  <w:footnote w:type="continuationSeparator" w:id="0">
    <w:p w14:paraId="783C1D02" w14:textId="77777777" w:rsidR="001B277F" w:rsidRDefault="001B277F">
      <w:r>
        <w:continuationSeparator/>
      </w:r>
    </w:p>
  </w:footnote>
  <w:footnote w:type="continuationNotice" w:id="1">
    <w:p w14:paraId="546D1742" w14:textId="77777777" w:rsidR="001B277F" w:rsidRDefault="001B2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1C48" w14:textId="77777777" w:rsidR="002700DA" w:rsidRDefault="00270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0B8C" w14:textId="77777777" w:rsidR="002700DA" w:rsidRDefault="002700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A01" w14:textId="77777777" w:rsidR="002700DA" w:rsidRDefault="002700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2B59" w14:textId="77777777" w:rsidR="002E61CE" w:rsidRDefault="002E61C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4097" w14:textId="77777777" w:rsidR="002E61CE" w:rsidRDefault="002E6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4"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6"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3"/>
  </w:num>
  <w:num w:numId="30">
    <w:abstractNumId w:val="29"/>
  </w:num>
  <w:num w:numId="31">
    <w:abstractNumId w:val="30"/>
  </w:num>
  <w:num w:numId="32">
    <w:abstractNumId w:val="34"/>
  </w:num>
  <w:num w:numId="33">
    <w:abstractNumId w:val="20"/>
  </w:num>
  <w:num w:numId="34">
    <w:abstractNumId w:val="31"/>
  </w:num>
  <w:num w:numId="35">
    <w:abstractNumId w:val="25"/>
  </w:num>
  <w:num w:numId="36">
    <w:abstractNumId w:val="15"/>
  </w:num>
  <w:num w:numId="3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43"/>
    <w:rsid w:val="0000039F"/>
    <w:rsid w:val="00007727"/>
    <w:rsid w:val="0001139D"/>
    <w:rsid w:val="0001297C"/>
    <w:rsid w:val="00015B2F"/>
    <w:rsid w:val="0002421C"/>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4878"/>
    <w:rsid w:val="000855CF"/>
    <w:rsid w:val="0009666D"/>
    <w:rsid w:val="000A4F90"/>
    <w:rsid w:val="000A7B00"/>
    <w:rsid w:val="000B599F"/>
    <w:rsid w:val="000C116E"/>
    <w:rsid w:val="000C18BD"/>
    <w:rsid w:val="000C1C03"/>
    <w:rsid w:val="000C1D95"/>
    <w:rsid w:val="000C77F0"/>
    <w:rsid w:val="000C7EA2"/>
    <w:rsid w:val="000D1A97"/>
    <w:rsid w:val="000D5F8D"/>
    <w:rsid w:val="000E5FBC"/>
    <w:rsid w:val="000E676D"/>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90CD1"/>
    <w:rsid w:val="00190F3E"/>
    <w:rsid w:val="00191C8E"/>
    <w:rsid w:val="001945B5"/>
    <w:rsid w:val="001946E7"/>
    <w:rsid w:val="00194C9B"/>
    <w:rsid w:val="001B277F"/>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172CC"/>
    <w:rsid w:val="0022220E"/>
    <w:rsid w:val="002233C8"/>
    <w:rsid w:val="002254BA"/>
    <w:rsid w:val="002260D2"/>
    <w:rsid w:val="0023196A"/>
    <w:rsid w:val="002325CE"/>
    <w:rsid w:val="00235269"/>
    <w:rsid w:val="00254CC7"/>
    <w:rsid w:val="00260EFC"/>
    <w:rsid w:val="00261369"/>
    <w:rsid w:val="00263856"/>
    <w:rsid w:val="00264B47"/>
    <w:rsid w:val="002700DA"/>
    <w:rsid w:val="0027104C"/>
    <w:rsid w:val="00274840"/>
    <w:rsid w:val="00280C32"/>
    <w:rsid w:val="00282155"/>
    <w:rsid w:val="00283E71"/>
    <w:rsid w:val="00290B59"/>
    <w:rsid w:val="00293237"/>
    <w:rsid w:val="00296103"/>
    <w:rsid w:val="002A1692"/>
    <w:rsid w:val="002A7086"/>
    <w:rsid w:val="002B5ED2"/>
    <w:rsid w:val="002E01A8"/>
    <w:rsid w:val="002E022A"/>
    <w:rsid w:val="002E61CE"/>
    <w:rsid w:val="002F514D"/>
    <w:rsid w:val="002F61E4"/>
    <w:rsid w:val="002F626F"/>
    <w:rsid w:val="002F6FD0"/>
    <w:rsid w:val="00300C5D"/>
    <w:rsid w:val="00302B47"/>
    <w:rsid w:val="00303266"/>
    <w:rsid w:val="00306924"/>
    <w:rsid w:val="003175EA"/>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50006F"/>
    <w:rsid w:val="00500D60"/>
    <w:rsid w:val="00511806"/>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5F5649"/>
    <w:rsid w:val="0060768C"/>
    <w:rsid w:val="006100CA"/>
    <w:rsid w:val="0062029D"/>
    <w:rsid w:val="00624368"/>
    <w:rsid w:val="0062474B"/>
    <w:rsid w:val="00627746"/>
    <w:rsid w:val="00634680"/>
    <w:rsid w:val="00642C74"/>
    <w:rsid w:val="00645C7B"/>
    <w:rsid w:val="0065026E"/>
    <w:rsid w:val="00657314"/>
    <w:rsid w:val="00657EA7"/>
    <w:rsid w:val="00665EE3"/>
    <w:rsid w:val="006739DF"/>
    <w:rsid w:val="00674593"/>
    <w:rsid w:val="006763A5"/>
    <w:rsid w:val="0068121B"/>
    <w:rsid w:val="00683AC5"/>
    <w:rsid w:val="006843D7"/>
    <w:rsid w:val="00687F4C"/>
    <w:rsid w:val="00691C70"/>
    <w:rsid w:val="00694B10"/>
    <w:rsid w:val="006A1BDC"/>
    <w:rsid w:val="006A528D"/>
    <w:rsid w:val="006B1263"/>
    <w:rsid w:val="006B1310"/>
    <w:rsid w:val="006C4B13"/>
    <w:rsid w:val="006E08B0"/>
    <w:rsid w:val="006E18B0"/>
    <w:rsid w:val="006E34C6"/>
    <w:rsid w:val="006E542A"/>
    <w:rsid w:val="006E5FAC"/>
    <w:rsid w:val="006E66F9"/>
    <w:rsid w:val="006F111E"/>
    <w:rsid w:val="006F51B7"/>
    <w:rsid w:val="006F5210"/>
    <w:rsid w:val="006F5924"/>
    <w:rsid w:val="00702A3D"/>
    <w:rsid w:val="00703C12"/>
    <w:rsid w:val="00710B0E"/>
    <w:rsid w:val="00711415"/>
    <w:rsid w:val="007144BB"/>
    <w:rsid w:val="00716515"/>
    <w:rsid w:val="00717482"/>
    <w:rsid w:val="00721C07"/>
    <w:rsid w:val="00727CF1"/>
    <w:rsid w:val="0073004E"/>
    <w:rsid w:val="0073589D"/>
    <w:rsid w:val="00741D3D"/>
    <w:rsid w:val="00750674"/>
    <w:rsid w:val="00753FA4"/>
    <w:rsid w:val="00770E9E"/>
    <w:rsid w:val="00771CFE"/>
    <w:rsid w:val="00773C4C"/>
    <w:rsid w:val="007767D7"/>
    <w:rsid w:val="00781072"/>
    <w:rsid w:val="00782632"/>
    <w:rsid w:val="00786426"/>
    <w:rsid w:val="00790E69"/>
    <w:rsid w:val="007937A5"/>
    <w:rsid w:val="0079514F"/>
    <w:rsid w:val="007A04AC"/>
    <w:rsid w:val="007A144E"/>
    <w:rsid w:val="007A2904"/>
    <w:rsid w:val="007A5E32"/>
    <w:rsid w:val="007B46AB"/>
    <w:rsid w:val="007B50A1"/>
    <w:rsid w:val="007C138A"/>
    <w:rsid w:val="007C2CE8"/>
    <w:rsid w:val="007D5479"/>
    <w:rsid w:val="007E57D1"/>
    <w:rsid w:val="007F008B"/>
    <w:rsid w:val="007F25BA"/>
    <w:rsid w:val="007F2E33"/>
    <w:rsid w:val="007F3059"/>
    <w:rsid w:val="007F46E2"/>
    <w:rsid w:val="007F4EF8"/>
    <w:rsid w:val="00801157"/>
    <w:rsid w:val="00814DB6"/>
    <w:rsid w:val="0081746E"/>
    <w:rsid w:val="00823FFC"/>
    <w:rsid w:val="008250F8"/>
    <w:rsid w:val="00834655"/>
    <w:rsid w:val="00845DCE"/>
    <w:rsid w:val="00855D43"/>
    <w:rsid w:val="00863014"/>
    <w:rsid w:val="00863DA8"/>
    <w:rsid w:val="00866A72"/>
    <w:rsid w:val="0087056C"/>
    <w:rsid w:val="00871AFB"/>
    <w:rsid w:val="00871F97"/>
    <w:rsid w:val="00872511"/>
    <w:rsid w:val="00872C56"/>
    <w:rsid w:val="00872C66"/>
    <w:rsid w:val="00873218"/>
    <w:rsid w:val="008767FF"/>
    <w:rsid w:val="00882150"/>
    <w:rsid w:val="008851DF"/>
    <w:rsid w:val="00892220"/>
    <w:rsid w:val="008946C3"/>
    <w:rsid w:val="008A10A7"/>
    <w:rsid w:val="008A4D9C"/>
    <w:rsid w:val="008B110E"/>
    <w:rsid w:val="008C36E7"/>
    <w:rsid w:val="008C5EDF"/>
    <w:rsid w:val="008C637B"/>
    <w:rsid w:val="008C7927"/>
    <w:rsid w:val="008D071B"/>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7523F"/>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33B2"/>
    <w:rsid w:val="00A95E47"/>
    <w:rsid w:val="00AA234E"/>
    <w:rsid w:val="00AA4DCA"/>
    <w:rsid w:val="00AA5B56"/>
    <w:rsid w:val="00AB3745"/>
    <w:rsid w:val="00AB3DAD"/>
    <w:rsid w:val="00AD4B1E"/>
    <w:rsid w:val="00AE16DA"/>
    <w:rsid w:val="00AE21A4"/>
    <w:rsid w:val="00AE3989"/>
    <w:rsid w:val="00AE5D94"/>
    <w:rsid w:val="00AF2190"/>
    <w:rsid w:val="00B001B5"/>
    <w:rsid w:val="00B008A2"/>
    <w:rsid w:val="00B04AA8"/>
    <w:rsid w:val="00B16DF3"/>
    <w:rsid w:val="00B17F8A"/>
    <w:rsid w:val="00B3691B"/>
    <w:rsid w:val="00B36B48"/>
    <w:rsid w:val="00B44545"/>
    <w:rsid w:val="00B45C17"/>
    <w:rsid w:val="00B46380"/>
    <w:rsid w:val="00B471AA"/>
    <w:rsid w:val="00B47E31"/>
    <w:rsid w:val="00B50A75"/>
    <w:rsid w:val="00B50BC7"/>
    <w:rsid w:val="00B55655"/>
    <w:rsid w:val="00B57A12"/>
    <w:rsid w:val="00B70D37"/>
    <w:rsid w:val="00B7174A"/>
    <w:rsid w:val="00B7297E"/>
    <w:rsid w:val="00B8128C"/>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F087A"/>
    <w:rsid w:val="00BF295A"/>
    <w:rsid w:val="00BF2999"/>
    <w:rsid w:val="00BF5A50"/>
    <w:rsid w:val="00C11753"/>
    <w:rsid w:val="00C20445"/>
    <w:rsid w:val="00C23409"/>
    <w:rsid w:val="00C3060A"/>
    <w:rsid w:val="00C32B82"/>
    <w:rsid w:val="00C43AB6"/>
    <w:rsid w:val="00C443BA"/>
    <w:rsid w:val="00C4526F"/>
    <w:rsid w:val="00C454EB"/>
    <w:rsid w:val="00C45513"/>
    <w:rsid w:val="00C457E9"/>
    <w:rsid w:val="00C52C68"/>
    <w:rsid w:val="00C54189"/>
    <w:rsid w:val="00C62412"/>
    <w:rsid w:val="00C64983"/>
    <w:rsid w:val="00C7557C"/>
    <w:rsid w:val="00C77F29"/>
    <w:rsid w:val="00C82054"/>
    <w:rsid w:val="00C83B2D"/>
    <w:rsid w:val="00C84C7C"/>
    <w:rsid w:val="00C866A6"/>
    <w:rsid w:val="00C90C95"/>
    <w:rsid w:val="00C96C97"/>
    <w:rsid w:val="00CA309B"/>
    <w:rsid w:val="00CA38AA"/>
    <w:rsid w:val="00CA5716"/>
    <w:rsid w:val="00CB3ECE"/>
    <w:rsid w:val="00CB50EB"/>
    <w:rsid w:val="00CB5BE6"/>
    <w:rsid w:val="00CB61D9"/>
    <w:rsid w:val="00CB6F81"/>
    <w:rsid w:val="00CC0D57"/>
    <w:rsid w:val="00CC138E"/>
    <w:rsid w:val="00CC288E"/>
    <w:rsid w:val="00CC5C38"/>
    <w:rsid w:val="00CC7DD7"/>
    <w:rsid w:val="00CC7F62"/>
    <w:rsid w:val="00CE1ACB"/>
    <w:rsid w:val="00CE3C43"/>
    <w:rsid w:val="00CE67AF"/>
    <w:rsid w:val="00CE6D4F"/>
    <w:rsid w:val="00D00781"/>
    <w:rsid w:val="00D041D7"/>
    <w:rsid w:val="00D21074"/>
    <w:rsid w:val="00D3415A"/>
    <w:rsid w:val="00D43D6C"/>
    <w:rsid w:val="00D542EE"/>
    <w:rsid w:val="00D7683B"/>
    <w:rsid w:val="00D81B2D"/>
    <w:rsid w:val="00D85E3F"/>
    <w:rsid w:val="00D96F78"/>
    <w:rsid w:val="00DA0D8F"/>
    <w:rsid w:val="00DA2916"/>
    <w:rsid w:val="00DB1856"/>
    <w:rsid w:val="00DB57B9"/>
    <w:rsid w:val="00DB7498"/>
    <w:rsid w:val="00DB7AE7"/>
    <w:rsid w:val="00DC1465"/>
    <w:rsid w:val="00DC4764"/>
    <w:rsid w:val="00DC57EC"/>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2411E"/>
    <w:rsid w:val="00E304C9"/>
    <w:rsid w:val="00E3157D"/>
    <w:rsid w:val="00E363AC"/>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D08B5"/>
    <w:rsid w:val="00ED2C10"/>
    <w:rsid w:val="00ED3A45"/>
    <w:rsid w:val="00ED74B0"/>
    <w:rsid w:val="00EE2F22"/>
    <w:rsid w:val="00EE728E"/>
    <w:rsid w:val="00EF0EFB"/>
    <w:rsid w:val="00EF4B08"/>
    <w:rsid w:val="00F00B57"/>
    <w:rsid w:val="00F00FCB"/>
    <w:rsid w:val="00F05638"/>
    <w:rsid w:val="00F106AA"/>
    <w:rsid w:val="00F13EE8"/>
    <w:rsid w:val="00F14400"/>
    <w:rsid w:val="00F15B30"/>
    <w:rsid w:val="00F21545"/>
    <w:rsid w:val="00F218B5"/>
    <w:rsid w:val="00F31D04"/>
    <w:rsid w:val="00F4255A"/>
    <w:rsid w:val="00F440E7"/>
    <w:rsid w:val="00F45FE9"/>
    <w:rsid w:val="00F47291"/>
    <w:rsid w:val="00F508F1"/>
    <w:rsid w:val="00F5285E"/>
    <w:rsid w:val="00F53000"/>
    <w:rsid w:val="00F534F8"/>
    <w:rsid w:val="00F54AB9"/>
    <w:rsid w:val="00F55039"/>
    <w:rsid w:val="00F56D57"/>
    <w:rsid w:val="00F57D4A"/>
    <w:rsid w:val="00F60013"/>
    <w:rsid w:val="00F61E4F"/>
    <w:rsid w:val="00F64548"/>
    <w:rsid w:val="00F67034"/>
    <w:rsid w:val="00F672BD"/>
    <w:rsid w:val="00F747AC"/>
    <w:rsid w:val="00F82A5D"/>
    <w:rsid w:val="00F84161"/>
    <w:rsid w:val="00F91D1D"/>
    <w:rsid w:val="00F94781"/>
    <w:rsid w:val="00F96B92"/>
    <w:rsid w:val="00FA051A"/>
    <w:rsid w:val="00FA06BD"/>
    <w:rsid w:val="00FA1D0F"/>
    <w:rsid w:val="00FA49DA"/>
    <w:rsid w:val="00FC1C49"/>
    <w:rsid w:val="00FC57A2"/>
    <w:rsid w:val="00FD6780"/>
    <w:rsid w:val="00FD7523"/>
    <w:rsid w:val="00FF0272"/>
    <w:rsid w:val="00FF2E5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6C62EFAB-9B83-400B-AE03-1AED5888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C2D"/>
    <w:rPr>
      <w:sz w:val="22"/>
      <w:szCs w:val="24"/>
      <w:lang w:eastAsia="en-US"/>
    </w:rPr>
  </w:style>
  <w:style w:type="paragraph" w:styleId="Heading1">
    <w:name w:val="heading 1"/>
    <w:basedOn w:val="Normal"/>
    <w:next w:val="BodyText"/>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Heading2">
    <w:name w:val="heading 2"/>
    <w:basedOn w:val="Normal"/>
    <w:next w:val="BodyText2"/>
    <w:link w:val="Heading2Char"/>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spacing w:before="240" w:after="60"/>
      <w:ind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rsid w:val="00627C2D"/>
    <w:rPr>
      <w:color w:val="800080"/>
      <w:u w:val="single"/>
    </w:rPr>
  </w:style>
  <w:style w:type="character" w:customStyle="1" w:styleId="TitleChar">
    <w:name w:val="Title Char"/>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DefaultParagraphFont"/>
    <w:rsid w:val="00702A3D"/>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character" w:customStyle="1" w:styleId="Heading2Char">
    <w:name w:val="Heading 2 Char"/>
    <w:link w:val="Heading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semiHidden/>
    <w:rsid w:val="00627C2D"/>
    <w:rPr>
      <w:vertAlign w:val="superscript"/>
    </w:rPr>
  </w:style>
  <w:style w:type="character" w:styleId="Emphasis">
    <w:name w:val="Emphasis"/>
    <w:qFormat/>
    <w:rsid w:val="00627C2D"/>
    <w:rPr>
      <w:i/>
      <w:iCs/>
    </w:rPr>
  </w:style>
  <w:style w:type="character" w:customStyle="1" w:styleId="BodyTextChar">
    <w:name w:val="Body Text Char"/>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semiHidden/>
    <w:rsid w:val="00627C2D"/>
    <w:rPr>
      <w:i/>
      <w:iCs/>
    </w:rPr>
  </w:style>
  <w:style w:type="character" w:styleId="HTMLCode">
    <w:name w:val="HTML Code"/>
    <w:semiHidden/>
    <w:rsid w:val="00627C2D"/>
    <w:rPr>
      <w:rFonts w:ascii="Courier New" w:hAnsi="Courier New" w:cs="Courier New"/>
      <w:sz w:val="20"/>
      <w:szCs w:val="20"/>
    </w:rPr>
  </w:style>
  <w:style w:type="character" w:styleId="HTMLDefinition">
    <w:name w:val="HTML Definition"/>
    <w:semiHidden/>
    <w:rsid w:val="00627C2D"/>
    <w:rPr>
      <w:i/>
      <w:iCs/>
    </w:rPr>
  </w:style>
  <w:style w:type="character" w:styleId="HTMLKeyboard">
    <w:name w:val="HTML Keyboard"/>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semiHidden/>
    <w:rsid w:val="00627C2D"/>
    <w:rPr>
      <w:rFonts w:ascii="Courier New" w:hAnsi="Courier New" w:cs="Courier New"/>
    </w:rPr>
  </w:style>
  <w:style w:type="character" w:styleId="HTMLTypewriter">
    <w:name w:val="HTML Typewriter"/>
    <w:semiHidden/>
    <w:rsid w:val="00627C2D"/>
    <w:rPr>
      <w:rFonts w:ascii="Courier New" w:hAnsi="Courier New" w:cs="Courier New"/>
      <w:sz w:val="20"/>
      <w:szCs w:val="20"/>
    </w:rPr>
  </w:style>
  <w:style w:type="character" w:styleId="HTMLVariable">
    <w:name w:val="HTML Variable"/>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3BC7A9-D177-4B5B-96B3-678F3F53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Sree Teja</cp:lastModifiedBy>
  <cp:revision>30</cp:revision>
  <cp:lastPrinted>2004-03-05T08:12:00Z</cp:lastPrinted>
  <dcterms:created xsi:type="dcterms:W3CDTF">2021-07-30T16:05:00Z</dcterms:created>
  <dcterms:modified xsi:type="dcterms:W3CDTF">2021-07-30T16:54:00Z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