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GoBack"/>
      <w:r>
        <w:rPr>
          <w:rFonts w:hint="default"/>
        </w:rPr>
        <w:t xml:space="preserve">IMAGE RECOGNITION WITH IBM CLOUD VISUAL </w:t>
      </w:r>
      <w:bookmarkEnd w:id="0"/>
      <w:r>
        <w:rPr>
          <w:rFonts w:hint="default"/>
        </w:rPr>
        <w:t>RECOGNITION</w:t>
      </w:r>
      <w:r>
        <w:rPr>
          <w:rFonts w:hint="default"/>
          <w:lang w:val="en-US"/>
        </w:rPr>
        <w:t>.</w:t>
      </w:r>
    </w:p>
    <w:p>
      <w:pPr>
        <w:jc w:val="center"/>
        <w:rPr>
          <w:rFonts w:hint="default" w:ascii="Times New Roman" w:hAnsi="Times New Roman" w:cs="Times New Roman"/>
          <w:sz w:val="40"/>
          <w:szCs w:val="40"/>
          <w:lang w:val="en-US"/>
        </w:rPr>
      </w:pPr>
    </w:p>
    <w:p>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Emotion Recognition in Image Captioning</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Emotion recognition adds a new dimension to image captioning by detecting and expressing the emotions depicted in the image. With the help of advanced algorithms, images can be analyzed to identify emotions such as joy, sadness, surprise, and more.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9"/>
        <w:gridCol w:w="7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6"/>
              <w:keepNext w:val="0"/>
              <w:keepLines w:val="0"/>
              <w:widowControl/>
              <w:suppressLineNumbers w:val="0"/>
              <w:spacing w:before="0" w:beforeAutospacing="1" w:after="0" w:afterAutospacing="1"/>
              <w:ind w:left="0" w:right="0"/>
            </w:pPr>
            <w:r>
              <w:rPr>
                <w:b/>
                <w:bCs/>
              </w:rPr>
              <w:t>Software:</w:t>
            </w:r>
          </w:p>
        </w:tc>
        <w:tc>
          <w:tcPr>
            <w:tcW w:w="7189" w:type="dxa"/>
            <w:shd w:val="clear"/>
            <w:vAlign w:val="center"/>
          </w:tcPr>
          <w:p>
            <w:pPr>
              <w:pStyle w:val="6"/>
              <w:keepNext w:val="0"/>
              <w:keepLines w:val="0"/>
              <w:widowControl/>
              <w:suppressLineNumbers w:val="0"/>
              <w:spacing w:before="0" w:beforeAutospacing="1" w:after="0" w:afterAutospacing="1"/>
              <w:ind w:left="0" w:right="0"/>
            </w:pPr>
            <w:r>
              <w:t>IBM Image Recognition Visual Cloud Studio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6"/>
              <w:keepNext w:val="0"/>
              <w:keepLines w:val="0"/>
              <w:widowControl/>
              <w:suppressLineNumbers w:val="0"/>
              <w:spacing w:before="0" w:beforeAutospacing="1" w:after="0" w:afterAutospacing="1"/>
              <w:ind w:left="0" w:right="0"/>
            </w:pPr>
            <w:r>
              <w:rPr>
                <w:b/>
                <w:bCs/>
              </w:rPr>
              <w:t>Hardware:</w:t>
            </w:r>
          </w:p>
        </w:tc>
        <w:tc>
          <w:tcPr>
            <w:tcW w:w="7189" w:type="dxa"/>
            <w:shd w:val="clear"/>
            <w:vAlign w:val="center"/>
          </w:tcPr>
          <w:p>
            <w:pPr>
              <w:pStyle w:val="6"/>
              <w:keepNext w:val="0"/>
              <w:keepLines w:val="0"/>
              <w:widowControl/>
              <w:suppressLineNumbers w:val="0"/>
              <w:spacing w:before="0" w:beforeAutospacing="1" w:after="0" w:afterAutospacing="1"/>
              <w:ind w:left="0" w:right="0"/>
            </w:pPr>
            <w:r>
              <w:t>High-performance GPUs for accelerated image processing and analysis</w:t>
            </w:r>
          </w:p>
          <w:p>
            <w:pPr>
              <w:rPr>
                <w:rFonts w:hint="eastAsia" w:ascii="SimSun"/>
                <w:sz w:val="24"/>
                <w:szCs w:val="24"/>
              </w:rPr>
            </w:pPr>
          </w:p>
        </w:tc>
      </w:tr>
    </w:tbl>
    <w:p>
      <w:pPr>
        <w:rPr>
          <w:rFonts w:hint="default"/>
        </w:rPr>
      </w:pPr>
    </w:p>
    <w:p>
      <w:pPr>
        <w:jc w:val="left"/>
        <w:rPr>
          <w:rFonts w:hint="default" w:ascii="Times New Roman" w:hAnsi="Times New Roman"/>
          <w:sz w:val="28"/>
          <w:szCs w:val="28"/>
          <w:lang w:val="en-US"/>
        </w:rPr>
      </w:pPr>
      <w:r>
        <w:rPr>
          <w:rFonts w:hint="default" w:ascii="Times New Roman" w:hAnsi="Times New Roman"/>
          <w:sz w:val="28"/>
          <w:szCs w:val="28"/>
          <w:lang w:val="en-US"/>
        </w:rPr>
        <w:t>Image captioning is a complex task that typically involves training a deep learning model on a large dataset of images and corresponding captions. To perform image captioning for emotions using IBM Watson's image recognition service in Visual Studio, you can follow these general steps:</w:t>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r>
        <w:rPr>
          <w:rFonts w:hint="default" w:ascii="Times New Roman" w:hAnsi="Times New Roman"/>
          <w:b/>
          <w:bCs/>
          <w:sz w:val="28"/>
          <w:szCs w:val="28"/>
          <w:lang w:val="en-US"/>
        </w:rPr>
        <w:t>1.Set up your development environment</w:t>
      </w:r>
    </w:p>
    <w:p>
      <w:pPr>
        <w:numPr>
          <w:ilvl w:val="0"/>
          <w:numId w:val="1"/>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Install Visual Studio and create a new project (e.g., a C# project).</w:t>
      </w:r>
    </w:p>
    <w:p>
      <w:pPr>
        <w:numPr>
          <w:ilvl w:val="0"/>
          <w:numId w:val="1"/>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Ensure you have the necessary libraries and SDKs installed for working with IBM Watson services.</w:t>
      </w:r>
    </w:p>
    <w:p>
      <w:pPr>
        <w:jc w:val="left"/>
        <w:rPr>
          <w:rFonts w:hint="default" w:ascii="Times New Roman" w:hAnsi="Times New Roman"/>
          <w:sz w:val="28"/>
          <w:szCs w:val="28"/>
          <w:lang w:val="en-US"/>
        </w:rPr>
      </w:pPr>
    </w:p>
    <w:p>
      <w:pPr>
        <w:jc w:val="left"/>
        <w:rPr>
          <w:rFonts w:hint="default" w:ascii="Times New Roman" w:hAnsi="Times New Roman"/>
          <w:b/>
          <w:bCs/>
          <w:sz w:val="28"/>
          <w:szCs w:val="28"/>
          <w:lang w:val="en-US"/>
        </w:rPr>
      </w:pPr>
      <w:r>
        <w:rPr>
          <w:rFonts w:hint="default" w:ascii="Times New Roman" w:hAnsi="Times New Roman"/>
          <w:sz w:val="28"/>
          <w:szCs w:val="28"/>
          <w:lang w:val="en-US"/>
        </w:rPr>
        <w:t>2</w:t>
      </w:r>
      <w:r>
        <w:rPr>
          <w:rFonts w:hint="default" w:ascii="Times New Roman" w:hAnsi="Times New Roman"/>
          <w:b/>
          <w:bCs/>
          <w:sz w:val="28"/>
          <w:szCs w:val="28"/>
          <w:lang w:val="en-US"/>
        </w:rPr>
        <w:t>.Obtain IBM Watson Visual Recognition API Key</w:t>
      </w:r>
    </w:p>
    <w:p>
      <w:pPr>
        <w:numPr>
          <w:ilvl w:val="0"/>
          <w:numId w:val="1"/>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Visit the IBM Watson Visual Recognition website and create an account if you don't have one.</w:t>
      </w:r>
    </w:p>
    <w:p>
      <w:pPr>
        <w:numPr>
          <w:ilvl w:val="0"/>
          <w:numId w:val="1"/>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Create a new Visual Recognition service instance and obtain the API key and endpoint.</w:t>
      </w:r>
    </w:p>
    <w:p>
      <w:pPr>
        <w:jc w:val="left"/>
        <w:rPr>
          <w:rFonts w:hint="default" w:ascii="Times New Roman" w:hAnsi="Times New Roman"/>
          <w:sz w:val="28"/>
          <w:szCs w:val="28"/>
          <w:lang w:val="en-US"/>
        </w:rPr>
      </w:pP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3.Collect a dataset</w:t>
      </w:r>
    </w:p>
    <w:p>
      <w:pPr>
        <w:numPr>
          <w:ilvl w:val="0"/>
          <w:numId w:val="1"/>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You will need a dataset of images labeled with emotions. This dataset should include images and corresponding emotion labels.</w:t>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r>
        <w:rPr>
          <w:rFonts w:hint="default" w:ascii="Times New Roman" w:hAnsi="Times New Roman"/>
          <w:b/>
          <w:bCs/>
          <w:sz w:val="28"/>
          <w:szCs w:val="28"/>
          <w:lang w:val="en-US"/>
        </w:rPr>
        <w:t>4.Pre-process your data</w:t>
      </w:r>
    </w:p>
    <w:p>
      <w:pPr>
        <w:numPr>
          <w:ilvl w:val="0"/>
          <w:numId w:val="1"/>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Resize and preprocess your images to fit the input size of your chosen model.</w:t>
      </w:r>
    </w:p>
    <w:p>
      <w:pPr>
        <w:numPr>
          <w:ilvl w:val="0"/>
          <w:numId w:val="1"/>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Encode your emotion labels into numerical values.</w:t>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r>
        <w:rPr>
          <w:rFonts w:hint="default" w:ascii="Times New Roman" w:hAnsi="Times New Roman"/>
          <w:b/>
          <w:bCs/>
          <w:sz w:val="28"/>
          <w:szCs w:val="28"/>
          <w:lang w:val="en-US"/>
        </w:rPr>
        <w:t>5.Choose or build a deep learning model</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You can use pre-trained models like Inception, ResNet, or custom models for image captioning.</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Fine-tune the model on your emotion dataset, or use transfer learning if necessary.</w:t>
      </w:r>
    </w:p>
    <w:p>
      <w:pPr>
        <w:jc w:val="left"/>
        <w:rPr>
          <w:rFonts w:hint="default" w:ascii="Times New Roman" w:hAnsi="Times New Roman"/>
          <w:sz w:val="28"/>
          <w:szCs w:val="28"/>
          <w:lang w:val="en-US"/>
        </w:rPr>
      </w:pP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6.Train your model</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 xml:space="preserve"> Split your dataset into training and validation sets.</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 xml:space="preserve"> Train the model using the training set and validate it using the validation set.</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 xml:space="preserve"> Use appropriate loss functions and optimization techniques.</w:t>
      </w:r>
    </w:p>
    <w:p>
      <w:pPr>
        <w:jc w:val="left"/>
        <w:rPr>
          <w:rFonts w:hint="default" w:ascii="Times New Roman" w:hAnsi="Times New Roman"/>
          <w:sz w:val="28"/>
          <w:szCs w:val="28"/>
          <w:lang w:val="en-US"/>
        </w:rPr>
      </w:pP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7.Integrate with IBM Watson Visual Recognition</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Use the IBM Watson Visual Recognition API to send images to the service for emotion recognition.</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You can use the API key and endpoint obtained earlier.</w:t>
      </w:r>
    </w:p>
    <w:p>
      <w:pPr>
        <w:jc w:val="left"/>
        <w:rPr>
          <w:rFonts w:hint="default" w:ascii="Times New Roman" w:hAnsi="Times New Roman"/>
          <w:sz w:val="28"/>
          <w:szCs w:val="28"/>
          <w:lang w:val="en-US"/>
        </w:rPr>
      </w:pP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8.Generate captions</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Once you have the emotion predictions from Watson Visual Recognition, you can combine them with your image captioning model's predictions to generate captions that include emotions.</w:t>
      </w:r>
    </w:p>
    <w:p>
      <w:pPr>
        <w:jc w:val="left"/>
        <w:rPr>
          <w:rFonts w:hint="default" w:ascii="Times New Roman" w:hAnsi="Times New Roman"/>
          <w:sz w:val="28"/>
          <w:szCs w:val="28"/>
          <w:lang w:val="en-US"/>
        </w:rPr>
      </w:pP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9. Display the results</w:t>
      </w:r>
    </w:p>
    <w:p>
      <w:pPr>
        <w:numPr>
          <w:ilvl w:val="0"/>
          <w:numId w:val="2"/>
        </w:numPr>
        <w:ind w:left="420" w:leftChars="0" w:hanging="420" w:firstLineChars="0"/>
        <w:jc w:val="left"/>
        <w:rPr>
          <w:rFonts w:hint="default" w:ascii="Times New Roman" w:hAnsi="Times New Roman"/>
          <w:sz w:val="28"/>
          <w:szCs w:val="28"/>
          <w:lang w:val="en-US"/>
        </w:rPr>
      </w:pPr>
      <w:r>
        <w:rPr>
          <w:rFonts w:hint="default" w:ascii="Times New Roman" w:hAnsi="Times New Roman"/>
          <w:sz w:val="28"/>
          <w:szCs w:val="28"/>
          <w:lang w:val="en-US"/>
        </w:rPr>
        <w:t>Display the images along with the generated captions that include emotions in your Visual Studio application.</w:t>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r>
        <w:rPr>
          <w:rFonts w:hint="default" w:ascii="Times New Roman" w:hAnsi="Times New Roman"/>
          <w:sz w:val="28"/>
          <w:szCs w:val="28"/>
          <w:lang w:val="en-US"/>
        </w:rPr>
        <w:t>Here's a simplified code example in C# for integrating with the IBM Watson Visual Recognition service and generating captions for images with detected emotions:</w:t>
      </w:r>
    </w:p>
    <w:p>
      <w:pPr>
        <w:jc w:val="left"/>
        <w:rPr>
          <w:rFonts w:hint="default" w:ascii="Times New Roman" w:hAnsi="Times New Roman"/>
          <w:sz w:val="28"/>
          <w:szCs w:val="28"/>
          <w:lang w:val="en-US"/>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Import necessary libraries and set up IBM Watson Visual Recognition credentials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using IBM.Cloud.SDK.Core.Authentication.Iam;</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using IBM.Watson.VisualRecognition.v4;</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using IBM.Watson.VisualRecognition.v4.Model;</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Initialize Visual Recognition service</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var authenticator = new IamAuthenticator(apikey: "YOUR_API_KEY");</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var visualRecognition = new VisualRecognitionV4(authenticator: authenticator);</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visualRecognition.SetServiceUrl("YOUR_ENDPOINT");</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Provide an image URL for analysis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string imageUrl = "YOUR_IMAGE_URL";</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Call Visual Recognition service to detect emotions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var detectFacesOptions = new DetectFacesOptions()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xml:space="preserve">    Url = imageUrl,</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xml:space="preserve">    Emotion = true</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var detectedFaces = visualRecognition.DetectFaces(detectFacesOptions);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Extract emotions from the detectedFaces response</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foreach (var face in detectedFaces.Result.Faces)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xml:space="preserve">    string emotion = face.Age.Gender.Emotion;</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xml:space="preserve">    // You can use 'emotion' in your image captioning model to generate captions with emotions.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r>
        <w:rPr>
          <w:rFonts w:hint="default" w:ascii="Times New Roman" w:hAnsi="Times New Roman"/>
          <w:color w:val="44546A" w:themeColor="text2"/>
          <w:sz w:val="24"/>
          <w:szCs w:val="24"/>
          <w:lang w:val="en-US"/>
          <w14:textFill>
            <w14:solidFill>
              <w14:schemeClr w14:val="tx2"/>
            </w14:solidFill>
          </w14:textFill>
        </w:rPr>
        <w:t>// Implement your image captioning model and generate captions with emotions</w:t>
      </w:r>
    </w:p>
    <w:p>
      <w:pPr>
        <w:pBdr>
          <w:top w:val="single" w:color="auto" w:sz="4" w:space="0"/>
          <w:left w:val="single" w:color="auto" w:sz="4" w:space="0"/>
          <w:bottom w:val="single" w:color="auto" w:sz="4" w:space="0"/>
          <w:right w:val="single" w:color="auto" w:sz="4"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sectPr>
          <w:pgSz w:w="11906" w:h="16838"/>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Times New Roman" w:hAnsi="Times New Roman"/>
          <w:color w:val="44546A" w:themeColor="text2"/>
          <w:sz w:val="24"/>
          <w:szCs w:val="24"/>
          <w:lang w:val="en-US"/>
          <w14:textFill>
            <w14:solidFill>
              <w14:schemeClr w14:val="tx2"/>
            </w14:solidFill>
          </w14:textFill>
        </w:rPr>
        <w:t>// Display the results in your Visual Studio application</w:t>
      </w:r>
    </w:p>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How the Machine was Trained to Caption Emotions</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rPr>
        <w:t>The machine was trained to caption emotions using a large labeled dataset of images:</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images were labeled with corresponding emotions by human annotators.</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 deep learning model was created and trained on this dataset, learning the features and patterns associated with different emotions.</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model was fine-tuned using advanced techniques such as transfer learning and data augmentation.</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Through an iterative process, the model was trained to accurately caption emotions in images.</w:t>
      </w:r>
    </w:p>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Conclusion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val="0"/>
          <w:bCs w:val="0"/>
          <w:sz w:val="28"/>
          <w:szCs w:val="28"/>
        </w:rPr>
        <w:t>Image captioning of emotions is a remarkable feat that brings together computer vision and natural language processing. With the advanced capabilities of IBM Image Recognition Visual Cloud Studio, we can now unlock the power of emotion recognition in images. By training machines to understand and describe emotions, we pave the way for more inclusive and empathetic applications of technology.</w:t>
      </w:r>
    </w:p>
    <w:p>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jc w:val="left"/>
        <w:rPr>
          <w:rFonts w:hint="default" w:ascii="Times New Roman" w:hAnsi="Times New Roman"/>
          <w:color w:val="44546A" w:themeColor="text2"/>
          <w:sz w:val="24"/>
          <w:szCs w:val="24"/>
          <w:lang w:val="en-US"/>
          <w14:textFill>
            <w14:solidFill>
              <w14:schemeClr w14:val="tx2"/>
            </w14:solidFill>
          </w14:textFill>
        </w:rPr>
      </w:pPr>
    </w:p>
    <w:sectPr>
      <w:pgSz w:w="11906" w:h="16838"/>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291D43"/>
    <w:multiLevelType w:val="singleLevel"/>
    <w:tmpl w:val="9F291D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A5768B"/>
    <w:multiLevelType w:val="singleLevel"/>
    <w:tmpl w:val="C2A576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51CB8"/>
    <w:rsid w:val="0E451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2023-10-08T12:21:00Z</dcterms:created>
  <dc:creator>MARYAM SHAFA</dc:creator>
  <cp:lastModifiedBy>MARYAM SHAFA</cp:lastModifiedBy>
  <dcterms:modified xsi:type="dcterms:W3CDTF">2023-10-08T13:00:49Z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9B4A237F3EBC419E8A33211EA2AD68CA_11</vt:lpwstr>
  </property>
</Properties>
</file>