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D7CCF" w14:textId="77777777" w:rsidR="00865522" w:rsidRDefault="00865522">
      <w:r>
        <w:t>EXPERIMENT-1</w:t>
      </w:r>
    </w:p>
    <w:p w14:paraId="1D4CE2CC" w14:textId="37705658" w:rsidR="00865522" w:rsidRDefault="00865522">
      <w:r>
        <w:t xml:space="preserve"> ROLL NO:240701533 </w:t>
      </w:r>
      <w:proofErr w:type="gramStart"/>
      <w:r>
        <w:t>NAME:SRITHIKA.S</w:t>
      </w:r>
      <w:proofErr w:type="gramEnd"/>
    </w:p>
    <w:p w14:paraId="47AFD668" w14:textId="77777777" w:rsidR="00865522" w:rsidRDefault="00865522">
      <w:r>
        <w:t>USER INTERFACE AND DESIGN COMAPARSION OF UI DESIGN BETWEEN TWO FIGMA CREATION</w:t>
      </w:r>
    </w:p>
    <w:p w14:paraId="1489CFBB" w14:textId="4143900B" w:rsidR="00865522" w:rsidRDefault="00865522">
      <w:r>
        <w:t xml:space="preserve"> BAD WEBSITE:</w:t>
      </w:r>
      <w:r w:rsidRPr="00865522">
        <w:rPr>
          <w:noProof/>
        </w:rPr>
        <w:drawing>
          <wp:inline distT="0" distB="0" distL="0" distR="0" wp14:anchorId="625A2DD0" wp14:editId="718E6993">
            <wp:extent cx="5731510" cy="3970655"/>
            <wp:effectExtent l="0" t="0" r="2540" b="0"/>
            <wp:docPr id="803164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644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84B3D" w14:textId="77777777" w:rsidR="00865522" w:rsidRPr="00865522" w:rsidRDefault="00865522" w:rsidP="00865522"/>
    <w:p w14:paraId="7AD10A22" w14:textId="77777777" w:rsidR="00865522" w:rsidRPr="00865522" w:rsidRDefault="00865522" w:rsidP="00865522"/>
    <w:p w14:paraId="55667255" w14:textId="77777777" w:rsidR="00865522" w:rsidRDefault="00865522" w:rsidP="00865522"/>
    <w:p w14:paraId="32F8A132" w14:textId="514BD785" w:rsidR="00865522" w:rsidRDefault="00865522" w:rsidP="00865522">
      <w:proofErr w:type="gramStart"/>
      <w:r>
        <w:lastRenderedPageBreak/>
        <w:t>GOOD  WEBSITE</w:t>
      </w:r>
      <w:proofErr w:type="gramEnd"/>
      <w:r>
        <w:t>:</w:t>
      </w:r>
      <w:r w:rsidRPr="00865522">
        <w:rPr>
          <w:noProof/>
        </w:rPr>
        <w:drawing>
          <wp:inline distT="0" distB="0" distL="0" distR="0" wp14:anchorId="6F30F26E" wp14:editId="3C65D4C3">
            <wp:extent cx="5731510" cy="3304540"/>
            <wp:effectExtent l="0" t="0" r="2540" b="0"/>
            <wp:docPr id="1800765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651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122F0" w14:textId="77777777" w:rsidR="00865522" w:rsidRPr="00865522" w:rsidRDefault="00865522" w:rsidP="00865522"/>
    <w:p w14:paraId="026A4214" w14:textId="77777777" w:rsidR="00865522" w:rsidRDefault="00865522" w:rsidP="00865522"/>
    <w:p w14:paraId="582940F3" w14:textId="7EA727AF" w:rsidR="00865522" w:rsidRDefault="00865522" w:rsidP="00865522">
      <w:r>
        <w:t>PROTOTYPE LINK:</w:t>
      </w:r>
    </w:p>
    <w:p w14:paraId="492C7F58" w14:textId="26EF6660" w:rsidR="00192BB8" w:rsidRDefault="00192BB8" w:rsidP="0086094F">
      <w:hyperlink r:id="rId7" w:history="1">
        <w:r w:rsidRPr="0070217F">
          <w:rPr>
            <w:rStyle w:val="Hyperlink"/>
          </w:rPr>
          <w:t>https://www.figma.com/design/m0HQMKrgyKcmFK1nSLieen/Untitled?node-id=11-25&amp;t=s4GXtjZorkz6yP2L-1</w:t>
        </w:r>
      </w:hyperlink>
    </w:p>
    <w:p w14:paraId="30BE9A6A" w14:textId="6ED30344" w:rsidR="00192BB8" w:rsidRDefault="00192BB8" w:rsidP="0086094F">
      <w:hyperlink r:id="rId8" w:history="1">
        <w:r w:rsidRPr="0070217F">
          <w:rPr>
            <w:rStyle w:val="Hyperlink"/>
          </w:rPr>
          <w:t>https://www.figma.com/design/m0HQMKrgyKcmFK1nSLieen/Untitled?node-id=1-2&amp;t=s4GXtjZorkz6yP2L-1</w:t>
        </w:r>
      </w:hyperlink>
    </w:p>
    <w:p w14:paraId="561574E1" w14:textId="77777777" w:rsidR="00192BB8" w:rsidRDefault="00192BB8" w:rsidP="0086094F"/>
    <w:p w14:paraId="7EE2636C" w14:textId="2796399A" w:rsidR="0086094F" w:rsidRDefault="00865522" w:rsidP="0086094F">
      <w:r>
        <w:t>The two websites have distinct designs and approaches. Here's a comparison:</w:t>
      </w:r>
    </w:p>
    <w:p w14:paraId="3B9F0600" w14:textId="56A17D13" w:rsidR="00862625" w:rsidRPr="00862625" w:rsidRDefault="00862625" w:rsidP="0086094F">
      <w:pPr>
        <w:rPr>
          <w:sz w:val="44"/>
          <w:szCs w:val="44"/>
        </w:rPr>
      </w:pPr>
      <w:r>
        <w:rPr>
          <w:rStyle w:val="Strong"/>
          <w:sz w:val="44"/>
          <w:szCs w:val="44"/>
        </w:rPr>
        <w:t>BAD DESIGN</w:t>
      </w:r>
    </w:p>
    <w:p w14:paraId="5616BB99" w14:textId="1D5C7432" w:rsidR="0086094F" w:rsidRPr="0086094F" w:rsidRDefault="0086094F" w:rsidP="0086094F">
      <w:r w:rsidRPr="008609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1. Design Style </w:t>
      </w:r>
    </w:p>
    <w:p w14:paraId="4127C9E7" w14:textId="77777777" w:rsidR="0086094F" w:rsidRPr="0086094F" w:rsidRDefault="0086094F" w:rsidP="008609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9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Harsh background </w:t>
      </w:r>
      <w:proofErr w:type="spellStart"/>
      <w:r w:rsidRPr="008609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color</w:t>
      </w:r>
      <w:proofErr w:type="spellEnd"/>
      <w:r w:rsidRPr="008609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  <w:r w:rsidRPr="008609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The dark red background is too intense and dominates the screen, making the page feel heavy and uncomfortable.</w:t>
      </w:r>
    </w:p>
    <w:p w14:paraId="6C69A4D7" w14:textId="77777777" w:rsidR="0086094F" w:rsidRDefault="0086094F" w:rsidP="008609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9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Poor </w:t>
      </w:r>
      <w:proofErr w:type="spellStart"/>
      <w:r w:rsidRPr="008609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color</w:t>
      </w:r>
      <w:proofErr w:type="spellEnd"/>
      <w:r w:rsidRPr="008609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contrast</w:t>
      </w:r>
      <w:r w:rsidRPr="008609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  <w:r w:rsidRPr="008609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Green and yellow text on a dark red background reduces readability and looks visually unbalanced.</w:t>
      </w:r>
    </w:p>
    <w:p w14:paraId="0007A0A3" w14:textId="2BE5CE08" w:rsidR="0086094F" w:rsidRPr="0086094F" w:rsidRDefault="0086094F" w:rsidP="00860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8609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Navigation</w:t>
      </w:r>
    </w:p>
    <w:p w14:paraId="3FAA2E2F" w14:textId="77777777" w:rsidR="0086094F" w:rsidRPr="0086094F" w:rsidRDefault="0086094F" w:rsidP="008609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9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Navigation items (</w:t>
      </w:r>
      <w:r w:rsidRPr="008609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HOME, MENU, ABOUT US</w:t>
      </w:r>
      <w:r w:rsidRPr="008609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are:</w:t>
      </w:r>
    </w:p>
    <w:p w14:paraId="7EBA97EA" w14:textId="77777777" w:rsidR="0086094F" w:rsidRPr="0086094F" w:rsidRDefault="0086094F" w:rsidP="0086094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9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Too small</w:t>
      </w:r>
    </w:p>
    <w:p w14:paraId="5762E77D" w14:textId="77777777" w:rsidR="0086094F" w:rsidRPr="0086094F" w:rsidRDefault="0086094F" w:rsidP="0086094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9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 clearly separated</w:t>
      </w:r>
    </w:p>
    <w:p w14:paraId="6280F3E3" w14:textId="77777777" w:rsidR="0086094F" w:rsidRDefault="0086094F" w:rsidP="0086094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9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 visually highlighted as clickable</w:t>
      </w:r>
    </w:p>
    <w:p w14:paraId="1EF933EE" w14:textId="3D526D4B" w:rsidR="0086094F" w:rsidRPr="0086094F" w:rsidRDefault="0086094F" w:rsidP="00860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9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3. Content </w:t>
      </w:r>
    </w:p>
    <w:p w14:paraId="594A06E1" w14:textId="77777777" w:rsidR="0086094F" w:rsidRPr="0086094F" w:rsidRDefault="0086094F" w:rsidP="008609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9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Too much text for a hero section.</w:t>
      </w:r>
    </w:p>
    <w:p w14:paraId="07F6C247" w14:textId="77777777" w:rsidR="0086094F" w:rsidRPr="0086094F" w:rsidRDefault="0086094F" w:rsidP="008609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9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clear spacing between heading and description.</w:t>
      </w:r>
    </w:p>
    <w:p w14:paraId="2087DDC9" w14:textId="77777777" w:rsidR="0086094F" w:rsidRDefault="0086094F" w:rsidP="008609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9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Information feels cluttered instead of appetizing.</w:t>
      </w:r>
    </w:p>
    <w:p w14:paraId="0D558D7F" w14:textId="0E9524EC" w:rsidR="0086094F" w:rsidRPr="0086094F" w:rsidRDefault="0086094F" w:rsidP="008609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09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4. Purpose </w:t>
      </w:r>
    </w:p>
    <w:p w14:paraId="2621F5AA" w14:textId="77777777" w:rsidR="0086094F" w:rsidRPr="0086094F" w:rsidRDefault="0086094F" w:rsidP="00860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9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restaurant website hero section should:</w:t>
      </w:r>
    </w:p>
    <w:p w14:paraId="7FDA3AE5" w14:textId="77777777" w:rsidR="0086094F" w:rsidRPr="0086094F" w:rsidRDefault="0086094F" w:rsidP="008609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9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Make food look </w:t>
      </w:r>
      <w:r w:rsidRPr="008609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irresistible</w:t>
      </w:r>
    </w:p>
    <w:p w14:paraId="72124F9C" w14:textId="77777777" w:rsidR="0086094F" w:rsidRPr="0086094F" w:rsidRDefault="0086094F" w:rsidP="008609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9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Communicate </w:t>
      </w:r>
      <w:r w:rsidRPr="008609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brand quality</w:t>
      </w:r>
    </w:p>
    <w:p w14:paraId="4C8326D6" w14:textId="77777777" w:rsidR="00FD14DE" w:rsidRDefault="0086094F" w:rsidP="00FD14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9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Encourage action (</w:t>
      </w:r>
      <w:r w:rsidRPr="008609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Book / Order / View Menu</w:t>
      </w:r>
      <w:r w:rsidRPr="008609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66548FAD" w14:textId="0CA333C6" w:rsidR="00FD14DE" w:rsidRPr="00862625" w:rsidRDefault="00862625" w:rsidP="0086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8"/>
          <w:szCs w:val="48"/>
          <w:lang w:eastAsia="en-IN"/>
          <w14:ligatures w14:val="none"/>
        </w:rPr>
      </w:pPr>
      <w:r>
        <w:rPr>
          <w:rStyle w:val="Strong"/>
          <w:sz w:val="48"/>
          <w:szCs w:val="48"/>
        </w:rPr>
        <w:t>GOOD DESIGN</w:t>
      </w:r>
    </w:p>
    <w:p w14:paraId="78ED6BCA" w14:textId="18C15915" w:rsidR="0086094F" w:rsidRPr="00FD14DE" w:rsidRDefault="0086094F" w:rsidP="00FD14D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14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1. Design Style </w:t>
      </w:r>
    </w:p>
    <w:p w14:paraId="474D2F99" w14:textId="77777777" w:rsidR="0086094F" w:rsidRPr="0086094F" w:rsidRDefault="0086094F" w:rsidP="008609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9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Clean and minimal layout</w:t>
      </w:r>
      <w:r w:rsidRPr="008609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Plenty of white space makes the design feel modern and premium.</w:t>
      </w:r>
    </w:p>
    <w:p w14:paraId="7727ED4D" w14:textId="77777777" w:rsidR="0086094F" w:rsidRPr="0086094F" w:rsidRDefault="0086094F" w:rsidP="008609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9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Neutral background</w:t>
      </w:r>
      <w:r w:rsidRPr="008609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Light background allows the food image to stand out naturally.</w:t>
      </w:r>
    </w:p>
    <w:p w14:paraId="51C79251" w14:textId="77777777" w:rsidR="0086094F" w:rsidRPr="0086094F" w:rsidRDefault="0086094F" w:rsidP="008609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9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Consistent </w:t>
      </w:r>
      <w:proofErr w:type="spellStart"/>
      <w:r w:rsidRPr="008609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color</w:t>
      </w:r>
      <w:proofErr w:type="spellEnd"/>
      <w:r w:rsidRPr="008609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palette</w:t>
      </w:r>
      <w:r w:rsidRPr="008609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Pink CTA button contrasts well without being harsh.</w:t>
      </w:r>
    </w:p>
    <w:p w14:paraId="0846C65B" w14:textId="77777777" w:rsidR="00FD14DE" w:rsidRDefault="0086094F" w:rsidP="00FD14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9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High-quality food image</w:t>
      </w:r>
      <w:r w:rsidRPr="008609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The image is appetizing, bright, and professionally framed.</w:t>
      </w:r>
    </w:p>
    <w:p w14:paraId="45C19554" w14:textId="3BC8252B" w:rsidR="0086094F" w:rsidRPr="00FD14DE" w:rsidRDefault="0086094F" w:rsidP="00FD14D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14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2. Navigation </w:t>
      </w:r>
    </w:p>
    <w:p w14:paraId="2E8AA3F0" w14:textId="77777777" w:rsidR="0086094F" w:rsidRPr="0086094F" w:rsidRDefault="0086094F" w:rsidP="008609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9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Navigation items (</w:t>
      </w:r>
      <w:r w:rsidRPr="008609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Home, Menu, </w:t>
      </w:r>
      <w:proofErr w:type="gramStart"/>
      <w:r w:rsidRPr="008609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About</w:t>
      </w:r>
      <w:proofErr w:type="gramEnd"/>
      <w:r w:rsidRPr="008609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us</w:t>
      </w:r>
      <w:r w:rsidRPr="008609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are:</w:t>
      </w:r>
    </w:p>
    <w:p w14:paraId="17C001A9" w14:textId="77777777" w:rsidR="0086094F" w:rsidRPr="0086094F" w:rsidRDefault="0086094F" w:rsidP="0086094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9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Clearly visible</w:t>
      </w:r>
    </w:p>
    <w:p w14:paraId="3C0C7135" w14:textId="77777777" w:rsidR="0086094F" w:rsidRPr="0086094F" w:rsidRDefault="0086094F" w:rsidP="0086094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9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Properly spaced</w:t>
      </w:r>
    </w:p>
    <w:p w14:paraId="445FDCAA" w14:textId="77777777" w:rsidR="0086094F" w:rsidRPr="0086094F" w:rsidRDefault="0086094F" w:rsidP="0086094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9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Easy to understand</w:t>
      </w:r>
    </w:p>
    <w:p w14:paraId="2CA13A81" w14:textId="77777777" w:rsidR="0086094F" w:rsidRPr="0086094F" w:rsidRDefault="0086094F" w:rsidP="008609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9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Navigation is placed at the </w:t>
      </w:r>
      <w:r w:rsidRPr="008609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top</w:t>
      </w:r>
      <w:r w:rsidRPr="008609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where users expect it.</w:t>
      </w:r>
    </w:p>
    <w:p w14:paraId="06AD2646" w14:textId="77777777" w:rsidR="00FD14DE" w:rsidRDefault="0086094F" w:rsidP="00FD14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9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CTA (</w:t>
      </w:r>
      <w:r w:rsidRPr="008609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Book a table</w:t>
      </w:r>
      <w:r w:rsidRPr="008609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is separated and highlighted.</w:t>
      </w:r>
    </w:p>
    <w:p w14:paraId="42D00815" w14:textId="337766BD" w:rsidR="0086094F" w:rsidRPr="00FD14DE" w:rsidRDefault="0086094F" w:rsidP="00FD14D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14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Content</w:t>
      </w:r>
    </w:p>
    <w:p w14:paraId="41D2E166" w14:textId="77777777" w:rsidR="0086094F" w:rsidRPr="0086094F" w:rsidRDefault="0086094F" w:rsidP="008609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9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unnecessary text.</w:t>
      </w:r>
    </w:p>
    <w:p w14:paraId="521DE2BD" w14:textId="77777777" w:rsidR="0086094F" w:rsidRPr="0086094F" w:rsidRDefault="0086094F" w:rsidP="008609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9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Focus is on the </w:t>
      </w:r>
      <w:r w:rsidRPr="008609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food image</w:t>
      </w:r>
      <w:r w:rsidRPr="008609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which communicates quality instantly.</w:t>
      </w:r>
    </w:p>
    <w:p w14:paraId="5F9060F2" w14:textId="77777777" w:rsidR="0086094F" w:rsidRPr="0086094F" w:rsidRDefault="0086094F" w:rsidP="008609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9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Button text is short and action-oriented: </w:t>
      </w:r>
      <w:r w:rsidRPr="008609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“Book a table”</w:t>
      </w:r>
      <w:r w:rsidRPr="008609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1DFFC15" w14:textId="77777777" w:rsidR="00FD14DE" w:rsidRDefault="0086094F" w:rsidP="00FD14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9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No grammar or spelling mistakes.</w:t>
      </w:r>
    </w:p>
    <w:p w14:paraId="6195B163" w14:textId="2B0C4C83" w:rsidR="0086094F" w:rsidRPr="00FD14DE" w:rsidRDefault="0086094F" w:rsidP="00FD14D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14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Purpose</w:t>
      </w:r>
    </w:p>
    <w:p w14:paraId="46C315AE" w14:textId="77777777" w:rsidR="0086094F" w:rsidRPr="0086094F" w:rsidRDefault="0086094F" w:rsidP="00860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9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restaurant homepage should:</w:t>
      </w:r>
    </w:p>
    <w:p w14:paraId="45239192" w14:textId="58D677D6" w:rsidR="0086094F" w:rsidRPr="0086094F" w:rsidRDefault="0086094F" w:rsidP="008609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9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appetite </w:t>
      </w:r>
    </w:p>
    <w:p w14:paraId="00947452" w14:textId="77777777" w:rsidR="0086094F" w:rsidRPr="0086094F" w:rsidRDefault="0086094F" w:rsidP="008609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9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 trust</w:t>
      </w:r>
    </w:p>
    <w:p w14:paraId="5A3F1EF1" w14:textId="77777777" w:rsidR="0086094F" w:rsidRPr="0086094F" w:rsidRDefault="0086094F" w:rsidP="008609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9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Encourage action</w:t>
      </w:r>
    </w:p>
    <w:p w14:paraId="4292E363" w14:textId="77777777" w:rsidR="0086094F" w:rsidRPr="0086094F" w:rsidRDefault="0086094F" w:rsidP="00860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9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design succeeds because:</w:t>
      </w:r>
    </w:p>
    <w:p w14:paraId="182A181F" w14:textId="77777777" w:rsidR="0086094F" w:rsidRPr="0086094F" w:rsidRDefault="0086094F" w:rsidP="008609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9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Food image triggers hunger</w:t>
      </w:r>
    </w:p>
    <w:p w14:paraId="21EC17DC" w14:textId="77777777" w:rsidR="0086094F" w:rsidRPr="0086094F" w:rsidRDefault="0086094F" w:rsidP="008609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9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CTA button is visible and clickable</w:t>
      </w:r>
    </w:p>
    <w:p w14:paraId="795C080B" w14:textId="77777777" w:rsidR="0086094F" w:rsidRPr="0086094F" w:rsidRDefault="0086094F" w:rsidP="008609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9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Layout guides the eye naturally (left → </w:t>
      </w:r>
      <w:proofErr w:type="spellStart"/>
      <w:r w:rsidRPr="008609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center</w:t>
      </w:r>
      <w:proofErr w:type="spellEnd"/>
      <w:r w:rsidRPr="008609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CTA)</w:t>
      </w:r>
    </w:p>
    <w:p w14:paraId="721565E3" w14:textId="77777777" w:rsidR="0086094F" w:rsidRPr="0086094F" w:rsidRDefault="0086094F" w:rsidP="00860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FBFDC68" w14:textId="4C433048" w:rsidR="0086094F" w:rsidRPr="0086094F" w:rsidRDefault="0086094F" w:rsidP="00860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39C29B4" w14:textId="77777777" w:rsidR="00865522" w:rsidRPr="00865522" w:rsidRDefault="00865522" w:rsidP="00865522"/>
    <w:sectPr w:rsidR="00865522" w:rsidRPr="008655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525A1"/>
    <w:multiLevelType w:val="multilevel"/>
    <w:tmpl w:val="9912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F0EB4"/>
    <w:multiLevelType w:val="multilevel"/>
    <w:tmpl w:val="9562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57388"/>
    <w:multiLevelType w:val="multilevel"/>
    <w:tmpl w:val="0298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B305BD"/>
    <w:multiLevelType w:val="multilevel"/>
    <w:tmpl w:val="BA909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F37008"/>
    <w:multiLevelType w:val="multilevel"/>
    <w:tmpl w:val="49E6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807E69"/>
    <w:multiLevelType w:val="multilevel"/>
    <w:tmpl w:val="C98A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D7000F"/>
    <w:multiLevelType w:val="multilevel"/>
    <w:tmpl w:val="BFDC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1C5A95"/>
    <w:multiLevelType w:val="multilevel"/>
    <w:tmpl w:val="EF78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5927E2"/>
    <w:multiLevelType w:val="multilevel"/>
    <w:tmpl w:val="69FE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112B02"/>
    <w:multiLevelType w:val="multilevel"/>
    <w:tmpl w:val="27CA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5218980">
    <w:abstractNumId w:val="7"/>
  </w:num>
  <w:num w:numId="2" w16cid:durableId="1021785360">
    <w:abstractNumId w:val="8"/>
  </w:num>
  <w:num w:numId="3" w16cid:durableId="128327191">
    <w:abstractNumId w:val="3"/>
  </w:num>
  <w:num w:numId="4" w16cid:durableId="738209851">
    <w:abstractNumId w:val="9"/>
  </w:num>
  <w:num w:numId="5" w16cid:durableId="1199858620">
    <w:abstractNumId w:val="0"/>
  </w:num>
  <w:num w:numId="6" w16cid:durableId="556864879">
    <w:abstractNumId w:val="2"/>
  </w:num>
  <w:num w:numId="7" w16cid:durableId="89012970">
    <w:abstractNumId w:val="5"/>
  </w:num>
  <w:num w:numId="8" w16cid:durableId="1334068694">
    <w:abstractNumId w:val="1"/>
  </w:num>
  <w:num w:numId="9" w16cid:durableId="977950591">
    <w:abstractNumId w:val="4"/>
  </w:num>
  <w:num w:numId="10" w16cid:durableId="3265911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522"/>
    <w:rsid w:val="00192BB8"/>
    <w:rsid w:val="00555C00"/>
    <w:rsid w:val="005900B9"/>
    <w:rsid w:val="0086094F"/>
    <w:rsid w:val="00862625"/>
    <w:rsid w:val="00865522"/>
    <w:rsid w:val="00A56BD3"/>
    <w:rsid w:val="00FD1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428F3"/>
  <w15:chartTrackingRefBased/>
  <w15:docId w15:val="{4FEF06A9-6E1D-4172-B72F-DD2DA813B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5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5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5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5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55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5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5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5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5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5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5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5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5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5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5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5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5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52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55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552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609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609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m0HQMKrgyKcmFK1nSLieen/Untitled?node-id=1-2&amp;t=s4GXtjZorkz6yP2L-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igma.com/design/m0HQMKrgyKcmFK1nSLieen/Untitled?node-id=11-25&amp;t=s4GXtjZorkz6yP2L-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354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sundarcinna@gmail.com</dc:creator>
  <cp:keywords/>
  <dc:description/>
  <cp:lastModifiedBy>sundarcinna@gmail.com</cp:lastModifiedBy>
  <cp:revision>2</cp:revision>
  <dcterms:created xsi:type="dcterms:W3CDTF">2026-01-28T09:00:00Z</dcterms:created>
  <dcterms:modified xsi:type="dcterms:W3CDTF">2026-01-28T09:00:00Z</dcterms:modified>
</cp:coreProperties>
</file>