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20879" w14:textId="1F674FE6" w:rsidR="00E372FC" w:rsidRDefault="00E372FC">
      <w:r>
        <w:t xml:space="preserve">Experiment -2 NAME: </w:t>
      </w:r>
      <w:proofErr w:type="gramStart"/>
      <w:r>
        <w:t>S</w:t>
      </w:r>
      <w:r>
        <w:t xml:space="preserve">RITHIKA.S </w:t>
      </w:r>
      <w:r>
        <w:t xml:space="preserve"> ROLL</w:t>
      </w:r>
      <w:proofErr w:type="gramEnd"/>
      <w:r>
        <w:t xml:space="preserve"> NO:2</w:t>
      </w:r>
      <w:r>
        <w:t>40701533</w:t>
      </w:r>
    </w:p>
    <w:p w14:paraId="38A5765B" w14:textId="77777777" w:rsidR="00BF086A" w:rsidRDefault="00E372FC">
      <w:r>
        <w:t>Design a UI where users recall visual elements (e.g., icons or text chunks). Evaluate the effect of chunking on user memory.</w:t>
      </w:r>
    </w:p>
    <w:p w14:paraId="5B6CDA48" w14:textId="35DE9FCE" w:rsidR="00E372FC" w:rsidRDefault="00E372FC">
      <w:r>
        <w:t xml:space="preserve"> FRAME 1: INSTRUCTION PAGE:</w:t>
      </w:r>
    </w:p>
    <w:p w14:paraId="0D9D0279" w14:textId="6BD0834B" w:rsidR="00BF086A" w:rsidRDefault="00BF086A">
      <w:r>
        <w:t>Chunking Analysis of the Instruction Page</w:t>
      </w:r>
    </w:p>
    <w:p w14:paraId="34B61BD2" w14:textId="6578494B" w:rsidR="00BF086A" w:rsidRDefault="00BF086A">
      <w:r w:rsidRPr="00BF086A">
        <w:t>The interface follows the chunking principle, where information is broken into smaller, manageable blocks. Each block focuses on a single type of information, which improves readability and memory retention</w:t>
      </w:r>
    </w:p>
    <w:p w14:paraId="074A13CF" w14:textId="77777777" w:rsidR="00BF086A" w:rsidRDefault="00BF086A" w:rsidP="00BF086A">
      <w:r>
        <w:t>Description</w:t>
      </w:r>
    </w:p>
    <w:p w14:paraId="3FE6A2D3" w14:textId="77777777" w:rsidR="00BF086A" w:rsidRDefault="00BF086A" w:rsidP="00BF086A">
      <w:r>
        <w:t>This frame displays the synonyms of the word “Happy”. Synonyms are words that have the same or similar meaning.</w:t>
      </w:r>
    </w:p>
    <w:p w14:paraId="0E013C17" w14:textId="77777777" w:rsidR="00BF086A" w:rsidRDefault="00BF086A" w:rsidP="00BF086A">
      <w:r>
        <w:t>Elements Used</w:t>
      </w:r>
    </w:p>
    <w:p w14:paraId="606B041D" w14:textId="77777777" w:rsidR="00BF086A" w:rsidRDefault="00BF086A" w:rsidP="00BF086A">
      <w:r>
        <w:t>Title: Synonyms</w:t>
      </w:r>
    </w:p>
    <w:p w14:paraId="0489AA80" w14:textId="77777777" w:rsidR="00BF086A" w:rsidRDefault="00BF086A" w:rsidP="00BF086A">
      <w:r>
        <w:t>Main word: Happy</w:t>
      </w:r>
    </w:p>
    <w:p w14:paraId="305E9B6F" w14:textId="77777777" w:rsidR="00BF086A" w:rsidRDefault="00BF086A" w:rsidP="00BF086A">
      <w:r>
        <w:t>List items: Joyful, Cheerful, Delighted, Elated</w:t>
      </w:r>
    </w:p>
    <w:p w14:paraId="387DCE3C" w14:textId="77777777" w:rsidR="00BF086A" w:rsidRDefault="00BF086A" w:rsidP="00BF086A">
      <w:proofErr w:type="spellStart"/>
      <w:r>
        <w:t>Color</w:t>
      </w:r>
      <w:proofErr w:type="spellEnd"/>
      <w:r>
        <w:t>: Blue</w:t>
      </w:r>
    </w:p>
    <w:p w14:paraId="4D5DB6A0" w14:textId="77777777" w:rsidR="00BF086A" w:rsidRDefault="00BF086A" w:rsidP="00BF086A">
      <w:r>
        <w:t>Purpose</w:t>
      </w:r>
    </w:p>
    <w:p w14:paraId="1F34085F" w14:textId="77777777" w:rsidR="00BF086A" w:rsidRDefault="00BF086A" w:rsidP="00BF086A">
      <w:r>
        <w:t>Helps users quickly learn words with similar meanings</w:t>
      </w:r>
    </w:p>
    <w:p w14:paraId="2A31DBBC" w14:textId="77777777" w:rsidR="00BF086A" w:rsidRDefault="00BF086A" w:rsidP="00BF086A">
      <w:r>
        <w:t>Improves vocabulary by grouping related words</w:t>
      </w:r>
    </w:p>
    <w:p w14:paraId="55C7901D" w14:textId="77777777" w:rsidR="00BF086A" w:rsidRDefault="00BF086A" w:rsidP="00BF086A">
      <w:r>
        <w:t>Design Explanation</w:t>
      </w:r>
    </w:p>
    <w:p w14:paraId="63F09A0D" w14:textId="77777777" w:rsidR="00BF086A" w:rsidRDefault="00BF086A" w:rsidP="00BF086A">
      <w:r>
        <w:t xml:space="preserve">Blue </w:t>
      </w:r>
      <w:proofErr w:type="spellStart"/>
      <w:r>
        <w:t>color</w:t>
      </w:r>
      <w:proofErr w:type="spellEnd"/>
      <w:r>
        <w:t xml:space="preserve"> creates a positive and calm feeling</w:t>
      </w:r>
    </w:p>
    <w:p w14:paraId="2052C5AF" w14:textId="77777777" w:rsidR="00BF086A" w:rsidRDefault="00BF086A" w:rsidP="00BF086A">
      <w:r>
        <w:t>Bullet points make the content easy to scan</w:t>
      </w:r>
    </w:p>
    <w:p w14:paraId="22767FB3" w14:textId="77777777" w:rsidR="00BF086A" w:rsidRDefault="00BF086A" w:rsidP="00BF086A">
      <w:r>
        <w:t>Single-purpose frame reduces cognitive load</w:t>
      </w:r>
    </w:p>
    <w:p w14:paraId="370DC78D" w14:textId="77777777" w:rsidR="00BF086A" w:rsidRDefault="00BF086A" w:rsidP="00BF086A">
      <w:r>
        <w:t>UI Principle Used</w:t>
      </w:r>
    </w:p>
    <w:p w14:paraId="26AD37AD" w14:textId="77777777" w:rsidR="00BF086A" w:rsidRDefault="00BF086A" w:rsidP="00BF086A">
      <w:r>
        <w:t>Chunking: Related words are grouped together</w:t>
      </w:r>
    </w:p>
    <w:p w14:paraId="76E705C8" w14:textId="5E3DBE50" w:rsidR="00BF086A" w:rsidRDefault="00BF086A" w:rsidP="00BF086A">
      <w:r>
        <w:t>Visual hierarchy: Heading → main word → list</w:t>
      </w:r>
    </w:p>
    <w:p w14:paraId="0DF973DD" w14:textId="6E89298D" w:rsidR="00BF086A" w:rsidRDefault="00BF086A">
      <w:r w:rsidRPr="00BF086A">
        <w:lastRenderedPageBreak/>
        <w:drawing>
          <wp:inline distT="0" distB="0" distL="0" distR="0" wp14:anchorId="1F0BF57E" wp14:editId="28D5B293">
            <wp:extent cx="2534004" cy="3924848"/>
            <wp:effectExtent l="0" t="0" r="0" b="0"/>
            <wp:docPr id="33034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408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A740" w14:textId="77777777" w:rsidR="00BF086A" w:rsidRDefault="00BF086A"/>
    <w:p w14:paraId="3FABC70C" w14:textId="77777777" w:rsidR="00BF086A" w:rsidRDefault="00BF086A"/>
    <w:p w14:paraId="0EF60B40" w14:textId="77777777" w:rsidR="00BF086A" w:rsidRDefault="00BF086A" w:rsidP="00BF086A">
      <w:r>
        <w:t>Frame 2: Antonyms</w:t>
      </w:r>
    </w:p>
    <w:p w14:paraId="101A466F" w14:textId="77777777" w:rsidR="00BF086A" w:rsidRDefault="00BF086A" w:rsidP="00BF086A">
      <w:r>
        <w:t>Description</w:t>
      </w:r>
    </w:p>
    <w:p w14:paraId="5B0CBBEE" w14:textId="77777777" w:rsidR="00BF086A" w:rsidRDefault="00BF086A" w:rsidP="00BF086A">
      <w:r>
        <w:t>This frame shows the antonyms (opposite meaning words) of “Happy”.</w:t>
      </w:r>
    </w:p>
    <w:p w14:paraId="12928EBA" w14:textId="77777777" w:rsidR="00BF086A" w:rsidRDefault="00BF086A" w:rsidP="00BF086A">
      <w:r>
        <w:t>Elements Used</w:t>
      </w:r>
    </w:p>
    <w:p w14:paraId="1B7A3350" w14:textId="77777777" w:rsidR="00BF086A" w:rsidRDefault="00BF086A" w:rsidP="00BF086A">
      <w:r>
        <w:t>Title: Antonyms</w:t>
      </w:r>
    </w:p>
    <w:p w14:paraId="3A0F5150" w14:textId="77777777" w:rsidR="00BF086A" w:rsidRDefault="00BF086A" w:rsidP="00BF086A">
      <w:r>
        <w:t>Main word: Happy</w:t>
      </w:r>
    </w:p>
    <w:p w14:paraId="78AF4E50" w14:textId="77777777" w:rsidR="00BF086A" w:rsidRDefault="00BF086A" w:rsidP="00BF086A">
      <w:r>
        <w:t>List items: Sad, Unhappy, Miserable, Despondent</w:t>
      </w:r>
    </w:p>
    <w:p w14:paraId="785C549C" w14:textId="77777777" w:rsidR="00BF086A" w:rsidRDefault="00BF086A" w:rsidP="00BF086A">
      <w:proofErr w:type="spellStart"/>
      <w:r>
        <w:t>Color</w:t>
      </w:r>
      <w:proofErr w:type="spellEnd"/>
      <w:r>
        <w:t>: Red</w:t>
      </w:r>
    </w:p>
    <w:p w14:paraId="0926E720" w14:textId="77777777" w:rsidR="00BF086A" w:rsidRDefault="00BF086A" w:rsidP="00BF086A">
      <w:r>
        <w:t>Purpose</w:t>
      </w:r>
    </w:p>
    <w:p w14:paraId="347D733E" w14:textId="77777777" w:rsidR="00BF086A" w:rsidRDefault="00BF086A" w:rsidP="00BF086A">
      <w:r>
        <w:t>Helps users understand the opposite meaning of the word</w:t>
      </w:r>
    </w:p>
    <w:p w14:paraId="4BBAE957" w14:textId="77777777" w:rsidR="00BF086A" w:rsidRDefault="00BF086A" w:rsidP="00BF086A">
      <w:r>
        <w:t>Improves contrast in learning and comprehension</w:t>
      </w:r>
    </w:p>
    <w:p w14:paraId="5C9683F3" w14:textId="77777777" w:rsidR="00BF086A" w:rsidRDefault="00BF086A" w:rsidP="00BF086A">
      <w:r>
        <w:t>Design Explanation</w:t>
      </w:r>
    </w:p>
    <w:p w14:paraId="1550D6D9" w14:textId="77777777" w:rsidR="00BF086A" w:rsidRDefault="00BF086A" w:rsidP="00BF086A">
      <w:r>
        <w:t xml:space="preserve">Red </w:t>
      </w:r>
      <w:proofErr w:type="spellStart"/>
      <w:r>
        <w:t>color</w:t>
      </w:r>
      <w:proofErr w:type="spellEnd"/>
      <w:r>
        <w:t xml:space="preserve"> represents negative or opposite emotions</w:t>
      </w:r>
    </w:p>
    <w:p w14:paraId="594F06F1" w14:textId="77777777" w:rsidR="00BF086A" w:rsidRDefault="00BF086A" w:rsidP="00BF086A">
      <w:r>
        <w:lastRenderedPageBreak/>
        <w:t>Consistent layout with Frame 1 avoids confusion</w:t>
      </w:r>
    </w:p>
    <w:p w14:paraId="47CA29A9" w14:textId="77777777" w:rsidR="00BF086A" w:rsidRDefault="00BF086A" w:rsidP="00BF086A">
      <w:r>
        <w:t>Clear spacing improves readability</w:t>
      </w:r>
    </w:p>
    <w:p w14:paraId="31AD17A1" w14:textId="77777777" w:rsidR="00BF086A" w:rsidRDefault="00BF086A" w:rsidP="00BF086A">
      <w:r>
        <w:t>UI Principle Used</w:t>
      </w:r>
    </w:p>
    <w:p w14:paraId="58705028" w14:textId="77777777" w:rsidR="00BF086A" w:rsidRDefault="00BF086A" w:rsidP="00BF086A">
      <w:proofErr w:type="spellStart"/>
      <w:r>
        <w:t>Color</w:t>
      </w:r>
      <w:proofErr w:type="spellEnd"/>
      <w:r>
        <w:t xml:space="preserve"> coding for quick recognition</w:t>
      </w:r>
    </w:p>
    <w:p w14:paraId="6575FBF4" w14:textId="67BFF21C" w:rsidR="00BF086A" w:rsidRDefault="00BF086A" w:rsidP="00BF086A">
      <w:r>
        <w:t>Consistency in layout and structure</w:t>
      </w:r>
    </w:p>
    <w:p w14:paraId="33B2E840" w14:textId="77777777" w:rsidR="00BF086A" w:rsidRDefault="00BF086A" w:rsidP="00BF086A"/>
    <w:p w14:paraId="464C1217" w14:textId="273EAB43" w:rsidR="00BF086A" w:rsidRDefault="00BF086A" w:rsidP="00BF086A">
      <w:r w:rsidRPr="00BF086A">
        <w:drawing>
          <wp:inline distT="0" distB="0" distL="0" distR="0" wp14:anchorId="2A3CEBBA" wp14:editId="7E2C15DC">
            <wp:extent cx="2553056" cy="3924848"/>
            <wp:effectExtent l="0" t="0" r="0" b="0"/>
            <wp:docPr id="3604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8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2C09" w14:textId="77777777" w:rsidR="00BF086A" w:rsidRDefault="00BF086A" w:rsidP="00BF086A"/>
    <w:p w14:paraId="61B7A95D" w14:textId="77777777" w:rsidR="00BF086A" w:rsidRDefault="00BF086A" w:rsidP="00BF086A">
      <w:r>
        <w:t>Frame 3: Examples</w:t>
      </w:r>
    </w:p>
    <w:p w14:paraId="5DE95270" w14:textId="77777777" w:rsidR="00BF086A" w:rsidRDefault="00BF086A" w:rsidP="00BF086A">
      <w:r>
        <w:t>Description</w:t>
      </w:r>
    </w:p>
    <w:p w14:paraId="5B0C83FA" w14:textId="77777777" w:rsidR="00BF086A" w:rsidRDefault="00BF086A" w:rsidP="00BF086A">
      <w:r>
        <w:t>This frame provides example sentences using the word “Happy”.</w:t>
      </w:r>
    </w:p>
    <w:p w14:paraId="0A30003D" w14:textId="77777777" w:rsidR="00BF086A" w:rsidRDefault="00BF086A" w:rsidP="00BF086A">
      <w:r>
        <w:t>Elements Used</w:t>
      </w:r>
    </w:p>
    <w:p w14:paraId="6E85E5A5" w14:textId="77777777" w:rsidR="00BF086A" w:rsidRDefault="00BF086A" w:rsidP="00BF086A">
      <w:r>
        <w:t>Title: Examples</w:t>
      </w:r>
    </w:p>
    <w:p w14:paraId="21C7E1B4" w14:textId="77777777" w:rsidR="00BF086A" w:rsidRDefault="00BF086A" w:rsidP="00BF086A">
      <w:r>
        <w:t>Main word: Happy</w:t>
      </w:r>
    </w:p>
    <w:p w14:paraId="0C2A8C7D" w14:textId="77777777" w:rsidR="00BF086A" w:rsidRDefault="00BF086A" w:rsidP="00BF086A">
      <w:r>
        <w:t>Sentences:</w:t>
      </w:r>
    </w:p>
    <w:p w14:paraId="575C3F92" w14:textId="77777777" w:rsidR="00BF086A" w:rsidRDefault="00BF086A" w:rsidP="00BF086A">
      <w:r>
        <w:t>She felt happy and content with her life.</w:t>
      </w:r>
    </w:p>
    <w:p w14:paraId="08FFABAB" w14:textId="77777777" w:rsidR="00BF086A" w:rsidRDefault="00BF086A" w:rsidP="00BF086A">
      <w:r>
        <w:lastRenderedPageBreak/>
        <w:t>He had a big, happy smile on his face.</w:t>
      </w:r>
    </w:p>
    <w:p w14:paraId="53697A9D" w14:textId="77777777" w:rsidR="00BF086A" w:rsidRDefault="00BF086A" w:rsidP="00BF086A">
      <w:r>
        <w:t>The news made everyone feel happy.</w:t>
      </w:r>
    </w:p>
    <w:p w14:paraId="1091BB6B" w14:textId="77777777" w:rsidR="00BF086A" w:rsidRDefault="00BF086A" w:rsidP="00BF086A">
      <w:proofErr w:type="spellStart"/>
      <w:r>
        <w:t>Color</w:t>
      </w:r>
      <w:proofErr w:type="spellEnd"/>
      <w:r>
        <w:t>: Green</w:t>
      </w:r>
    </w:p>
    <w:p w14:paraId="41CFBE4E" w14:textId="77777777" w:rsidR="00BF086A" w:rsidRDefault="00BF086A" w:rsidP="00BF086A">
      <w:r>
        <w:t>Purpose</w:t>
      </w:r>
    </w:p>
    <w:p w14:paraId="59C48648" w14:textId="77777777" w:rsidR="00BF086A" w:rsidRDefault="00BF086A" w:rsidP="00BF086A">
      <w:r>
        <w:t>Helps users understand real-world usage</w:t>
      </w:r>
    </w:p>
    <w:p w14:paraId="63607117" w14:textId="77777777" w:rsidR="00BF086A" w:rsidRDefault="00BF086A" w:rsidP="00BF086A">
      <w:r>
        <w:t>Reinforces learning through context</w:t>
      </w:r>
    </w:p>
    <w:p w14:paraId="05DF5FA4" w14:textId="77777777" w:rsidR="00BF086A" w:rsidRDefault="00BF086A" w:rsidP="00BF086A">
      <w:r>
        <w:t>Design Explanation</w:t>
      </w:r>
    </w:p>
    <w:p w14:paraId="6564D9B6" w14:textId="77777777" w:rsidR="00BF086A" w:rsidRDefault="00BF086A" w:rsidP="00BF086A">
      <w:r>
        <w:t xml:space="preserve">Green </w:t>
      </w:r>
      <w:proofErr w:type="spellStart"/>
      <w:r>
        <w:t>color</w:t>
      </w:r>
      <w:proofErr w:type="spellEnd"/>
      <w:r>
        <w:t xml:space="preserve"> represents learning and clarity</w:t>
      </w:r>
    </w:p>
    <w:p w14:paraId="690111BA" w14:textId="77777777" w:rsidR="00BF086A" w:rsidRDefault="00BF086A" w:rsidP="00BF086A">
      <w:r>
        <w:t>Simple sentences improve understanding</w:t>
      </w:r>
    </w:p>
    <w:p w14:paraId="6911FB03" w14:textId="77777777" w:rsidR="00BF086A" w:rsidRDefault="00BF086A" w:rsidP="00BF086A">
      <w:r>
        <w:t>Bullet points make examples easy to read</w:t>
      </w:r>
    </w:p>
    <w:p w14:paraId="71D79840" w14:textId="77777777" w:rsidR="00BF086A" w:rsidRDefault="00BF086A" w:rsidP="00BF086A">
      <w:r>
        <w:t>UI Principle Used</w:t>
      </w:r>
    </w:p>
    <w:p w14:paraId="76F8BA3F" w14:textId="77777777" w:rsidR="00BF086A" w:rsidRDefault="00BF086A" w:rsidP="00BF086A">
      <w:r>
        <w:t>Contextual learning</w:t>
      </w:r>
    </w:p>
    <w:p w14:paraId="186CC0BF" w14:textId="3F0DEB69" w:rsidR="00BF086A" w:rsidRDefault="00BF086A" w:rsidP="00BF086A">
      <w:r>
        <w:t>Chunking: Examples separated from definitions</w:t>
      </w:r>
    </w:p>
    <w:p w14:paraId="525E1F5A" w14:textId="77777777" w:rsidR="00BF086A" w:rsidRDefault="00BF086A" w:rsidP="00BF086A"/>
    <w:p w14:paraId="29258D14" w14:textId="36AAE0F1" w:rsidR="00BF086A" w:rsidRDefault="00BF086A" w:rsidP="00BF086A">
      <w:r w:rsidRPr="00BF086A">
        <w:lastRenderedPageBreak/>
        <w:drawing>
          <wp:inline distT="0" distB="0" distL="0" distR="0" wp14:anchorId="54846194" wp14:editId="75A05769">
            <wp:extent cx="3210373" cy="4896533"/>
            <wp:effectExtent l="0" t="0" r="9525" b="0"/>
            <wp:docPr id="117147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72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7881" w14:textId="77777777" w:rsidR="008B7B54" w:rsidRDefault="008B7B54" w:rsidP="00BF086A"/>
    <w:p w14:paraId="1CF521D8" w14:textId="64D5B10F" w:rsidR="008B7B54" w:rsidRDefault="008B7B54" w:rsidP="00BF086A">
      <w:r>
        <w:t>PROTOTYPE LINK:</w:t>
      </w:r>
    </w:p>
    <w:p w14:paraId="631379D4" w14:textId="528544F5" w:rsidR="008B7B54" w:rsidRDefault="008B7B54" w:rsidP="00BF086A">
      <w:hyperlink r:id="rId7" w:history="1">
        <w:r w:rsidRPr="00EE7740">
          <w:rPr>
            <w:rStyle w:val="Hyperlink"/>
          </w:rPr>
          <w:t>https://www.figma.com/design/m0HQMKrgyKcmFK1nSLieen/Untitled?node-id=19-11</w:t>
        </w:r>
      </w:hyperlink>
    </w:p>
    <w:p w14:paraId="347837FE" w14:textId="4CB20B3D" w:rsidR="008B7B54" w:rsidRDefault="008B7B54" w:rsidP="00BF086A">
      <w:hyperlink r:id="rId8" w:history="1">
        <w:r w:rsidRPr="00EE7740">
          <w:rPr>
            <w:rStyle w:val="Hyperlink"/>
          </w:rPr>
          <w:t>https://www.figma.com/design/m0HQMKrgyKcmFK1nSLieen/Untitled?node-id=21-23</w:t>
        </w:r>
      </w:hyperlink>
    </w:p>
    <w:p w14:paraId="7B686E44" w14:textId="77777777" w:rsidR="008B7B54" w:rsidRDefault="008B7B54" w:rsidP="00BF086A"/>
    <w:sectPr w:rsidR="008B7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2FC"/>
    <w:rsid w:val="008B7B54"/>
    <w:rsid w:val="00AB1988"/>
    <w:rsid w:val="00BF086A"/>
    <w:rsid w:val="00E3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F4B03"/>
  <w15:chartTrackingRefBased/>
  <w15:docId w15:val="{3051BCF4-A450-4B08-BC26-C2D295AA3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2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2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2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2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2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2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7B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B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m0HQMKrgyKcmFK1nSLieen/Untitled?node-id=21-2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figma.com/design/m0HQMKrgyKcmFK1nSLieen/Untitled?node-id=19-1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sundarcinna@gmail.com</dc:creator>
  <cp:keywords/>
  <dc:description/>
  <cp:lastModifiedBy>sundarcinna@gmail.com</cp:lastModifiedBy>
  <cp:revision>1</cp:revision>
  <dcterms:created xsi:type="dcterms:W3CDTF">2026-01-30T14:33:00Z</dcterms:created>
  <dcterms:modified xsi:type="dcterms:W3CDTF">2026-01-30T15:04:00Z</dcterms:modified>
</cp:coreProperties>
</file>