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19F" w:rsidRDefault="00D27F41">
      <w:pPr>
        <w:rPr>
          <w:rStyle w:val="Strong"/>
          <w:rFonts w:cs="Arial"/>
          <w:color w:val="212121"/>
          <w:shd w:val="clear" w:color="auto" w:fill="FFFFFF"/>
        </w:rPr>
      </w:pPr>
      <w:r w:rsidRPr="00DF519F">
        <w:rPr>
          <w:rStyle w:val="Strong"/>
          <w:rFonts w:cs="Arial"/>
          <w:color w:val="212121"/>
          <w:shd w:val="clear" w:color="auto" w:fill="FFFFFF"/>
        </w:rPr>
        <w:t xml:space="preserve">Life Cycle </w:t>
      </w:r>
      <w:proofErr w:type="gramStart"/>
      <w:r w:rsidRPr="00DF519F">
        <w:rPr>
          <w:rStyle w:val="Strong"/>
          <w:rFonts w:cs="Arial"/>
          <w:color w:val="212121"/>
          <w:shd w:val="clear" w:color="auto" w:fill="FFFFFF"/>
        </w:rPr>
        <w:t xml:space="preserve">Method </w:t>
      </w:r>
      <w:r w:rsidR="008B4151">
        <w:rPr>
          <w:rStyle w:val="Strong"/>
          <w:rFonts w:cs="Arial"/>
          <w:color w:val="212121"/>
          <w:shd w:val="clear" w:color="auto" w:fill="FFFFFF"/>
        </w:rPr>
        <w:t xml:space="preserve"> </w:t>
      </w:r>
      <w:proofErr w:type="gramEnd"/>
      <w:r w:rsidR="008B4151">
        <w:fldChar w:fldCharType="begin"/>
      </w:r>
      <w:r w:rsidR="008B4151">
        <w:instrText xml:space="preserve"> HYPERLINK "https://angular.io/guide/lifecycle-hooks" </w:instrText>
      </w:r>
      <w:r w:rsidR="008B4151">
        <w:fldChar w:fldCharType="separate"/>
      </w:r>
      <w:r w:rsidR="008B4151">
        <w:rPr>
          <w:rStyle w:val="Hyperlink"/>
        </w:rPr>
        <w:t>https://angular.io/guide/lifecycle-hooks</w:t>
      </w:r>
      <w:r w:rsidR="008B4151">
        <w:fldChar w:fldCharType="end"/>
      </w:r>
    </w:p>
    <w:p w:rsidR="00674B90" w:rsidRPr="00DF519F" w:rsidRDefault="00D27F41">
      <w:pPr>
        <w:rPr>
          <w:rStyle w:val="Strong"/>
          <w:rFonts w:cs="Arial"/>
          <w:color w:val="212121"/>
          <w:shd w:val="clear" w:color="auto" w:fill="FFFFFF"/>
        </w:rPr>
      </w:pPr>
      <w:r w:rsidRPr="00DF519F">
        <w:rPr>
          <w:rFonts w:cs="Arial"/>
          <w:color w:val="212121"/>
          <w:shd w:val="clear" w:color="auto" w:fill="FFFFFF"/>
        </w:rPr>
        <w:t>In Angular, every component has a life-cycle, a number of different stages it goes through from initializing to destroying. There are 8 different stages in the component lifecycle. Every stage is called</w:t>
      </w:r>
      <w:proofErr w:type="gramStart"/>
      <w:r w:rsidRPr="00DF519F">
        <w:rPr>
          <w:rFonts w:cs="Arial"/>
          <w:color w:val="212121"/>
          <w:shd w:val="clear" w:color="auto" w:fill="FFFFFF"/>
        </w:rPr>
        <w:t>  life</w:t>
      </w:r>
      <w:proofErr w:type="gramEnd"/>
      <w:r w:rsidRPr="00DF519F">
        <w:rPr>
          <w:rFonts w:cs="Arial"/>
          <w:color w:val="212121"/>
          <w:shd w:val="clear" w:color="auto" w:fill="FFFFFF"/>
        </w:rPr>
        <w:t xml:space="preserve"> cycle hook events. So, we can use these hook events in different phases of our application to obtains fine controls on the components. Since a component is a typescript class, for that reason every component must have a constructor method. The constructor of the component class executes first before the execution of any other life cycle hook event. If we need to inject any dependencies into the component, then the constructor is the best place to inject that dependency. After executing the constructor, Angular executes its life cycle hook methods in a specific order.</w:t>
      </w:r>
    </w:p>
    <w:p w:rsidR="00D27F41" w:rsidRPr="00D27F41" w:rsidRDefault="00D27F41">
      <w:pPr>
        <w:rPr>
          <w:rStyle w:val="Strong"/>
          <w:rFonts w:cs="Arial"/>
          <w:color w:val="212121"/>
          <w:sz w:val="20"/>
          <w:szCs w:val="20"/>
          <w:shd w:val="clear" w:color="auto" w:fill="FFFFFF"/>
        </w:rPr>
      </w:pPr>
    </w:p>
    <w:p w:rsidR="00D27F41" w:rsidRPr="00D27F41" w:rsidRDefault="00D27F41">
      <w:r w:rsidRPr="00D27F41">
        <w:rPr>
          <w:noProof/>
        </w:rPr>
        <w:drawing>
          <wp:inline distT="0" distB="0" distL="0" distR="0">
            <wp:extent cx="1746140" cy="2142872"/>
            <wp:effectExtent l="19050" t="0" r="6460" b="0"/>
            <wp:docPr id="1" name="Picture 1" descr="https://csharpcorner-mindcrackerinc.netdna-ssl.com/article/life-cycle-of-angular-components/Images/Component_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life-cycle-of-angular-components/Images/Component_LifeCycle.jpg"/>
                    <pic:cNvPicPr>
                      <a:picLocks noChangeAspect="1" noChangeArrowheads="1"/>
                    </pic:cNvPicPr>
                  </pic:nvPicPr>
                  <pic:blipFill>
                    <a:blip r:embed="rId4"/>
                    <a:srcRect/>
                    <a:stretch>
                      <a:fillRect/>
                    </a:stretch>
                  </pic:blipFill>
                  <pic:spPr bwMode="auto">
                    <a:xfrm>
                      <a:off x="0" y="0"/>
                      <a:ext cx="1747942" cy="2145083"/>
                    </a:xfrm>
                    <a:prstGeom prst="rect">
                      <a:avLst/>
                    </a:prstGeom>
                    <a:noFill/>
                    <a:ln w="9525">
                      <a:noFill/>
                      <a:miter lim="800000"/>
                      <a:headEnd/>
                      <a:tailEnd/>
                    </a:ln>
                  </pic:spPr>
                </pic:pic>
              </a:graphicData>
            </a:graphic>
          </wp:inline>
        </w:drawing>
      </w:r>
    </w:p>
    <w:p w:rsidR="00D27F41" w:rsidRPr="00D27F41" w:rsidRDefault="00674B90" w:rsidP="00D27F41">
      <w:pPr>
        <w:shd w:val="clear" w:color="auto" w:fill="FFFFFF"/>
        <w:spacing w:before="563" w:after="351" w:line="376" w:lineRule="atLeast"/>
        <w:outlineLvl w:val="2"/>
        <w:rPr>
          <w:rFonts w:eastAsia="Times New Roman" w:cs="Helvetica"/>
          <w:color w:val="333333"/>
          <w:sz w:val="38"/>
          <w:szCs w:val="38"/>
        </w:rPr>
      </w:pPr>
      <w:hyperlink r:id="rId5" w:anchor="_hooks_for_the_component" w:history="1">
        <w:r w:rsidR="00D27F41" w:rsidRPr="00D27F41">
          <w:rPr>
            <w:rFonts w:eastAsia="Times New Roman" w:cs="Helvetica"/>
            <w:color w:val="000000"/>
            <w:sz w:val="38"/>
            <w:u w:val="single"/>
          </w:rPr>
          <w:t>Hooks for the component</w:t>
        </w:r>
      </w:hyperlink>
    </w:p>
    <w:p w:rsidR="00D27F41" w:rsidRDefault="008E317E" w:rsidP="008E317E">
      <w:pPr>
        <w:shd w:val="clear" w:color="auto" w:fill="FFFFFF"/>
        <w:spacing w:after="0" w:line="240" w:lineRule="auto"/>
        <w:rPr>
          <w:rFonts w:eastAsia="Times New Roman" w:cs="Helvetica"/>
          <w:color w:val="333333"/>
          <w:sz w:val="23"/>
          <w:szCs w:val="23"/>
        </w:rPr>
      </w:pPr>
      <w:r w:rsidRPr="00D27F41">
        <w:rPr>
          <w:rFonts w:eastAsia="Times New Roman" w:cs="Helvetica"/>
          <w:b/>
          <w:bCs/>
          <w:color w:val="333333"/>
          <w:sz w:val="23"/>
          <w:szCs w:val="23"/>
        </w:rPr>
        <w:t>C</w:t>
      </w:r>
      <w:r w:rsidR="00D27F41" w:rsidRPr="00D27F41">
        <w:rPr>
          <w:rFonts w:eastAsia="Times New Roman" w:cs="Helvetica"/>
          <w:b/>
          <w:bCs/>
          <w:color w:val="333333"/>
          <w:sz w:val="23"/>
          <w:szCs w:val="23"/>
        </w:rPr>
        <w:t>onstructor</w:t>
      </w:r>
      <w:r>
        <w:rPr>
          <w:rFonts w:eastAsia="Times New Roman" w:cs="Helvetica"/>
          <w:b/>
          <w:bCs/>
          <w:color w:val="333333"/>
          <w:sz w:val="23"/>
          <w:szCs w:val="23"/>
        </w:rPr>
        <w:t xml:space="preserve"> </w:t>
      </w:r>
      <w:r w:rsidR="00D27F41" w:rsidRPr="00D27F41">
        <w:rPr>
          <w:rFonts w:eastAsia="Times New Roman" w:cs="Helvetica"/>
          <w:color w:val="333333"/>
          <w:sz w:val="23"/>
          <w:szCs w:val="23"/>
        </w:rPr>
        <w:t>This is invoked when Angular creates a component or directive by calling </w:t>
      </w:r>
      <w:r w:rsidR="00D27F41" w:rsidRPr="00D27F41">
        <w:rPr>
          <w:rFonts w:eastAsia="Times New Roman" w:cs="Consolas"/>
          <w:color w:val="F4645F"/>
          <w:sz w:val="20"/>
        </w:rPr>
        <w:t>new</w:t>
      </w:r>
      <w:r w:rsidR="00D27F41" w:rsidRPr="00D27F41">
        <w:rPr>
          <w:rFonts w:eastAsia="Times New Roman" w:cs="Helvetica"/>
          <w:color w:val="333333"/>
          <w:sz w:val="23"/>
          <w:szCs w:val="23"/>
        </w:rPr>
        <w:t> on the class.</w:t>
      </w:r>
    </w:p>
    <w:p w:rsidR="008E317E" w:rsidRPr="00D27F41" w:rsidRDefault="008E317E" w:rsidP="008E317E">
      <w:pPr>
        <w:shd w:val="clear" w:color="auto" w:fill="FFFFFF"/>
        <w:spacing w:after="0" w:line="240" w:lineRule="auto"/>
        <w:rPr>
          <w:rFonts w:eastAsia="Times New Roman" w:cs="Helvetica"/>
          <w:color w:val="333333"/>
          <w:sz w:val="23"/>
          <w:szCs w:val="23"/>
        </w:rPr>
      </w:pPr>
    </w:p>
    <w:tbl>
      <w:tblPr>
        <w:tblW w:w="4621" w:type="pct"/>
        <w:tblInd w:w="2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AFAFA"/>
        <w:tblCellMar>
          <w:top w:w="15" w:type="dxa"/>
          <w:left w:w="15" w:type="dxa"/>
          <w:bottom w:w="15" w:type="dxa"/>
          <w:right w:w="15" w:type="dxa"/>
        </w:tblCellMar>
        <w:tblLook w:val="04A0"/>
      </w:tblPr>
      <w:tblGrid>
        <w:gridCol w:w="3121"/>
        <w:gridCol w:w="5899"/>
      </w:tblGrid>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before="301" w:after="301" w:line="301" w:lineRule="atLeast"/>
              <w:rPr>
                <w:rFonts w:cs="Helvetica"/>
                <w:b/>
                <w:bCs/>
                <w:sz w:val="20"/>
                <w:szCs w:val="20"/>
              </w:rPr>
            </w:pPr>
            <w:r w:rsidRPr="00EC5951">
              <w:rPr>
                <w:rFonts w:cs="Helvetica"/>
                <w:b/>
                <w:bCs/>
                <w:sz w:val="20"/>
                <w:szCs w:val="20"/>
              </w:rPr>
              <w:t>Hook</w:t>
            </w:r>
          </w:p>
        </w:tc>
        <w:tc>
          <w:tcPr>
            <w:tcW w:w="3270" w:type="pct"/>
            <w:shd w:val="clear" w:color="auto" w:fill="FAFAFA"/>
            <w:tcMar>
              <w:top w:w="200" w:type="dxa"/>
              <w:left w:w="200" w:type="dxa"/>
              <w:bottom w:w="200" w:type="dxa"/>
              <w:right w:w="200" w:type="dxa"/>
            </w:tcMar>
            <w:hideMark/>
          </w:tcPr>
          <w:p w:rsidR="00EC5951" w:rsidRPr="00EC5951" w:rsidRDefault="00EC5951">
            <w:pPr>
              <w:spacing w:before="301" w:after="301" w:line="301" w:lineRule="atLeast"/>
              <w:rPr>
                <w:rFonts w:cs="Helvetica"/>
                <w:b/>
                <w:bCs/>
                <w:sz w:val="20"/>
                <w:szCs w:val="20"/>
              </w:rPr>
            </w:pPr>
            <w:r w:rsidRPr="00EC5951">
              <w:rPr>
                <w:rFonts w:cs="Helvetica"/>
                <w:b/>
                <w:bCs/>
                <w:sz w:val="20"/>
                <w:szCs w:val="20"/>
              </w:rPr>
              <w:t>Purpose and Timing</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before="301" w:after="301" w:line="301" w:lineRule="atLeast"/>
              <w:rPr>
                <w:rFonts w:cs="Helvetica"/>
                <w:spacing w:val="4"/>
                <w:sz w:val="20"/>
                <w:szCs w:val="20"/>
              </w:rPr>
            </w:pPr>
            <w:proofErr w:type="spellStart"/>
            <w:r w:rsidRPr="00EC5951">
              <w:rPr>
                <w:rStyle w:val="HTMLCode"/>
                <w:rFonts w:asciiTheme="minorHAnsi" w:eastAsiaTheme="minorEastAsia" w:hAnsiTheme="minorHAnsi"/>
                <w:spacing w:val="4"/>
              </w:rPr>
              <w:t>ngOnChanges</w:t>
            </w:r>
            <w:proofErr w:type="spellEnd"/>
            <w:r w:rsidRPr="00EC5951">
              <w:rPr>
                <w:rStyle w:val="HTMLCode"/>
                <w:rFonts w:asciiTheme="minorHAnsi" w:eastAsiaTheme="minorEastAsia" w:hAnsiTheme="minorHAnsi"/>
                <w:spacing w:val="4"/>
              </w:rPr>
              <w:t>()</w:t>
            </w:r>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Respond when Angular (re)sets data-bound input properties. The method receives a </w:t>
            </w:r>
            <w:proofErr w:type="spellStart"/>
            <w:r w:rsidRPr="00EC5951">
              <w:rPr>
                <w:rStyle w:val="HTMLCode"/>
                <w:rFonts w:asciiTheme="minorHAnsi" w:hAnsiTheme="minorHAnsi"/>
                <w:spacing w:val="4"/>
              </w:rPr>
              <w:fldChar w:fldCharType="begin"/>
            </w:r>
            <w:r w:rsidRPr="00EC5951">
              <w:rPr>
                <w:rStyle w:val="HTMLCode"/>
                <w:rFonts w:asciiTheme="minorHAnsi" w:hAnsiTheme="minorHAnsi"/>
                <w:spacing w:val="4"/>
              </w:rPr>
              <w:instrText xml:space="preserve"> HYPERLINK "https://angular.io/api/core/SimpleChanges" </w:instrText>
            </w:r>
            <w:r w:rsidRPr="00EC5951">
              <w:rPr>
                <w:rStyle w:val="HTMLCode"/>
                <w:rFonts w:asciiTheme="minorHAnsi" w:hAnsiTheme="minorHAnsi"/>
                <w:spacing w:val="4"/>
              </w:rPr>
              <w:fldChar w:fldCharType="separate"/>
            </w:r>
            <w:r w:rsidRPr="00EC5951">
              <w:rPr>
                <w:rStyle w:val="Hyperlink"/>
                <w:rFonts w:asciiTheme="minorHAnsi" w:hAnsiTheme="minorHAnsi" w:cs="Courier New"/>
                <w:spacing w:val="4"/>
                <w:sz w:val="20"/>
                <w:szCs w:val="20"/>
              </w:rPr>
              <w:t>SimpleChanges</w:t>
            </w:r>
            <w:proofErr w:type="spellEnd"/>
            <w:r w:rsidRPr="00EC5951">
              <w:rPr>
                <w:rStyle w:val="HTMLCode"/>
                <w:rFonts w:asciiTheme="minorHAnsi" w:hAnsiTheme="minorHAnsi"/>
                <w:spacing w:val="4"/>
              </w:rPr>
              <w:fldChar w:fldCharType="end"/>
            </w:r>
            <w:r w:rsidRPr="00EC5951">
              <w:rPr>
                <w:rFonts w:asciiTheme="minorHAnsi" w:hAnsiTheme="minorHAnsi" w:cs="Helvetica"/>
                <w:spacing w:val="4"/>
                <w:sz w:val="20"/>
                <w:szCs w:val="20"/>
              </w:rPr>
              <w:t> object of current and previous property values.</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before </w:t>
            </w:r>
            <w:proofErr w:type="spellStart"/>
            <w:proofErr w:type="gramStart"/>
            <w:r w:rsidRPr="00EC5951">
              <w:rPr>
                <w:rStyle w:val="HTMLCode"/>
                <w:rFonts w:asciiTheme="minorHAnsi" w:hAnsiTheme="minorHAnsi"/>
                <w:spacing w:val="4"/>
              </w:rPr>
              <w:t>ngOnInit</w:t>
            </w:r>
            <w:proofErr w:type="spellEnd"/>
            <w:r w:rsidRPr="00EC5951">
              <w:rPr>
                <w:rStyle w:val="HTMLCode"/>
                <w:rFonts w:asciiTheme="minorHAnsi" w:hAnsiTheme="minorHAnsi"/>
                <w:spacing w:val="4"/>
              </w:rPr>
              <w:t>(</w:t>
            </w:r>
            <w:proofErr w:type="gramEnd"/>
            <w:r w:rsidRPr="00EC5951">
              <w:rPr>
                <w:rStyle w:val="HTMLCode"/>
                <w:rFonts w:asciiTheme="minorHAnsi" w:hAnsiTheme="minorHAnsi"/>
                <w:spacing w:val="4"/>
              </w:rPr>
              <w:t>)</w:t>
            </w:r>
            <w:r w:rsidRPr="00EC5951">
              <w:rPr>
                <w:rFonts w:asciiTheme="minorHAnsi" w:hAnsiTheme="minorHAnsi" w:cs="Helvetica"/>
                <w:spacing w:val="4"/>
                <w:sz w:val="20"/>
                <w:szCs w:val="20"/>
              </w:rPr>
              <w:t> and whenever one or more data-bound input properties change.</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line="301" w:lineRule="atLeast"/>
              <w:rPr>
                <w:rFonts w:cs="Helvetica"/>
                <w:spacing w:val="4"/>
                <w:sz w:val="20"/>
                <w:szCs w:val="20"/>
              </w:rPr>
            </w:pPr>
            <w:proofErr w:type="spellStart"/>
            <w:r w:rsidRPr="00EC5951">
              <w:rPr>
                <w:rStyle w:val="HTMLCode"/>
                <w:rFonts w:asciiTheme="minorHAnsi" w:eastAsiaTheme="minorEastAsia" w:hAnsiTheme="minorHAnsi"/>
                <w:spacing w:val="4"/>
              </w:rPr>
              <w:lastRenderedPageBreak/>
              <w:t>ngOnInit</w:t>
            </w:r>
            <w:proofErr w:type="spellEnd"/>
            <w:r w:rsidRPr="00EC5951">
              <w:rPr>
                <w:rStyle w:val="HTMLCode"/>
                <w:rFonts w:asciiTheme="minorHAnsi" w:eastAsiaTheme="minorEastAsia" w:hAnsiTheme="minorHAnsi"/>
                <w:spacing w:val="4"/>
              </w:rPr>
              <w:t>()</w:t>
            </w:r>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Initialize the directive/component after Angular first displays the data-bound properties and sets the directive/component's input properties.</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w:t>
            </w:r>
            <w:r w:rsidRPr="00EC5951">
              <w:rPr>
                <w:rStyle w:val="Emphasis"/>
                <w:rFonts w:asciiTheme="minorHAnsi" w:hAnsiTheme="minorHAnsi" w:cs="Helvetica"/>
                <w:spacing w:val="4"/>
                <w:sz w:val="20"/>
                <w:szCs w:val="20"/>
              </w:rPr>
              <w:t>once</w:t>
            </w:r>
            <w:r w:rsidRPr="00EC5951">
              <w:rPr>
                <w:rFonts w:asciiTheme="minorHAnsi" w:hAnsiTheme="minorHAnsi" w:cs="Helvetica"/>
                <w:spacing w:val="4"/>
                <w:sz w:val="20"/>
                <w:szCs w:val="20"/>
              </w:rPr>
              <w:t>, after the </w:t>
            </w:r>
            <w:r w:rsidRPr="00EC5951">
              <w:rPr>
                <w:rStyle w:val="Emphasis"/>
                <w:rFonts w:asciiTheme="minorHAnsi" w:hAnsiTheme="minorHAnsi" w:cs="Helvetica"/>
                <w:spacing w:val="4"/>
                <w:sz w:val="20"/>
                <w:szCs w:val="20"/>
              </w:rPr>
              <w:t>first</w:t>
            </w:r>
            <w:r w:rsidRPr="00EC5951">
              <w:rPr>
                <w:rFonts w:asciiTheme="minorHAnsi" w:hAnsiTheme="minorHAnsi" w:cs="Helvetica"/>
                <w:spacing w:val="4"/>
                <w:sz w:val="20"/>
                <w:szCs w:val="20"/>
              </w:rPr>
              <w:t> </w:t>
            </w:r>
            <w:proofErr w:type="spellStart"/>
            <w:proofErr w:type="gramStart"/>
            <w:r w:rsidRPr="00EC5951">
              <w:rPr>
                <w:rStyle w:val="HTMLCode"/>
                <w:rFonts w:asciiTheme="minorHAnsi" w:hAnsiTheme="minorHAnsi"/>
                <w:spacing w:val="4"/>
              </w:rPr>
              <w:t>ngOnChanges</w:t>
            </w:r>
            <w:proofErr w:type="spellEnd"/>
            <w:r w:rsidRPr="00EC5951">
              <w:rPr>
                <w:rStyle w:val="HTMLCode"/>
                <w:rFonts w:asciiTheme="minorHAnsi" w:hAnsiTheme="minorHAnsi"/>
                <w:spacing w:val="4"/>
              </w:rPr>
              <w:t>(</w:t>
            </w:r>
            <w:proofErr w:type="gramEnd"/>
            <w:r w:rsidRPr="00EC5951">
              <w:rPr>
                <w:rStyle w:val="HTMLCode"/>
                <w:rFonts w:asciiTheme="minorHAnsi" w:hAnsiTheme="minorHAnsi"/>
                <w:spacing w:val="4"/>
              </w:rPr>
              <w:t>)</w:t>
            </w:r>
            <w:r w:rsidRPr="00EC5951">
              <w:rPr>
                <w:rFonts w:asciiTheme="minorHAnsi" w:hAnsiTheme="minorHAnsi" w:cs="Helvetica"/>
                <w:spacing w:val="4"/>
                <w:sz w:val="20"/>
                <w:szCs w:val="20"/>
              </w:rPr>
              <w:t>.</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line="301" w:lineRule="atLeast"/>
              <w:rPr>
                <w:rFonts w:cs="Helvetica"/>
                <w:spacing w:val="4"/>
                <w:sz w:val="20"/>
                <w:szCs w:val="20"/>
              </w:rPr>
            </w:pPr>
            <w:proofErr w:type="spellStart"/>
            <w:r w:rsidRPr="00EC5951">
              <w:rPr>
                <w:rStyle w:val="HTMLCode"/>
                <w:rFonts w:asciiTheme="minorHAnsi" w:eastAsiaTheme="minorEastAsia" w:hAnsiTheme="minorHAnsi"/>
                <w:spacing w:val="4"/>
              </w:rPr>
              <w:t>ngDoCheck</w:t>
            </w:r>
            <w:proofErr w:type="spellEnd"/>
            <w:r w:rsidRPr="00EC5951">
              <w:rPr>
                <w:rStyle w:val="HTMLCode"/>
                <w:rFonts w:asciiTheme="minorHAnsi" w:eastAsiaTheme="minorEastAsia" w:hAnsiTheme="minorHAnsi"/>
                <w:spacing w:val="4"/>
              </w:rPr>
              <w:t>()</w:t>
            </w:r>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Detect and act upon changes that Angular can't or won't detect on its own.</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during every change detection run, immediately after </w:t>
            </w:r>
            <w:proofErr w:type="spellStart"/>
            <w:proofErr w:type="gramStart"/>
            <w:r w:rsidRPr="00EC5951">
              <w:rPr>
                <w:rStyle w:val="HTMLCode"/>
                <w:rFonts w:asciiTheme="minorHAnsi" w:hAnsiTheme="minorHAnsi"/>
                <w:spacing w:val="4"/>
              </w:rPr>
              <w:t>ngOnChanges</w:t>
            </w:r>
            <w:proofErr w:type="spellEnd"/>
            <w:r w:rsidRPr="00EC5951">
              <w:rPr>
                <w:rStyle w:val="HTMLCode"/>
                <w:rFonts w:asciiTheme="minorHAnsi" w:hAnsiTheme="minorHAnsi"/>
                <w:spacing w:val="4"/>
              </w:rPr>
              <w:t>(</w:t>
            </w:r>
            <w:proofErr w:type="gramEnd"/>
            <w:r w:rsidRPr="00EC5951">
              <w:rPr>
                <w:rStyle w:val="HTMLCode"/>
                <w:rFonts w:asciiTheme="minorHAnsi" w:hAnsiTheme="minorHAnsi"/>
                <w:spacing w:val="4"/>
              </w:rPr>
              <w:t>)</w:t>
            </w:r>
            <w:r w:rsidRPr="00EC5951">
              <w:rPr>
                <w:rFonts w:asciiTheme="minorHAnsi" w:hAnsiTheme="minorHAnsi" w:cs="Helvetica"/>
                <w:spacing w:val="4"/>
                <w:sz w:val="20"/>
                <w:szCs w:val="20"/>
              </w:rPr>
              <w:t>and </w:t>
            </w:r>
            <w:proofErr w:type="spellStart"/>
            <w:r w:rsidRPr="00EC5951">
              <w:rPr>
                <w:rStyle w:val="HTMLCode"/>
                <w:rFonts w:asciiTheme="minorHAnsi" w:hAnsiTheme="minorHAnsi"/>
                <w:spacing w:val="4"/>
              </w:rPr>
              <w:t>ngOnInit</w:t>
            </w:r>
            <w:proofErr w:type="spellEnd"/>
            <w:r w:rsidRPr="00EC5951">
              <w:rPr>
                <w:rStyle w:val="HTMLCode"/>
                <w:rFonts w:asciiTheme="minorHAnsi" w:hAnsiTheme="minorHAnsi"/>
                <w:spacing w:val="4"/>
              </w:rPr>
              <w:t>()</w:t>
            </w:r>
            <w:r w:rsidRPr="00EC5951">
              <w:rPr>
                <w:rFonts w:asciiTheme="minorHAnsi" w:hAnsiTheme="minorHAnsi" w:cs="Helvetica"/>
                <w:spacing w:val="4"/>
                <w:sz w:val="20"/>
                <w:szCs w:val="20"/>
              </w:rPr>
              <w:t>.</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line="301" w:lineRule="atLeast"/>
              <w:rPr>
                <w:rFonts w:cs="Helvetica"/>
                <w:spacing w:val="4"/>
                <w:sz w:val="20"/>
                <w:szCs w:val="20"/>
              </w:rPr>
            </w:pPr>
            <w:hyperlink r:id="rId6" w:anchor="ngAfterContentInit" w:history="1">
              <w:proofErr w:type="spellStart"/>
              <w:r w:rsidRPr="00EC5951">
                <w:rPr>
                  <w:rStyle w:val="Hyperlink"/>
                  <w:rFonts w:cs="Courier New"/>
                  <w:spacing w:val="4"/>
                  <w:sz w:val="20"/>
                  <w:szCs w:val="20"/>
                </w:rPr>
                <w:t>ngAfterContentInit</w:t>
              </w:r>
              <w:proofErr w:type="spellEnd"/>
              <w:r w:rsidRPr="00EC5951">
                <w:rPr>
                  <w:rStyle w:val="Hyperlink"/>
                  <w:rFonts w:cs="Courier New"/>
                  <w:spacing w:val="4"/>
                  <w:sz w:val="20"/>
                  <w:szCs w:val="20"/>
                </w:rPr>
                <w:t>()</w:t>
              </w:r>
            </w:hyperlink>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Respond after Angular projects external content into the component's view / the view that a directive is in.</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w:t>
            </w:r>
            <w:r w:rsidRPr="00EC5951">
              <w:rPr>
                <w:rStyle w:val="Emphasis"/>
                <w:rFonts w:asciiTheme="minorHAnsi" w:hAnsiTheme="minorHAnsi" w:cs="Helvetica"/>
                <w:spacing w:val="4"/>
                <w:sz w:val="20"/>
                <w:szCs w:val="20"/>
              </w:rPr>
              <w:t>once</w:t>
            </w:r>
            <w:r w:rsidRPr="00EC5951">
              <w:rPr>
                <w:rFonts w:asciiTheme="minorHAnsi" w:hAnsiTheme="minorHAnsi" w:cs="Helvetica"/>
                <w:spacing w:val="4"/>
                <w:sz w:val="20"/>
                <w:szCs w:val="20"/>
              </w:rPr>
              <w:t> after the first </w:t>
            </w:r>
            <w:proofErr w:type="spellStart"/>
            <w:proofErr w:type="gramStart"/>
            <w:r w:rsidRPr="00EC5951">
              <w:rPr>
                <w:rStyle w:val="HTMLCode"/>
                <w:rFonts w:asciiTheme="minorHAnsi" w:hAnsiTheme="minorHAnsi"/>
                <w:spacing w:val="4"/>
              </w:rPr>
              <w:t>ngDoCheck</w:t>
            </w:r>
            <w:proofErr w:type="spellEnd"/>
            <w:r w:rsidRPr="00EC5951">
              <w:rPr>
                <w:rStyle w:val="HTMLCode"/>
                <w:rFonts w:asciiTheme="minorHAnsi" w:hAnsiTheme="minorHAnsi"/>
                <w:spacing w:val="4"/>
              </w:rPr>
              <w:t>(</w:t>
            </w:r>
            <w:proofErr w:type="gramEnd"/>
            <w:r w:rsidRPr="00EC5951">
              <w:rPr>
                <w:rStyle w:val="HTMLCode"/>
                <w:rFonts w:asciiTheme="minorHAnsi" w:hAnsiTheme="minorHAnsi"/>
                <w:spacing w:val="4"/>
              </w:rPr>
              <w:t>)</w:t>
            </w:r>
            <w:r w:rsidRPr="00EC5951">
              <w:rPr>
                <w:rFonts w:asciiTheme="minorHAnsi" w:hAnsiTheme="minorHAnsi" w:cs="Helvetica"/>
                <w:spacing w:val="4"/>
                <w:sz w:val="20"/>
                <w:szCs w:val="20"/>
              </w:rPr>
              <w:t>.</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line="301" w:lineRule="atLeast"/>
              <w:rPr>
                <w:rFonts w:cs="Helvetica"/>
                <w:spacing w:val="4"/>
                <w:sz w:val="20"/>
                <w:szCs w:val="20"/>
              </w:rPr>
            </w:pPr>
            <w:proofErr w:type="spellStart"/>
            <w:r w:rsidRPr="00EC5951">
              <w:rPr>
                <w:rStyle w:val="HTMLCode"/>
                <w:rFonts w:asciiTheme="minorHAnsi" w:eastAsiaTheme="minorEastAsia" w:hAnsiTheme="minorHAnsi"/>
                <w:spacing w:val="4"/>
              </w:rPr>
              <w:t>ngAfterContentChecked</w:t>
            </w:r>
            <w:proofErr w:type="spellEnd"/>
            <w:r w:rsidRPr="00EC5951">
              <w:rPr>
                <w:rStyle w:val="HTMLCode"/>
                <w:rFonts w:asciiTheme="minorHAnsi" w:eastAsiaTheme="minorEastAsia" w:hAnsiTheme="minorHAnsi"/>
                <w:spacing w:val="4"/>
              </w:rPr>
              <w:t>()</w:t>
            </w:r>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Respond after Angular checks the content projected into the directive/component.</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after the </w:t>
            </w:r>
            <w:proofErr w:type="spellStart"/>
            <w:r w:rsidRPr="00EC5951">
              <w:rPr>
                <w:rStyle w:val="HTMLCode"/>
                <w:rFonts w:asciiTheme="minorHAnsi" w:hAnsiTheme="minorHAnsi"/>
                <w:spacing w:val="4"/>
              </w:rPr>
              <w:fldChar w:fldCharType="begin"/>
            </w:r>
            <w:r w:rsidRPr="00EC5951">
              <w:rPr>
                <w:rStyle w:val="HTMLCode"/>
                <w:rFonts w:asciiTheme="minorHAnsi" w:hAnsiTheme="minorHAnsi"/>
                <w:spacing w:val="4"/>
              </w:rPr>
              <w:instrText xml:space="preserve"> HYPERLINK "https://angular.io/api/router/RouterLinkActive" \l "ngAfterContentInit" </w:instrText>
            </w:r>
            <w:r w:rsidRPr="00EC5951">
              <w:rPr>
                <w:rStyle w:val="HTMLCode"/>
                <w:rFonts w:asciiTheme="minorHAnsi" w:hAnsiTheme="minorHAnsi"/>
                <w:spacing w:val="4"/>
              </w:rPr>
              <w:fldChar w:fldCharType="separate"/>
            </w:r>
            <w:proofErr w:type="gramStart"/>
            <w:r w:rsidRPr="00EC5951">
              <w:rPr>
                <w:rStyle w:val="Hyperlink"/>
                <w:rFonts w:asciiTheme="minorHAnsi" w:hAnsiTheme="minorHAnsi" w:cs="Courier New"/>
                <w:spacing w:val="4"/>
                <w:sz w:val="20"/>
                <w:szCs w:val="20"/>
              </w:rPr>
              <w:t>ngAfterContentInit</w:t>
            </w:r>
            <w:proofErr w:type="spellEnd"/>
            <w:r w:rsidRPr="00EC5951">
              <w:rPr>
                <w:rStyle w:val="Hyperlink"/>
                <w:rFonts w:asciiTheme="minorHAnsi" w:hAnsiTheme="minorHAnsi" w:cs="Courier New"/>
                <w:spacing w:val="4"/>
                <w:sz w:val="20"/>
                <w:szCs w:val="20"/>
              </w:rPr>
              <w:t>(</w:t>
            </w:r>
            <w:proofErr w:type="gramEnd"/>
            <w:r w:rsidRPr="00EC5951">
              <w:rPr>
                <w:rStyle w:val="Hyperlink"/>
                <w:rFonts w:asciiTheme="minorHAnsi" w:hAnsiTheme="minorHAnsi" w:cs="Courier New"/>
                <w:spacing w:val="4"/>
                <w:sz w:val="20"/>
                <w:szCs w:val="20"/>
              </w:rPr>
              <w:t>)</w:t>
            </w:r>
            <w:r w:rsidRPr="00EC5951">
              <w:rPr>
                <w:rStyle w:val="HTMLCode"/>
                <w:rFonts w:asciiTheme="minorHAnsi" w:hAnsiTheme="minorHAnsi"/>
                <w:spacing w:val="4"/>
              </w:rPr>
              <w:fldChar w:fldCharType="end"/>
            </w:r>
            <w:r w:rsidRPr="00EC5951">
              <w:rPr>
                <w:rFonts w:asciiTheme="minorHAnsi" w:hAnsiTheme="minorHAnsi" w:cs="Helvetica"/>
                <w:spacing w:val="4"/>
                <w:sz w:val="20"/>
                <w:szCs w:val="20"/>
              </w:rPr>
              <w:t> and every subsequent </w:t>
            </w:r>
            <w:proofErr w:type="spellStart"/>
            <w:r w:rsidRPr="00EC5951">
              <w:rPr>
                <w:rStyle w:val="HTMLCode"/>
                <w:rFonts w:asciiTheme="minorHAnsi" w:hAnsiTheme="minorHAnsi"/>
                <w:spacing w:val="4"/>
              </w:rPr>
              <w:t>ngDoCheck</w:t>
            </w:r>
            <w:proofErr w:type="spellEnd"/>
            <w:r w:rsidRPr="00EC5951">
              <w:rPr>
                <w:rStyle w:val="HTMLCode"/>
                <w:rFonts w:asciiTheme="minorHAnsi" w:hAnsiTheme="minorHAnsi"/>
                <w:spacing w:val="4"/>
              </w:rPr>
              <w:t>()</w:t>
            </w:r>
            <w:r w:rsidRPr="00EC5951">
              <w:rPr>
                <w:rFonts w:asciiTheme="minorHAnsi" w:hAnsiTheme="minorHAnsi" w:cs="Helvetica"/>
                <w:spacing w:val="4"/>
                <w:sz w:val="20"/>
                <w:szCs w:val="20"/>
              </w:rPr>
              <w:t>.</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line="301" w:lineRule="atLeast"/>
              <w:rPr>
                <w:rFonts w:cs="Helvetica"/>
                <w:spacing w:val="4"/>
                <w:sz w:val="20"/>
                <w:szCs w:val="20"/>
              </w:rPr>
            </w:pPr>
            <w:hyperlink r:id="rId7" w:anchor="ngAfterViewInit" w:history="1">
              <w:proofErr w:type="spellStart"/>
              <w:r w:rsidRPr="00EC5951">
                <w:rPr>
                  <w:rStyle w:val="Hyperlink"/>
                  <w:rFonts w:cs="Courier New"/>
                  <w:spacing w:val="4"/>
                  <w:sz w:val="20"/>
                  <w:szCs w:val="20"/>
                </w:rPr>
                <w:t>ngAfterViewInit</w:t>
              </w:r>
              <w:proofErr w:type="spellEnd"/>
              <w:r w:rsidRPr="00EC5951">
                <w:rPr>
                  <w:rStyle w:val="Hyperlink"/>
                  <w:rFonts w:cs="Courier New"/>
                  <w:spacing w:val="4"/>
                  <w:sz w:val="20"/>
                  <w:szCs w:val="20"/>
                </w:rPr>
                <w:t>()</w:t>
              </w:r>
            </w:hyperlink>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Respond after Angular initializes the component's views and child views / the view that a directive is in.</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w:t>
            </w:r>
            <w:r w:rsidRPr="00EC5951">
              <w:rPr>
                <w:rStyle w:val="Emphasis"/>
                <w:rFonts w:asciiTheme="minorHAnsi" w:hAnsiTheme="minorHAnsi" w:cs="Helvetica"/>
                <w:spacing w:val="4"/>
                <w:sz w:val="20"/>
                <w:szCs w:val="20"/>
              </w:rPr>
              <w:t>once</w:t>
            </w:r>
            <w:r w:rsidRPr="00EC5951">
              <w:rPr>
                <w:rFonts w:asciiTheme="minorHAnsi" w:hAnsiTheme="minorHAnsi" w:cs="Helvetica"/>
                <w:spacing w:val="4"/>
                <w:sz w:val="20"/>
                <w:szCs w:val="20"/>
              </w:rPr>
              <w:t> after the first </w:t>
            </w:r>
            <w:proofErr w:type="spellStart"/>
            <w:proofErr w:type="gramStart"/>
            <w:r w:rsidRPr="00EC5951">
              <w:rPr>
                <w:rStyle w:val="HTMLCode"/>
                <w:rFonts w:asciiTheme="minorHAnsi" w:hAnsiTheme="minorHAnsi"/>
                <w:spacing w:val="4"/>
              </w:rPr>
              <w:t>ngAfterContentChecked</w:t>
            </w:r>
            <w:proofErr w:type="spellEnd"/>
            <w:r w:rsidRPr="00EC5951">
              <w:rPr>
                <w:rStyle w:val="HTMLCode"/>
                <w:rFonts w:asciiTheme="minorHAnsi" w:hAnsiTheme="minorHAnsi"/>
                <w:spacing w:val="4"/>
              </w:rPr>
              <w:t>(</w:t>
            </w:r>
            <w:proofErr w:type="gramEnd"/>
            <w:r w:rsidRPr="00EC5951">
              <w:rPr>
                <w:rStyle w:val="HTMLCode"/>
                <w:rFonts w:asciiTheme="minorHAnsi" w:hAnsiTheme="minorHAnsi"/>
                <w:spacing w:val="4"/>
              </w:rPr>
              <w:t>)</w:t>
            </w:r>
            <w:r w:rsidRPr="00EC5951">
              <w:rPr>
                <w:rFonts w:asciiTheme="minorHAnsi" w:hAnsiTheme="minorHAnsi" w:cs="Helvetica"/>
                <w:spacing w:val="4"/>
                <w:sz w:val="20"/>
                <w:szCs w:val="20"/>
              </w:rPr>
              <w:t>.</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line="301" w:lineRule="atLeast"/>
              <w:rPr>
                <w:rFonts w:cs="Helvetica"/>
                <w:spacing w:val="4"/>
                <w:sz w:val="20"/>
                <w:szCs w:val="20"/>
              </w:rPr>
            </w:pPr>
            <w:proofErr w:type="spellStart"/>
            <w:r w:rsidRPr="00EC5951">
              <w:rPr>
                <w:rStyle w:val="HTMLCode"/>
                <w:rFonts w:asciiTheme="minorHAnsi" w:eastAsiaTheme="minorEastAsia" w:hAnsiTheme="minorHAnsi"/>
                <w:spacing w:val="4"/>
              </w:rPr>
              <w:t>ngAfterViewChecked</w:t>
            </w:r>
            <w:proofErr w:type="spellEnd"/>
            <w:r w:rsidRPr="00EC5951">
              <w:rPr>
                <w:rStyle w:val="HTMLCode"/>
                <w:rFonts w:asciiTheme="minorHAnsi" w:eastAsiaTheme="minorEastAsia" w:hAnsiTheme="minorHAnsi"/>
                <w:spacing w:val="4"/>
              </w:rPr>
              <w:t>()</w:t>
            </w:r>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Respond after Angular checks the component's views and child views / the view that a directive is in.</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after the </w:t>
            </w:r>
            <w:proofErr w:type="spellStart"/>
            <w:r w:rsidRPr="00EC5951">
              <w:rPr>
                <w:rStyle w:val="HTMLCode"/>
                <w:rFonts w:asciiTheme="minorHAnsi" w:hAnsiTheme="minorHAnsi"/>
                <w:spacing w:val="4"/>
              </w:rPr>
              <w:fldChar w:fldCharType="begin"/>
            </w:r>
            <w:r w:rsidRPr="00EC5951">
              <w:rPr>
                <w:rStyle w:val="HTMLCode"/>
                <w:rFonts w:asciiTheme="minorHAnsi" w:hAnsiTheme="minorHAnsi"/>
                <w:spacing w:val="4"/>
              </w:rPr>
              <w:instrText xml:space="preserve"> HYPERLINK "https://angular.io/api/forms/NgForm" \l "ngAfterViewInit" </w:instrText>
            </w:r>
            <w:r w:rsidRPr="00EC5951">
              <w:rPr>
                <w:rStyle w:val="HTMLCode"/>
                <w:rFonts w:asciiTheme="minorHAnsi" w:hAnsiTheme="minorHAnsi"/>
                <w:spacing w:val="4"/>
              </w:rPr>
              <w:fldChar w:fldCharType="separate"/>
            </w:r>
            <w:proofErr w:type="gramStart"/>
            <w:r w:rsidRPr="00EC5951">
              <w:rPr>
                <w:rStyle w:val="Hyperlink"/>
                <w:rFonts w:asciiTheme="minorHAnsi" w:hAnsiTheme="minorHAnsi" w:cs="Courier New"/>
                <w:spacing w:val="4"/>
                <w:sz w:val="20"/>
                <w:szCs w:val="20"/>
              </w:rPr>
              <w:t>ngAfterViewInit</w:t>
            </w:r>
            <w:proofErr w:type="spellEnd"/>
            <w:r w:rsidRPr="00EC5951">
              <w:rPr>
                <w:rStyle w:val="Hyperlink"/>
                <w:rFonts w:asciiTheme="minorHAnsi" w:hAnsiTheme="minorHAnsi" w:cs="Courier New"/>
                <w:spacing w:val="4"/>
                <w:sz w:val="20"/>
                <w:szCs w:val="20"/>
              </w:rPr>
              <w:t>(</w:t>
            </w:r>
            <w:proofErr w:type="gramEnd"/>
            <w:r w:rsidRPr="00EC5951">
              <w:rPr>
                <w:rStyle w:val="Hyperlink"/>
                <w:rFonts w:asciiTheme="minorHAnsi" w:hAnsiTheme="minorHAnsi" w:cs="Courier New"/>
                <w:spacing w:val="4"/>
                <w:sz w:val="20"/>
                <w:szCs w:val="20"/>
              </w:rPr>
              <w:t>)</w:t>
            </w:r>
            <w:r w:rsidRPr="00EC5951">
              <w:rPr>
                <w:rStyle w:val="HTMLCode"/>
                <w:rFonts w:asciiTheme="minorHAnsi" w:hAnsiTheme="minorHAnsi"/>
                <w:spacing w:val="4"/>
              </w:rPr>
              <w:fldChar w:fldCharType="end"/>
            </w:r>
            <w:r w:rsidRPr="00EC5951">
              <w:rPr>
                <w:rFonts w:asciiTheme="minorHAnsi" w:hAnsiTheme="minorHAnsi" w:cs="Helvetica"/>
                <w:spacing w:val="4"/>
                <w:sz w:val="20"/>
                <w:szCs w:val="20"/>
              </w:rPr>
              <w:t> and every subsequent </w:t>
            </w:r>
            <w:proofErr w:type="spellStart"/>
            <w:r w:rsidRPr="00EC5951">
              <w:rPr>
                <w:rStyle w:val="HTMLCode"/>
                <w:rFonts w:asciiTheme="minorHAnsi" w:hAnsiTheme="minorHAnsi"/>
                <w:spacing w:val="4"/>
              </w:rPr>
              <w:t>ngAfterContentChecked</w:t>
            </w:r>
            <w:proofErr w:type="spellEnd"/>
            <w:r w:rsidRPr="00EC5951">
              <w:rPr>
                <w:rStyle w:val="HTMLCode"/>
                <w:rFonts w:asciiTheme="minorHAnsi" w:hAnsiTheme="minorHAnsi"/>
                <w:spacing w:val="4"/>
              </w:rPr>
              <w:t>()</w:t>
            </w:r>
            <w:r w:rsidRPr="00EC5951">
              <w:rPr>
                <w:rFonts w:asciiTheme="minorHAnsi" w:hAnsiTheme="minorHAnsi" w:cs="Helvetica"/>
                <w:spacing w:val="4"/>
                <w:sz w:val="20"/>
                <w:szCs w:val="20"/>
              </w:rPr>
              <w:t>.</w:t>
            </w:r>
          </w:p>
        </w:tc>
      </w:tr>
      <w:tr w:rsidR="00EC5951" w:rsidRPr="00EC5951" w:rsidTr="001E4AD4">
        <w:tc>
          <w:tcPr>
            <w:tcW w:w="0" w:type="auto"/>
            <w:shd w:val="clear" w:color="auto" w:fill="FAFAFA"/>
            <w:tcMar>
              <w:top w:w="200" w:type="dxa"/>
              <w:left w:w="200" w:type="dxa"/>
              <w:bottom w:w="200" w:type="dxa"/>
              <w:right w:w="200" w:type="dxa"/>
            </w:tcMar>
            <w:hideMark/>
          </w:tcPr>
          <w:p w:rsidR="00EC5951" w:rsidRPr="00EC5951" w:rsidRDefault="00EC5951">
            <w:pPr>
              <w:spacing w:line="301" w:lineRule="atLeast"/>
              <w:rPr>
                <w:rFonts w:cs="Helvetica"/>
                <w:spacing w:val="4"/>
                <w:sz w:val="20"/>
                <w:szCs w:val="20"/>
              </w:rPr>
            </w:pPr>
            <w:proofErr w:type="spellStart"/>
            <w:r w:rsidRPr="00EC5951">
              <w:rPr>
                <w:rStyle w:val="HTMLCode"/>
                <w:rFonts w:asciiTheme="minorHAnsi" w:eastAsiaTheme="minorEastAsia" w:hAnsiTheme="minorHAnsi"/>
                <w:spacing w:val="4"/>
              </w:rPr>
              <w:t>ngOnDestroy</w:t>
            </w:r>
            <w:proofErr w:type="spellEnd"/>
            <w:r w:rsidRPr="00EC5951">
              <w:rPr>
                <w:rStyle w:val="HTMLCode"/>
                <w:rFonts w:asciiTheme="minorHAnsi" w:eastAsiaTheme="minorEastAsia" w:hAnsiTheme="minorHAnsi"/>
                <w:spacing w:val="4"/>
              </w:rPr>
              <w:t>()</w:t>
            </w:r>
          </w:p>
        </w:tc>
        <w:tc>
          <w:tcPr>
            <w:tcW w:w="3270" w:type="pct"/>
            <w:shd w:val="clear" w:color="auto" w:fill="FAFAFA"/>
            <w:tcMar>
              <w:top w:w="200" w:type="dxa"/>
              <w:left w:w="200" w:type="dxa"/>
              <w:bottom w:w="200" w:type="dxa"/>
              <w:right w:w="200" w:type="dxa"/>
            </w:tcMar>
            <w:hideMark/>
          </w:tcPr>
          <w:p w:rsidR="00EC5951" w:rsidRPr="00EC5951" w:rsidRDefault="00EC5951">
            <w:pPr>
              <w:pStyle w:val="NormalWeb"/>
              <w:spacing w:before="0"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Cleanup just before Angular destroys the directive/component. Unsubscribe Observables and detach event handlers to avoid memory leaks.</w:t>
            </w:r>
          </w:p>
          <w:p w:rsidR="00EC5951" w:rsidRPr="00EC5951" w:rsidRDefault="00EC5951">
            <w:pPr>
              <w:pStyle w:val="NormalWeb"/>
              <w:spacing w:before="175" w:beforeAutospacing="0" w:after="0" w:afterAutospacing="0" w:line="301" w:lineRule="atLeast"/>
              <w:rPr>
                <w:rFonts w:asciiTheme="minorHAnsi" w:hAnsiTheme="minorHAnsi" w:cs="Helvetica"/>
                <w:spacing w:val="4"/>
                <w:sz w:val="20"/>
                <w:szCs w:val="20"/>
              </w:rPr>
            </w:pPr>
            <w:r w:rsidRPr="00EC5951">
              <w:rPr>
                <w:rFonts w:asciiTheme="minorHAnsi" w:hAnsiTheme="minorHAnsi" w:cs="Helvetica"/>
                <w:spacing w:val="4"/>
                <w:sz w:val="20"/>
                <w:szCs w:val="20"/>
              </w:rPr>
              <w:t>Called </w:t>
            </w:r>
            <w:r w:rsidRPr="00EC5951">
              <w:rPr>
                <w:rStyle w:val="Emphasis"/>
                <w:rFonts w:asciiTheme="minorHAnsi" w:hAnsiTheme="minorHAnsi" w:cs="Helvetica"/>
                <w:spacing w:val="4"/>
                <w:sz w:val="20"/>
                <w:szCs w:val="20"/>
              </w:rPr>
              <w:t>just before</w:t>
            </w:r>
            <w:r w:rsidRPr="00EC5951">
              <w:rPr>
                <w:rFonts w:asciiTheme="minorHAnsi" w:hAnsiTheme="minorHAnsi" w:cs="Helvetica"/>
                <w:spacing w:val="4"/>
                <w:sz w:val="20"/>
                <w:szCs w:val="20"/>
              </w:rPr>
              <w:t> Angular destroys the directive/component.</w:t>
            </w:r>
          </w:p>
        </w:tc>
      </w:tr>
    </w:tbl>
    <w:p w:rsidR="00D27F41" w:rsidRPr="00D27F41" w:rsidRDefault="00D27F41" w:rsidP="00D27F41">
      <w:pPr>
        <w:shd w:val="clear" w:color="auto" w:fill="FFFFFF"/>
        <w:spacing w:line="240" w:lineRule="auto"/>
        <w:ind w:left="720"/>
        <w:rPr>
          <w:rFonts w:eastAsia="Times New Roman" w:cs="Helvetica"/>
          <w:color w:val="333333"/>
          <w:sz w:val="23"/>
          <w:szCs w:val="23"/>
        </w:rPr>
      </w:pPr>
    </w:p>
    <w:p w:rsidR="00D27F41" w:rsidRPr="00D27F41" w:rsidRDefault="00D27F41"/>
    <w:sectPr w:rsidR="00D27F41" w:rsidRPr="00D27F41" w:rsidSect="00674B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D27F41"/>
    <w:rsid w:val="001E4AD4"/>
    <w:rsid w:val="00674B90"/>
    <w:rsid w:val="0087503D"/>
    <w:rsid w:val="008A55E3"/>
    <w:rsid w:val="008B4151"/>
    <w:rsid w:val="008E317E"/>
    <w:rsid w:val="00D27F41"/>
    <w:rsid w:val="00DF519F"/>
    <w:rsid w:val="00EC59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B90"/>
  </w:style>
  <w:style w:type="paragraph" w:styleId="Heading3">
    <w:name w:val="heading 3"/>
    <w:basedOn w:val="Normal"/>
    <w:link w:val="Heading3Char"/>
    <w:uiPriority w:val="9"/>
    <w:qFormat/>
    <w:rsid w:val="00D27F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27F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7F41"/>
    <w:rPr>
      <w:b/>
      <w:bCs/>
    </w:rPr>
  </w:style>
  <w:style w:type="paragraph" w:styleId="BalloonText">
    <w:name w:val="Balloon Text"/>
    <w:basedOn w:val="Normal"/>
    <w:link w:val="BalloonTextChar"/>
    <w:uiPriority w:val="99"/>
    <w:semiHidden/>
    <w:unhideWhenUsed/>
    <w:rsid w:val="00D27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41"/>
    <w:rPr>
      <w:rFonts w:ascii="Tahoma" w:hAnsi="Tahoma" w:cs="Tahoma"/>
      <w:sz w:val="16"/>
      <w:szCs w:val="16"/>
    </w:rPr>
  </w:style>
  <w:style w:type="character" w:customStyle="1" w:styleId="Heading3Char">
    <w:name w:val="Heading 3 Char"/>
    <w:basedOn w:val="DefaultParagraphFont"/>
    <w:link w:val="Heading3"/>
    <w:uiPriority w:val="9"/>
    <w:rsid w:val="00D27F4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27F41"/>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27F41"/>
    <w:rPr>
      <w:color w:val="0000FF"/>
      <w:u w:val="single"/>
    </w:rPr>
  </w:style>
  <w:style w:type="paragraph" w:styleId="NormalWeb">
    <w:name w:val="Normal (Web)"/>
    <w:basedOn w:val="Normal"/>
    <w:uiPriority w:val="99"/>
    <w:unhideWhenUsed/>
    <w:rsid w:val="00D27F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27F41"/>
    <w:rPr>
      <w:rFonts w:ascii="Courier New" w:eastAsia="Times New Roman" w:hAnsi="Courier New" w:cs="Courier New"/>
      <w:sz w:val="20"/>
      <w:szCs w:val="20"/>
    </w:rPr>
  </w:style>
  <w:style w:type="character" w:styleId="Emphasis">
    <w:name w:val="Emphasis"/>
    <w:basedOn w:val="DefaultParagraphFont"/>
    <w:uiPriority w:val="20"/>
    <w:qFormat/>
    <w:rsid w:val="00D27F41"/>
    <w:rPr>
      <w:i/>
      <w:iCs/>
    </w:rPr>
  </w:style>
</w:styles>
</file>

<file path=word/webSettings.xml><?xml version="1.0" encoding="utf-8"?>
<w:webSettings xmlns:r="http://schemas.openxmlformats.org/officeDocument/2006/relationships" xmlns:w="http://schemas.openxmlformats.org/wordprocessingml/2006/main">
  <w:divs>
    <w:div w:id="629171326">
      <w:bodyDiv w:val="1"/>
      <w:marLeft w:val="0"/>
      <w:marRight w:val="0"/>
      <w:marTop w:val="0"/>
      <w:marBottom w:val="0"/>
      <w:divBdr>
        <w:top w:val="none" w:sz="0" w:space="0" w:color="auto"/>
        <w:left w:val="none" w:sz="0" w:space="0" w:color="auto"/>
        <w:bottom w:val="none" w:sz="0" w:space="0" w:color="auto"/>
        <w:right w:val="none" w:sz="0" w:space="0" w:color="auto"/>
      </w:divBdr>
      <w:divsChild>
        <w:div w:id="292836078">
          <w:marLeft w:val="0"/>
          <w:marRight w:val="0"/>
          <w:marTop w:val="0"/>
          <w:marBottom w:val="0"/>
          <w:divBdr>
            <w:top w:val="none" w:sz="0" w:space="0" w:color="auto"/>
            <w:left w:val="none" w:sz="0" w:space="0" w:color="auto"/>
            <w:bottom w:val="none" w:sz="0" w:space="0" w:color="auto"/>
            <w:right w:val="none" w:sz="0" w:space="0" w:color="auto"/>
          </w:divBdr>
          <w:divsChild>
            <w:div w:id="1246648363">
              <w:marLeft w:val="0"/>
              <w:marRight w:val="0"/>
              <w:marTop w:val="250"/>
              <w:marBottom w:val="250"/>
              <w:divBdr>
                <w:top w:val="single" w:sz="4" w:space="8" w:color="EEEEEE"/>
                <w:left w:val="single" w:sz="12" w:space="13" w:color="EEEEEE"/>
                <w:bottom w:val="single" w:sz="4" w:space="8" w:color="EEEEEE"/>
                <w:right w:val="single" w:sz="4" w:space="13" w:color="EEEEEE"/>
              </w:divBdr>
              <w:divsChild>
                <w:div w:id="212573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8134">
      <w:bodyDiv w:val="1"/>
      <w:marLeft w:val="0"/>
      <w:marRight w:val="0"/>
      <w:marTop w:val="0"/>
      <w:marBottom w:val="0"/>
      <w:divBdr>
        <w:top w:val="none" w:sz="0" w:space="0" w:color="auto"/>
        <w:left w:val="none" w:sz="0" w:space="0" w:color="auto"/>
        <w:bottom w:val="none" w:sz="0" w:space="0" w:color="auto"/>
        <w:right w:val="none" w:sz="0" w:space="0" w:color="auto"/>
      </w:divBdr>
    </w:div>
    <w:div w:id="1171290534">
      <w:bodyDiv w:val="1"/>
      <w:marLeft w:val="0"/>
      <w:marRight w:val="0"/>
      <w:marTop w:val="0"/>
      <w:marBottom w:val="0"/>
      <w:divBdr>
        <w:top w:val="none" w:sz="0" w:space="0" w:color="auto"/>
        <w:left w:val="none" w:sz="0" w:space="0" w:color="auto"/>
        <w:bottom w:val="none" w:sz="0" w:space="0" w:color="auto"/>
        <w:right w:val="none" w:sz="0" w:space="0" w:color="auto"/>
      </w:divBdr>
    </w:div>
    <w:div w:id="1609846481">
      <w:bodyDiv w:val="1"/>
      <w:marLeft w:val="0"/>
      <w:marRight w:val="0"/>
      <w:marTop w:val="0"/>
      <w:marBottom w:val="0"/>
      <w:divBdr>
        <w:top w:val="none" w:sz="0" w:space="0" w:color="auto"/>
        <w:left w:val="none" w:sz="0" w:space="0" w:color="auto"/>
        <w:bottom w:val="none" w:sz="0" w:space="0" w:color="auto"/>
        <w:right w:val="none" w:sz="0" w:space="0" w:color="auto"/>
      </w:divBdr>
      <w:divsChild>
        <w:div w:id="1740053118">
          <w:marLeft w:val="0"/>
          <w:marRight w:val="0"/>
          <w:marTop w:val="0"/>
          <w:marBottom w:val="0"/>
          <w:divBdr>
            <w:top w:val="none" w:sz="0" w:space="0" w:color="auto"/>
            <w:left w:val="none" w:sz="0" w:space="0" w:color="auto"/>
            <w:bottom w:val="none" w:sz="0" w:space="0" w:color="auto"/>
            <w:right w:val="none" w:sz="0" w:space="0" w:color="auto"/>
          </w:divBdr>
        </w:div>
        <w:div w:id="364525803">
          <w:marLeft w:val="0"/>
          <w:marRight w:val="0"/>
          <w:marTop w:val="250"/>
          <w:marBottom w:val="250"/>
          <w:divBdr>
            <w:top w:val="single" w:sz="4" w:space="8" w:color="EEEEEE"/>
            <w:left w:val="single" w:sz="12" w:space="13" w:color="EEEEEE"/>
            <w:bottom w:val="single" w:sz="4" w:space="8" w:color="EEEEEE"/>
            <w:right w:val="single" w:sz="4" w:space="13" w:color="EEEEEE"/>
          </w:divBdr>
          <w:divsChild>
            <w:div w:id="1821770419">
              <w:marLeft w:val="0"/>
              <w:marRight w:val="0"/>
              <w:marTop w:val="0"/>
              <w:marBottom w:val="0"/>
              <w:divBdr>
                <w:top w:val="none" w:sz="0" w:space="0" w:color="auto"/>
                <w:left w:val="none" w:sz="0" w:space="0" w:color="auto"/>
                <w:bottom w:val="none" w:sz="0" w:space="0" w:color="auto"/>
                <w:right w:val="none" w:sz="0" w:space="0" w:color="auto"/>
              </w:divBdr>
            </w:div>
          </w:divsChild>
        </w:div>
        <w:div w:id="56421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ngular.io/api/forms/NgFor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gular.io/api/router/RouterLinkActive" TargetMode="External"/><Relationship Id="rId5" Type="http://schemas.openxmlformats.org/officeDocument/2006/relationships/hyperlink" Target="https://codecraft.tv/courses/angular/components/lifecycle-hooks/"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464</Words>
  <Characters>2646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9</cp:revision>
  <dcterms:created xsi:type="dcterms:W3CDTF">2019-05-01T17:51:00Z</dcterms:created>
  <dcterms:modified xsi:type="dcterms:W3CDTF">2019-05-01T18:38:00Z</dcterms:modified>
</cp:coreProperties>
</file>