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738B" w:rsidRPr="00D2738B" w:rsidRDefault="00D2738B">
      <w:pPr>
        <w:rPr>
          <w:rFonts w:cs="Arial"/>
          <w:b/>
          <w:bCs/>
          <w:color w:val="222222"/>
          <w:shd w:val="clear" w:color="auto" w:fill="FFFFFF"/>
        </w:rPr>
      </w:pPr>
      <w:r w:rsidRPr="00D2738B">
        <w:rPr>
          <w:rFonts w:cs="Arial"/>
          <w:b/>
          <w:bCs/>
          <w:color w:val="222222"/>
          <w:shd w:val="clear" w:color="auto" w:fill="FFFFFF"/>
        </w:rPr>
        <w:t>Distributed applications</w:t>
      </w:r>
      <w:r w:rsidRPr="00D2738B">
        <w:rPr>
          <w:rFonts w:cs="Arial"/>
          <w:color w:val="222222"/>
          <w:shd w:val="clear" w:color="auto" w:fill="FFFFFF"/>
        </w:rPr>
        <w:t> (</w:t>
      </w:r>
      <w:r w:rsidRPr="00D2738B">
        <w:rPr>
          <w:rFonts w:cs="Arial"/>
          <w:b/>
          <w:bCs/>
          <w:color w:val="222222"/>
          <w:shd w:val="clear" w:color="auto" w:fill="FFFFFF"/>
        </w:rPr>
        <w:t>distributed</w:t>
      </w:r>
      <w:r w:rsidRPr="00D2738B">
        <w:rPr>
          <w:rFonts w:cs="Arial"/>
          <w:color w:val="222222"/>
          <w:shd w:val="clear" w:color="auto" w:fill="FFFFFF"/>
        </w:rPr>
        <w:t> apps) are </w:t>
      </w:r>
      <w:r w:rsidRPr="00D2738B">
        <w:rPr>
          <w:rFonts w:cs="Arial"/>
          <w:b/>
          <w:bCs/>
          <w:color w:val="222222"/>
          <w:shd w:val="clear" w:color="auto" w:fill="FFFFFF"/>
        </w:rPr>
        <w:t>applications</w:t>
      </w:r>
      <w:r w:rsidRPr="00D2738B">
        <w:rPr>
          <w:rFonts w:cs="Arial"/>
          <w:color w:val="222222"/>
          <w:shd w:val="clear" w:color="auto" w:fill="FFFFFF"/>
        </w:rPr>
        <w:t> or software that runs on multiple computers within a network at the same time and can be stored on servers or with cloud computing.</w:t>
      </w:r>
    </w:p>
    <w:p w:rsidR="00D2738B" w:rsidRDefault="00D2738B">
      <w:pPr>
        <w:rPr>
          <w:rFonts w:cs="Arial"/>
          <w:b/>
          <w:bCs/>
          <w:color w:val="222222"/>
          <w:shd w:val="clear" w:color="auto" w:fill="FFFFFF"/>
        </w:rPr>
      </w:pPr>
      <w:r>
        <w:rPr>
          <w:noProof/>
        </w:rPr>
        <w:drawing>
          <wp:inline distT="0" distB="0" distL="0" distR="0">
            <wp:extent cx="2019300" cy="2267585"/>
            <wp:effectExtent l="0" t="0" r="0" b="0"/>
            <wp:docPr id="1" name="Picture 1" descr="https://examref.com/Content/images/WebF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amref.com/Content/images/WebFarm.jpg"/>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019300" cy="2267585"/>
                    </a:xfrm>
                    <a:prstGeom prst="rect">
                      <a:avLst/>
                    </a:prstGeom>
                    <a:noFill/>
                    <a:ln>
                      <a:noFill/>
                    </a:ln>
                  </pic:spPr>
                </pic:pic>
              </a:graphicData>
            </a:graphic>
          </wp:inline>
        </w:drawing>
      </w:r>
    </w:p>
    <w:p w:rsidR="00D2738B" w:rsidRDefault="00D2738B">
      <w:pPr>
        <w:rPr>
          <w:rFonts w:cs="Arial"/>
          <w:b/>
          <w:bCs/>
          <w:color w:val="222222"/>
          <w:shd w:val="clear" w:color="auto" w:fill="FFFFFF"/>
        </w:rPr>
      </w:pPr>
    </w:p>
    <w:p w:rsidR="007C3768" w:rsidRDefault="009E4EDB">
      <w:hyperlink r:id="rId7" w:history="1">
        <w:r w:rsidR="007C3768">
          <w:rPr>
            <w:rStyle w:val="Hyperlink"/>
          </w:rPr>
          <w:t>https://dotnet.github.io/orleans/</w:t>
        </w:r>
      </w:hyperlink>
    </w:p>
    <w:p w:rsidR="00F134F0" w:rsidRPr="00122F1C" w:rsidRDefault="004A7FDD" w:rsidP="004A7FDD">
      <w:pPr>
        <w:spacing w:after="0"/>
        <w:rPr>
          <w:color w:val="000000" w:themeColor="text1"/>
        </w:rPr>
      </w:pPr>
      <w:r w:rsidRPr="00122F1C">
        <w:rPr>
          <w:color w:val="000000" w:themeColor="text1"/>
        </w:rPr>
        <w:t xml:space="preserve">silo </w:t>
      </w:r>
      <w:r w:rsidR="00122F1C" w:rsidRPr="00122F1C">
        <w:rPr>
          <w:color w:val="000000" w:themeColor="text1"/>
        </w:rPr>
        <w:t xml:space="preserve">: </w:t>
      </w:r>
      <w:r w:rsidR="00122F1C" w:rsidRPr="00122F1C">
        <w:rPr>
          <w:rFonts w:cs="Arial"/>
          <w:color w:val="1D2A57"/>
        </w:rPr>
        <w:t>a </w:t>
      </w:r>
      <w:hyperlink r:id="rId8" w:tooltip="large" w:history="1">
        <w:r w:rsidR="00122F1C" w:rsidRPr="00122F1C">
          <w:rPr>
            <w:rStyle w:val="Hyperlink"/>
            <w:rFonts w:cs="Arial"/>
            <w:color w:val="1D2A57"/>
          </w:rPr>
          <w:t>large</w:t>
        </w:r>
      </w:hyperlink>
      <w:r w:rsidR="00122F1C" w:rsidRPr="00122F1C">
        <w:rPr>
          <w:rFonts w:cs="Arial"/>
          <w:color w:val="1D2A57"/>
        </w:rPr>
        <w:t>, round </w:t>
      </w:r>
      <w:hyperlink r:id="rId9" w:tooltip="tower" w:history="1">
        <w:r w:rsidR="00122F1C" w:rsidRPr="00122F1C">
          <w:rPr>
            <w:rStyle w:val="Hyperlink"/>
            <w:rFonts w:cs="Arial"/>
            <w:color w:val="1D2A57"/>
          </w:rPr>
          <w:t>tower</w:t>
        </w:r>
      </w:hyperlink>
      <w:r w:rsidR="00122F1C" w:rsidRPr="00122F1C">
        <w:rPr>
          <w:rFonts w:cs="Arial"/>
          <w:color w:val="1D2A57"/>
        </w:rPr>
        <w:t> on a </w:t>
      </w:r>
      <w:hyperlink r:id="rId10" w:tooltip="farm" w:history="1">
        <w:r w:rsidR="00122F1C" w:rsidRPr="00122F1C">
          <w:rPr>
            <w:rStyle w:val="Hyperlink"/>
            <w:rFonts w:cs="Arial"/>
            <w:color w:val="1D2A57"/>
          </w:rPr>
          <w:t>farm</w:t>
        </w:r>
      </w:hyperlink>
      <w:r w:rsidR="00122F1C" w:rsidRPr="00122F1C">
        <w:rPr>
          <w:rFonts w:cs="Arial"/>
          <w:color w:val="1D2A57"/>
        </w:rPr>
        <w:t> for </w:t>
      </w:r>
      <w:hyperlink r:id="rId11" w:tooltip="storing" w:history="1">
        <w:r w:rsidR="00122F1C" w:rsidRPr="00122F1C">
          <w:rPr>
            <w:rStyle w:val="Hyperlink"/>
            <w:rFonts w:cs="Arial"/>
            <w:color w:val="1D2A57"/>
          </w:rPr>
          <w:t>storing</w:t>
        </w:r>
      </w:hyperlink>
      <w:r w:rsidR="00122F1C" w:rsidRPr="00122F1C">
        <w:rPr>
          <w:rFonts w:cs="Arial"/>
          <w:color w:val="1D2A57"/>
        </w:rPr>
        <w:t> </w:t>
      </w:r>
      <w:hyperlink r:id="rId12" w:tooltip="grain" w:history="1">
        <w:r w:rsidR="00122F1C" w:rsidRPr="00122F1C">
          <w:rPr>
            <w:rStyle w:val="Hyperlink"/>
            <w:rFonts w:cs="Arial"/>
            <w:color w:val="1D2A57"/>
          </w:rPr>
          <w:t>grain</w:t>
        </w:r>
      </w:hyperlink>
      <w:r w:rsidR="00122F1C" w:rsidRPr="00122F1C">
        <w:rPr>
          <w:rFonts w:cs="Arial"/>
          <w:color w:val="1D2A57"/>
        </w:rPr>
        <w:t> or </w:t>
      </w:r>
      <w:hyperlink r:id="rId13" w:tooltip="winter" w:history="1">
        <w:r w:rsidR="00122F1C" w:rsidRPr="00122F1C">
          <w:rPr>
            <w:rStyle w:val="Hyperlink"/>
            <w:rFonts w:cs="Arial"/>
            <w:color w:val="1D2A57"/>
          </w:rPr>
          <w:t>winter</w:t>
        </w:r>
      </w:hyperlink>
      <w:r w:rsidR="00122F1C" w:rsidRPr="00122F1C">
        <w:rPr>
          <w:rFonts w:cs="Arial"/>
          <w:color w:val="1D2A57"/>
        </w:rPr>
        <w:t> </w:t>
      </w:r>
      <w:hyperlink r:id="rId14" w:tooltip="food" w:history="1">
        <w:r w:rsidR="00122F1C" w:rsidRPr="00122F1C">
          <w:rPr>
            <w:rStyle w:val="Hyperlink"/>
            <w:rFonts w:cs="Arial"/>
            <w:color w:val="1D2A57"/>
          </w:rPr>
          <w:t>food</w:t>
        </w:r>
      </w:hyperlink>
      <w:r w:rsidR="00122F1C" w:rsidRPr="00122F1C">
        <w:rPr>
          <w:rFonts w:cs="Arial"/>
          <w:color w:val="1D2A57"/>
        </w:rPr>
        <w:t> for </w:t>
      </w:r>
      <w:hyperlink r:id="rId15" w:tooltip="cattle" w:history="1">
        <w:r w:rsidR="00122F1C" w:rsidRPr="00122F1C">
          <w:rPr>
            <w:rStyle w:val="Hyperlink"/>
            <w:rFonts w:cs="Arial"/>
            <w:color w:val="1D2A57"/>
          </w:rPr>
          <w:t>cattle</w:t>
        </w:r>
      </w:hyperlink>
      <w:r w:rsidR="00122F1C" w:rsidRPr="00122F1C">
        <w:rPr>
          <w:rFonts w:cs="Arial"/>
          <w:color w:val="1D2A57"/>
        </w:rPr>
        <w:t>:</w:t>
      </w:r>
    </w:p>
    <w:p w:rsidR="004A7FDD" w:rsidRPr="00122F1C" w:rsidRDefault="004A7FDD" w:rsidP="004A7FDD">
      <w:pPr>
        <w:spacing w:after="0"/>
        <w:rPr>
          <w:color w:val="000000" w:themeColor="text1"/>
        </w:rPr>
      </w:pPr>
      <w:proofErr w:type="gramStart"/>
      <w:r w:rsidRPr="00122F1C">
        <w:rPr>
          <w:color w:val="000000" w:themeColor="text1"/>
        </w:rPr>
        <w:t>grain</w:t>
      </w:r>
      <w:r w:rsidR="00122F1C" w:rsidRPr="00122F1C">
        <w:rPr>
          <w:color w:val="000000" w:themeColor="text1"/>
        </w:rPr>
        <w:t xml:space="preserve"> :</w:t>
      </w:r>
      <w:proofErr w:type="gramEnd"/>
      <w:r w:rsidR="00122F1C" w:rsidRPr="00122F1C">
        <w:rPr>
          <w:color w:val="000000" w:themeColor="text1"/>
        </w:rPr>
        <w:t xml:space="preserve"> seeds</w:t>
      </w:r>
    </w:p>
    <w:p w:rsidR="004A7FDD" w:rsidRPr="00122F1C" w:rsidRDefault="004A7FDD" w:rsidP="004A7FDD">
      <w:pPr>
        <w:spacing w:after="0"/>
        <w:rPr>
          <w:color w:val="000000" w:themeColor="text1"/>
        </w:rPr>
      </w:pPr>
      <w:r w:rsidRPr="00122F1C">
        <w:rPr>
          <w:color w:val="000000" w:themeColor="text1"/>
        </w:rPr>
        <w:t>scaffold</w:t>
      </w:r>
      <w:r w:rsidR="00122F1C" w:rsidRPr="00122F1C">
        <w:rPr>
          <w:color w:val="000000" w:themeColor="text1"/>
        </w:rPr>
        <w:t xml:space="preserve"> : </w:t>
      </w:r>
      <w:r w:rsidR="00122F1C" w:rsidRPr="00122F1C">
        <w:rPr>
          <w:rFonts w:cs="Arial"/>
          <w:color w:val="1D2A57"/>
        </w:rPr>
        <w:t>a </w:t>
      </w:r>
      <w:hyperlink r:id="rId16" w:tooltip="frame" w:history="1">
        <w:r w:rsidR="00122F1C" w:rsidRPr="00122F1C">
          <w:rPr>
            <w:rStyle w:val="Hyperlink"/>
            <w:rFonts w:cs="Arial"/>
            <w:color w:val="1D2A57"/>
          </w:rPr>
          <w:t>frame</w:t>
        </w:r>
      </w:hyperlink>
      <w:r w:rsidR="00122F1C" w:rsidRPr="00122F1C">
        <w:rPr>
          <w:rFonts w:cs="Arial"/>
          <w:color w:val="1D2A57"/>
        </w:rPr>
        <w:t> that </w:t>
      </w:r>
      <w:hyperlink r:id="rId17" w:tooltip="hangs" w:history="1">
        <w:r w:rsidR="00122F1C" w:rsidRPr="00122F1C">
          <w:rPr>
            <w:rStyle w:val="Hyperlink"/>
            <w:rFonts w:cs="Arial"/>
            <w:color w:val="1D2A57"/>
          </w:rPr>
          <w:t>hangs</w:t>
        </w:r>
      </w:hyperlink>
      <w:r w:rsidR="00122F1C" w:rsidRPr="00122F1C">
        <w:rPr>
          <w:rFonts w:cs="Arial"/>
          <w:color w:val="1D2A57"/>
        </w:rPr>
        <w:t> on the </w:t>
      </w:r>
      <w:hyperlink r:id="rId18" w:tooltip="side" w:history="1">
        <w:r w:rsidR="00122F1C" w:rsidRPr="00122F1C">
          <w:rPr>
            <w:rStyle w:val="Hyperlink"/>
            <w:rFonts w:cs="Arial"/>
            <w:color w:val="1D2A57"/>
          </w:rPr>
          <w:t>side</w:t>
        </w:r>
      </w:hyperlink>
      <w:r w:rsidR="00122F1C" w:rsidRPr="00122F1C">
        <w:rPr>
          <w:rFonts w:cs="Arial"/>
          <w:color w:val="1D2A57"/>
        </w:rPr>
        <w:t> of a </w:t>
      </w:r>
      <w:hyperlink r:id="rId19" w:tooltip="building" w:history="1">
        <w:r w:rsidR="00122F1C" w:rsidRPr="00122F1C">
          <w:rPr>
            <w:rStyle w:val="Hyperlink"/>
            <w:rFonts w:cs="Arial"/>
            <w:color w:val="1D2A57"/>
          </w:rPr>
          <w:t>building</w:t>
        </w:r>
      </w:hyperlink>
      <w:r w:rsidR="00122F1C" w:rsidRPr="00122F1C">
        <w:rPr>
          <w:rFonts w:cs="Arial"/>
          <w:color w:val="1D2A57"/>
        </w:rPr>
        <w:t>, </w:t>
      </w:r>
      <w:hyperlink r:id="rId20" w:tooltip="ship" w:history="1">
        <w:r w:rsidR="00122F1C" w:rsidRPr="00122F1C">
          <w:rPr>
            <w:rStyle w:val="Hyperlink"/>
            <w:rFonts w:cs="Arial"/>
            <w:color w:val="1D2A57"/>
          </w:rPr>
          <w:t>ship</w:t>
        </w:r>
      </w:hyperlink>
      <w:r w:rsidR="00122F1C" w:rsidRPr="00122F1C">
        <w:rPr>
          <w:rFonts w:cs="Arial"/>
          <w:color w:val="1D2A57"/>
        </w:rPr>
        <w:t>, etc. for </w:t>
      </w:r>
      <w:hyperlink r:id="rId21" w:tooltip="people" w:history="1">
        <w:r w:rsidR="00122F1C" w:rsidRPr="00122F1C">
          <w:rPr>
            <w:rStyle w:val="Hyperlink"/>
            <w:rFonts w:cs="Arial"/>
            <w:color w:val="1D2A57"/>
          </w:rPr>
          <w:t>people</w:t>
        </w:r>
      </w:hyperlink>
      <w:r w:rsidR="00122F1C" w:rsidRPr="00122F1C">
        <w:rPr>
          <w:rFonts w:cs="Arial"/>
          <w:color w:val="1D2A57"/>
        </w:rPr>
        <w:t> to </w:t>
      </w:r>
      <w:hyperlink r:id="rId22" w:tooltip="work" w:history="1">
        <w:r w:rsidR="00122F1C" w:rsidRPr="00122F1C">
          <w:rPr>
            <w:rStyle w:val="Hyperlink"/>
            <w:rFonts w:cs="Arial"/>
            <w:color w:val="1D2A57"/>
          </w:rPr>
          <w:t>work</w:t>
        </w:r>
      </w:hyperlink>
      <w:r w:rsidR="00122F1C" w:rsidRPr="00122F1C">
        <w:rPr>
          <w:rFonts w:cs="Arial"/>
          <w:color w:val="1D2A57"/>
        </w:rPr>
        <w:t> from</w:t>
      </w:r>
    </w:p>
    <w:p w:rsidR="00122F1C" w:rsidRPr="00122F1C" w:rsidRDefault="00122F1C" w:rsidP="004A7FDD">
      <w:pPr>
        <w:spacing w:after="0"/>
        <w:rPr>
          <w:color w:val="000000" w:themeColor="text1"/>
        </w:rPr>
      </w:pPr>
      <w:r w:rsidRPr="00122F1C">
        <w:rPr>
          <w:rFonts w:cs="Segoe UI"/>
          <w:color w:val="333333"/>
          <w:shd w:val="clear" w:color="auto" w:fill="FFFFFF"/>
        </w:rPr>
        <w:t>scalability :</w:t>
      </w:r>
      <w:r w:rsidRPr="00122F1C">
        <w:rPr>
          <w:rFonts w:cs="Arial"/>
          <w:color w:val="1D2A57"/>
        </w:rPr>
        <w:t xml:space="preserve"> the </w:t>
      </w:r>
      <w:hyperlink r:id="rId23" w:tooltip="ability" w:history="1">
        <w:r w:rsidRPr="00122F1C">
          <w:rPr>
            <w:rStyle w:val="Hyperlink"/>
            <w:rFonts w:cs="Arial"/>
            <w:color w:val="1D2A57"/>
          </w:rPr>
          <w:t>ability</w:t>
        </w:r>
      </w:hyperlink>
      <w:r w:rsidRPr="00122F1C">
        <w:rPr>
          <w:rFonts w:cs="Arial"/>
          <w:color w:val="1D2A57"/>
        </w:rPr>
        <w:t> of a </w:t>
      </w:r>
      <w:hyperlink r:id="rId24" w:tooltip="business" w:history="1">
        <w:r w:rsidRPr="00122F1C">
          <w:rPr>
            <w:rStyle w:val="Hyperlink"/>
            <w:rFonts w:cs="Arial"/>
            <w:color w:val="1D2A57"/>
          </w:rPr>
          <w:t>business</w:t>
        </w:r>
      </w:hyperlink>
      <w:r w:rsidRPr="00122F1C">
        <w:rPr>
          <w:rFonts w:cs="Arial"/>
          <w:color w:val="1D2A57"/>
        </w:rPr>
        <w:t> or </w:t>
      </w:r>
      <w:hyperlink r:id="rId25" w:tooltip="system" w:history="1">
        <w:r w:rsidRPr="00122F1C">
          <w:rPr>
            <w:rStyle w:val="Hyperlink"/>
            <w:rFonts w:cs="Arial"/>
            <w:color w:val="1D2A57"/>
          </w:rPr>
          <w:t>system</w:t>
        </w:r>
      </w:hyperlink>
      <w:r w:rsidRPr="00122F1C">
        <w:rPr>
          <w:rFonts w:cs="Arial"/>
          <w:color w:val="1D2A57"/>
        </w:rPr>
        <w:t> to </w:t>
      </w:r>
      <w:hyperlink r:id="rId26" w:tooltip="grow" w:history="1">
        <w:r w:rsidRPr="00122F1C">
          <w:rPr>
            <w:rStyle w:val="Hyperlink"/>
            <w:rFonts w:cs="Arial"/>
            <w:color w:val="1D2A57"/>
          </w:rPr>
          <w:t>grow</w:t>
        </w:r>
      </w:hyperlink>
      <w:r w:rsidRPr="00122F1C">
        <w:rPr>
          <w:rFonts w:cs="Arial"/>
          <w:color w:val="1D2A57"/>
        </w:rPr>
        <w:t> </w:t>
      </w:r>
      <w:hyperlink r:id="rId27" w:tooltip="larger" w:history="1">
        <w:r w:rsidRPr="00122F1C">
          <w:rPr>
            <w:rStyle w:val="Hyperlink"/>
            <w:rFonts w:cs="Arial"/>
            <w:color w:val="1D2A57"/>
          </w:rPr>
          <w:t>larger</w:t>
        </w:r>
      </w:hyperlink>
      <w:r w:rsidRPr="00122F1C">
        <w:rPr>
          <w:rFonts w:cs="Arial"/>
          <w:color w:val="1D2A57"/>
        </w:rPr>
        <w:t>:</w:t>
      </w:r>
    </w:p>
    <w:p w:rsidR="004A7FDD" w:rsidRPr="00122F1C" w:rsidRDefault="004A7FDD" w:rsidP="004A7FDD">
      <w:pPr>
        <w:spacing w:after="0"/>
        <w:rPr>
          <w:color w:val="000000" w:themeColor="text1"/>
        </w:rPr>
      </w:pPr>
      <w:r w:rsidRPr="00122F1C">
        <w:rPr>
          <w:rFonts w:cs="Segoe UI"/>
          <w:color w:val="000000" w:themeColor="text1"/>
          <w:shd w:val="clear" w:color="auto" w:fill="FFFFFF"/>
        </w:rPr>
        <w:t>intuitive </w:t>
      </w:r>
      <w:r w:rsidR="00BD3216">
        <w:rPr>
          <w:rFonts w:cs="Segoe UI"/>
          <w:color w:val="000000" w:themeColor="text1"/>
          <w:shd w:val="clear" w:color="auto" w:fill="FFFFFF"/>
        </w:rPr>
        <w:t>: an</w:t>
      </w:r>
      <w:r w:rsidR="00122F1C" w:rsidRPr="00122F1C">
        <w:rPr>
          <w:rFonts w:cs="Arial"/>
          <w:color w:val="1D2A57"/>
        </w:rPr>
        <w:t> </w:t>
      </w:r>
      <w:hyperlink r:id="rId28" w:tooltip="ability" w:history="1">
        <w:r w:rsidR="00122F1C" w:rsidRPr="00122F1C">
          <w:rPr>
            <w:rStyle w:val="Hyperlink"/>
            <w:rFonts w:cs="Arial"/>
            <w:color w:val="1D2A57"/>
          </w:rPr>
          <w:t>ability</w:t>
        </w:r>
      </w:hyperlink>
      <w:r w:rsidR="00122F1C" w:rsidRPr="00122F1C">
        <w:rPr>
          <w:rFonts w:cs="Arial"/>
          <w:color w:val="1D2A57"/>
        </w:rPr>
        <w:t> to </w:t>
      </w:r>
      <w:hyperlink r:id="rId29" w:tooltip="understand" w:history="1">
        <w:r w:rsidR="00122F1C" w:rsidRPr="00122F1C">
          <w:rPr>
            <w:rStyle w:val="Hyperlink"/>
            <w:rFonts w:cs="Arial"/>
            <w:color w:val="1D2A57"/>
          </w:rPr>
          <w:t>understand</w:t>
        </w:r>
      </w:hyperlink>
      <w:r w:rsidR="00122F1C" w:rsidRPr="00122F1C">
        <w:rPr>
          <w:rFonts w:cs="Arial"/>
          <w:color w:val="1D2A57"/>
        </w:rPr>
        <w:t> or </w:t>
      </w:r>
      <w:hyperlink r:id="rId30" w:tooltip="know" w:history="1">
        <w:r w:rsidR="00122F1C" w:rsidRPr="00122F1C">
          <w:rPr>
            <w:rStyle w:val="Hyperlink"/>
            <w:rFonts w:cs="Arial"/>
            <w:color w:val="1D2A57"/>
          </w:rPr>
          <w:t>know</w:t>
        </w:r>
      </w:hyperlink>
      <w:r w:rsidR="00122F1C" w:rsidRPr="00122F1C">
        <w:rPr>
          <w:rFonts w:cs="Arial"/>
          <w:color w:val="1D2A57"/>
        </w:rPr>
        <w:t> something </w:t>
      </w:r>
      <w:hyperlink r:id="rId31" w:tooltip="immediately" w:history="1">
        <w:r w:rsidR="00122F1C" w:rsidRPr="00122F1C">
          <w:rPr>
            <w:rStyle w:val="Hyperlink"/>
            <w:rFonts w:cs="Arial"/>
            <w:color w:val="1D2A57"/>
          </w:rPr>
          <w:t>immediately</w:t>
        </w:r>
      </w:hyperlink>
      <w:r w:rsidR="00122F1C" w:rsidRPr="00122F1C">
        <w:rPr>
          <w:rFonts w:cs="Arial"/>
          <w:color w:val="1D2A57"/>
        </w:rPr>
        <w:t> </w:t>
      </w:r>
      <w:hyperlink r:id="rId32" w:tooltip="based" w:history="1">
        <w:r w:rsidR="00122F1C" w:rsidRPr="00122F1C">
          <w:rPr>
            <w:rStyle w:val="Hyperlink"/>
            <w:rFonts w:cs="Arial"/>
            <w:color w:val="1D2A57"/>
          </w:rPr>
          <w:t>based</w:t>
        </w:r>
      </w:hyperlink>
      <w:r w:rsidR="00122F1C" w:rsidRPr="00122F1C">
        <w:rPr>
          <w:rFonts w:cs="Arial"/>
          <w:color w:val="1D2A57"/>
        </w:rPr>
        <w:t> on </w:t>
      </w:r>
      <w:hyperlink r:id="rId33" w:tooltip="your" w:history="1">
        <w:r w:rsidR="00122F1C" w:rsidRPr="00122F1C">
          <w:rPr>
            <w:rStyle w:val="Hyperlink"/>
            <w:rFonts w:cs="Arial"/>
            <w:color w:val="1D2A57"/>
          </w:rPr>
          <w:t>your</w:t>
        </w:r>
      </w:hyperlink>
      <w:r w:rsidR="00122F1C" w:rsidRPr="00122F1C">
        <w:rPr>
          <w:rFonts w:cs="Arial"/>
          <w:color w:val="1D2A57"/>
        </w:rPr>
        <w:t> </w:t>
      </w:r>
      <w:hyperlink r:id="rId34" w:tooltip="feelings" w:history="1">
        <w:r w:rsidR="00122F1C" w:rsidRPr="00122F1C">
          <w:rPr>
            <w:rStyle w:val="Hyperlink"/>
            <w:rFonts w:cs="Arial"/>
            <w:color w:val="1D2A57"/>
          </w:rPr>
          <w:t>feelings</w:t>
        </w:r>
      </w:hyperlink>
      <w:r w:rsidR="00122F1C" w:rsidRPr="00122F1C">
        <w:rPr>
          <w:rFonts w:cs="Arial"/>
          <w:color w:val="1D2A57"/>
        </w:rPr>
        <w:t> </w:t>
      </w:r>
      <w:hyperlink r:id="rId35" w:tooltip="rather" w:history="1">
        <w:r w:rsidR="00122F1C" w:rsidRPr="00122F1C">
          <w:rPr>
            <w:rStyle w:val="Hyperlink"/>
            <w:rFonts w:cs="Arial"/>
            <w:color w:val="1D2A57"/>
          </w:rPr>
          <w:t>rather</w:t>
        </w:r>
      </w:hyperlink>
      <w:r w:rsidR="00122F1C" w:rsidRPr="00122F1C">
        <w:rPr>
          <w:rFonts w:cs="Arial"/>
          <w:color w:val="1D2A57"/>
        </w:rPr>
        <w:t> than </w:t>
      </w:r>
      <w:hyperlink r:id="rId36" w:tooltip="facts" w:history="1">
        <w:r w:rsidR="00122F1C" w:rsidRPr="00122F1C">
          <w:rPr>
            <w:rStyle w:val="Hyperlink"/>
            <w:rFonts w:cs="Arial"/>
            <w:color w:val="1D2A57"/>
          </w:rPr>
          <w:t>facts</w:t>
        </w:r>
      </w:hyperlink>
      <w:r w:rsidR="00122F1C" w:rsidRPr="00122F1C">
        <w:rPr>
          <w:rFonts w:cs="Arial"/>
          <w:color w:val="1D2A57"/>
        </w:rPr>
        <w:t>:</w:t>
      </w:r>
    </w:p>
    <w:p w:rsidR="004A7FDD" w:rsidRDefault="004A7FDD"/>
    <w:p w:rsidR="004A7FDD" w:rsidRDefault="004A7FDD">
      <w:pPr>
        <w:rPr>
          <w:rFonts w:cs="Arial"/>
          <w:color w:val="222222"/>
          <w:shd w:val="clear" w:color="auto" w:fill="FFFFFF"/>
        </w:rPr>
      </w:pPr>
      <w:r w:rsidRPr="004A7FDD">
        <w:rPr>
          <w:rFonts w:cs="Arial"/>
          <w:b/>
          <w:bCs/>
          <w:color w:val="222222"/>
          <w:shd w:val="clear" w:color="auto" w:fill="FFFFFF"/>
        </w:rPr>
        <w:t>Scale out</w:t>
      </w:r>
      <w:r w:rsidRPr="004A7FDD">
        <w:rPr>
          <w:rFonts w:cs="Arial"/>
          <w:color w:val="222222"/>
          <w:shd w:val="clear" w:color="auto" w:fill="FFFFFF"/>
        </w:rPr>
        <w:t> is a type of capacity expansion concentrating on the addition of new hardware resources instead of increasing the capacity of already available hardware resources such as storage or processing silos.</w:t>
      </w:r>
    </w:p>
    <w:p w:rsidR="004A7FDD" w:rsidRDefault="004A7FDD">
      <w:pPr>
        <w:rPr>
          <w:rFonts w:cs="Arial"/>
          <w:color w:val="222222"/>
          <w:shd w:val="clear" w:color="auto" w:fill="FFFFFF"/>
        </w:rPr>
      </w:pPr>
      <w:r>
        <w:rPr>
          <w:noProof/>
        </w:rPr>
        <w:drawing>
          <wp:inline distT="0" distB="0" distL="0" distR="0">
            <wp:extent cx="3343046" cy="1308923"/>
            <wp:effectExtent l="0" t="0" r="0" b="5715"/>
            <wp:docPr id="2" name="Picture 2" descr="Image result for scaling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scaling out"/>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44339" cy="1309429"/>
                    </a:xfrm>
                    <a:prstGeom prst="rect">
                      <a:avLst/>
                    </a:prstGeom>
                    <a:noFill/>
                    <a:ln>
                      <a:noFill/>
                    </a:ln>
                  </pic:spPr>
                </pic:pic>
              </a:graphicData>
            </a:graphic>
          </wp:inline>
        </w:drawing>
      </w:r>
    </w:p>
    <w:p w:rsidR="004A7FDD" w:rsidRPr="004A7FDD" w:rsidRDefault="004A7FDD"/>
    <w:p w:rsidR="00706A17" w:rsidRDefault="00706A17">
      <w:pPr>
        <w:rPr>
          <w:rFonts w:cs="Segoe UI"/>
          <w:color w:val="333333"/>
          <w:sz w:val="20"/>
          <w:szCs w:val="20"/>
          <w:shd w:val="clear" w:color="auto" w:fill="FFFFFF"/>
        </w:rPr>
      </w:pPr>
    </w:p>
    <w:p w:rsidR="00706A17" w:rsidRDefault="00706A17">
      <w:pPr>
        <w:rPr>
          <w:rFonts w:cs="Segoe UI"/>
          <w:color w:val="333333"/>
          <w:sz w:val="20"/>
          <w:szCs w:val="20"/>
          <w:shd w:val="clear" w:color="auto" w:fill="FFFFFF"/>
        </w:rPr>
      </w:pPr>
    </w:p>
    <w:p w:rsidR="00706A17" w:rsidRDefault="00706A17">
      <w:pPr>
        <w:rPr>
          <w:rFonts w:cs="Segoe UI"/>
          <w:color w:val="333333"/>
          <w:sz w:val="20"/>
          <w:szCs w:val="20"/>
          <w:shd w:val="clear" w:color="auto" w:fill="FFFFFF"/>
        </w:rPr>
      </w:pPr>
    </w:p>
    <w:p w:rsidR="00706A17" w:rsidRDefault="00706A17">
      <w:pPr>
        <w:rPr>
          <w:rFonts w:cs="Segoe UI"/>
          <w:color w:val="333333"/>
          <w:sz w:val="20"/>
          <w:szCs w:val="20"/>
          <w:shd w:val="clear" w:color="auto" w:fill="FFFFFF"/>
        </w:rPr>
      </w:pPr>
    </w:p>
    <w:p w:rsidR="00A81394" w:rsidRDefault="009E4EDB">
      <w:hyperlink r:id="rId38" w:history="1">
        <w:r w:rsidR="00A81394">
          <w:rPr>
            <w:rStyle w:val="Hyperlink"/>
          </w:rPr>
          <w:t>https://codeopinion.com/practical-microsoft-orleans/</w:t>
        </w:r>
      </w:hyperlink>
    </w:p>
    <w:p w:rsidR="008123A4" w:rsidRDefault="008123A4"/>
    <w:p w:rsidR="008123A4" w:rsidRDefault="009E4EDB">
      <w:hyperlink r:id="rId39" w:history="1">
        <w:r w:rsidR="008123A4">
          <w:rPr>
            <w:rStyle w:val="Hyperlink"/>
          </w:rPr>
          <w:t>https://bitbucket.org/dandago/gigilabs/src/master/</w:t>
        </w:r>
      </w:hyperlink>
    </w:p>
    <w:p w:rsidR="008123A4" w:rsidRDefault="008123A4"/>
    <w:p w:rsidR="008123A4" w:rsidRDefault="009E4EDB">
      <w:pPr>
        <w:rPr>
          <w:rFonts w:cs="Arial"/>
          <w:b/>
          <w:bCs/>
          <w:color w:val="222222"/>
          <w:shd w:val="clear" w:color="auto" w:fill="FFFFFF"/>
        </w:rPr>
      </w:pPr>
      <w:hyperlink r:id="rId40" w:history="1">
        <w:r w:rsidR="008123A4">
          <w:rPr>
            <w:rStyle w:val="Hyperlink"/>
          </w:rPr>
          <w:t>http://gigi.nullneuron.net/gigilabs/getting-started-with-microsoft-orleans-2-0-in-net-core/</w:t>
        </w:r>
      </w:hyperlink>
    </w:p>
    <w:p w:rsidR="00893F49" w:rsidRDefault="00706A17">
      <w:pPr>
        <w:rPr>
          <w:rFonts w:cs="Arial"/>
          <w:color w:val="222222"/>
          <w:shd w:val="clear" w:color="auto" w:fill="FFFFFF"/>
        </w:rPr>
      </w:pPr>
      <w:r w:rsidRPr="001D54F6">
        <w:rPr>
          <w:rFonts w:cs="Arial"/>
          <w:b/>
          <w:bCs/>
          <w:color w:val="222222"/>
          <w:shd w:val="clear" w:color="auto" w:fill="FFFFFF"/>
        </w:rPr>
        <w:t>Orleans</w:t>
      </w:r>
      <w:r w:rsidRPr="001D54F6">
        <w:rPr>
          <w:rFonts w:cs="Arial"/>
          <w:color w:val="222222"/>
          <w:shd w:val="clear" w:color="auto" w:fill="FFFFFF"/>
        </w:rPr>
        <w:t> is a framework that provides a straight-forward approach to building distributed high-scale computing applications, without the need to learn and apply complex concurrency or other scaling patterns.</w:t>
      </w:r>
    </w:p>
    <w:p w:rsidR="00893F49" w:rsidRPr="00893F49" w:rsidRDefault="00893F49">
      <w:pPr>
        <w:rPr>
          <w:rFonts w:cs="Segoe UI"/>
          <w:color w:val="262626" w:themeColor="text1" w:themeTint="D9"/>
          <w:shd w:val="clear" w:color="auto" w:fill="FFFFFF"/>
        </w:rPr>
      </w:pPr>
      <w:r w:rsidRPr="00893F49">
        <w:rPr>
          <w:rFonts w:cs="Arial"/>
          <w:color w:val="262626" w:themeColor="text1" w:themeTint="D9"/>
          <w:shd w:val="clear" w:color="auto" w:fill="FFFFFF"/>
        </w:rPr>
        <w:t xml:space="preserve">Implementation of Orleans is based on the Actor Model that’s been around since 1970s. However, unlike actors in more traditional actor systems such as </w:t>
      </w:r>
      <w:proofErr w:type="spellStart"/>
      <w:r w:rsidRPr="00893F49">
        <w:rPr>
          <w:rFonts w:cs="Arial"/>
          <w:color w:val="262626" w:themeColor="text1" w:themeTint="D9"/>
          <w:shd w:val="clear" w:color="auto" w:fill="FFFFFF"/>
        </w:rPr>
        <w:t>Erlang</w:t>
      </w:r>
      <w:proofErr w:type="spellEnd"/>
      <w:r w:rsidRPr="00893F49">
        <w:rPr>
          <w:rFonts w:cs="Arial"/>
          <w:color w:val="262626" w:themeColor="text1" w:themeTint="D9"/>
          <w:shd w:val="clear" w:color="auto" w:fill="FFFFFF"/>
        </w:rPr>
        <w:t xml:space="preserve"> or </w:t>
      </w:r>
      <w:proofErr w:type="spellStart"/>
      <w:r w:rsidRPr="00893F49">
        <w:rPr>
          <w:rFonts w:cs="Arial"/>
          <w:color w:val="262626" w:themeColor="text1" w:themeTint="D9"/>
          <w:shd w:val="clear" w:color="auto" w:fill="FFFFFF"/>
        </w:rPr>
        <w:t>Akka</w:t>
      </w:r>
      <w:proofErr w:type="spellEnd"/>
      <w:r w:rsidRPr="00893F49">
        <w:rPr>
          <w:rFonts w:cs="Arial"/>
          <w:color w:val="262626" w:themeColor="text1" w:themeTint="D9"/>
          <w:shd w:val="clear" w:color="auto" w:fill="FFFFFF"/>
        </w:rPr>
        <w:t>, </w:t>
      </w:r>
      <w:hyperlink r:id="rId41" w:history="1">
        <w:r w:rsidRPr="00893F49">
          <w:rPr>
            <w:rStyle w:val="Hyperlink"/>
            <w:rFonts w:cs="Arial"/>
            <w:color w:val="262626" w:themeColor="text1" w:themeTint="D9"/>
            <w:u w:val="none"/>
            <w:shd w:val="clear" w:color="auto" w:fill="FFFFFF"/>
          </w:rPr>
          <w:t>Orleans Grains</w:t>
        </w:r>
      </w:hyperlink>
      <w:r w:rsidRPr="00893F49">
        <w:rPr>
          <w:rFonts w:cs="Arial"/>
          <w:color w:val="262626" w:themeColor="text1" w:themeTint="D9"/>
          <w:shd w:val="clear" w:color="auto" w:fill="FFFFFF"/>
        </w:rPr>
        <w:t> are virtual actors. The biggest difference is that physical instantiations of grains are completely abstracted away and are automatically managed by the Orleans runtime. The Virtual Actor Model is much more suitable for high-scale dynamic workloads like cloud services and is the major innovation of Orleans</w:t>
      </w:r>
    </w:p>
    <w:p w:rsidR="00991A8B" w:rsidRPr="00DF269A" w:rsidRDefault="00991A8B" w:rsidP="00DF269A">
      <w:pPr>
        <w:pStyle w:val="Heading4"/>
        <w:shd w:val="clear" w:color="auto" w:fill="FFFFFF"/>
        <w:spacing w:before="150" w:after="150"/>
        <w:rPr>
          <w:rFonts w:asciiTheme="minorHAnsi" w:hAnsiTheme="minorHAnsi" w:cs="Arial"/>
          <w:b w:val="0"/>
          <w:color w:val="000000"/>
          <w:sz w:val="20"/>
          <w:szCs w:val="20"/>
        </w:rPr>
      </w:pPr>
      <w:r w:rsidRPr="00DF269A">
        <w:rPr>
          <w:rFonts w:asciiTheme="minorHAnsi" w:hAnsiTheme="minorHAnsi"/>
          <w:i w:val="0"/>
          <w:color w:val="000000" w:themeColor="text1"/>
        </w:rPr>
        <w:t>Grains</w:t>
      </w:r>
      <w:r w:rsidRPr="00DF269A">
        <w:rPr>
          <w:rFonts w:asciiTheme="minorHAnsi" w:hAnsiTheme="minorHAnsi" w:cs="Arial"/>
          <w:b w:val="0"/>
          <w:color w:val="000000"/>
          <w:sz w:val="20"/>
          <w:szCs w:val="20"/>
        </w:rPr>
        <w:t xml:space="preserve"> </w:t>
      </w:r>
      <w:r w:rsidRPr="00C16FD7">
        <w:rPr>
          <w:rFonts w:asciiTheme="minorHAnsi" w:hAnsiTheme="minorHAnsi" w:cs="Arial"/>
          <w:b w:val="0"/>
          <w:i w:val="0"/>
          <w:color w:val="000000"/>
          <w:sz w:val="20"/>
          <w:szCs w:val="20"/>
        </w:rPr>
        <w:t xml:space="preserve">are the key primitives of the Orleans programming model. Grains are the building blocks of an Orleans </w:t>
      </w:r>
      <w:proofErr w:type="gramStart"/>
      <w:r w:rsidRPr="00C16FD7">
        <w:rPr>
          <w:rFonts w:asciiTheme="minorHAnsi" w:hAnsiTheme="minorHAnsi" w:cs="Arial"/>
          <w:b w:val="0"/>
          <w:i w:val="0"/>
          <w:color w:val="000000"/>
          <w:sz w:val="20"/>
          <w:szCs w:val="20"/>
        </w:rPr>
        <w:t>application,</w:t>
      </w:r>
      <w:proofErr w:type="gramEnd"/>
      <w:r w:rsidRPr="00C16FD7">
        <w:rPr>
          <w:rFonts w:asciiTheme="minorHAnsi" w:hAnsiTheme="minorHAnsi" w:cs="Arial"/>
          <w:b w:val="0"/>
          <w:i w:val="0"/>
          <w:color w:val="000000"/>
          <w:sz w:val="20"/>
          <w:szCs w:val="20"/>
        </w:rPr>
        <w:t xml:space="preserve"> they are atomic units of isolation, distribution, and persistence. Grains are objects that represent application entities. Just like in the classic Object Oriented Programming, a grain encapsulates state of an entity and encodes its behavior in the code logic.</w:t>
      </w:r>
      <w:r w:rsidR="00C16FD7" w:rsidRPr="00C16FD7">
        <w:rPr>
          <w:rFonts w:asciiTheme="minorHAnsi" w:hAnsiTheme="minorHAnsi" w:cs="Arial"/>
          <w:b w:val="0"/>
          <w:i w:val="0"/>
          <w:color w:val="000000"/>
          <w:sz w:val="20"/>
          <w:szCs w:val="20"/>
        </w:rPr>
        <w:t xml:space="preserve"> </w:t>
      </w:r>
      <w:r w:rsidRPr="00C16FD7">
        <w:rPr>
          <w:rFonts w:asciiTheme="minorHAnsi" w:hAnsiTheme="minorHAnsi" w:cs="Arial"/>
          <w:b w:val="0"/>
          <w:i w:val="0"/>
          <w:color w:val="000000"/>
          <w:sz w:val="20"/>
          <w:szCs w:val="20"/>
        </w:rPr>
        <w:t>Grains can hold references to each other and interact by invoking each other’s methods exposed via interfaces.</w:t>
      </w:r>
    </w:p>
    <w:p w:rsidR="00991A8B" w:rsidRPr="00DF269A" w:rsidRDefault="00991A8B" w:rsidP="00991A8B">
      <w:pPr>
        <w:pStyle w:val="NormalWeb"/>
        <w:shd w:val="clear" w:color="auto" w:fill="FFFFFF"/>
        <w:spacing w:before="0" w:beforeAutospacing="0" w:after="150" w:afterAutospacing="0"/>
        <w:rPr>
          <w:rFonts w:asciiTheme="minorHAnsi" w:hAnsiTheme="minorHAnsi" w:cs="Arial"/>
          <w:color w:val="000000"/>
          <w:sz w:val="20"/>
          <w:szCs w:val="20"/>
        </w:rPr>
      </w:pPr>
      <w:r w:rsidRPr="00DF269A">
        <w:rPr>
          <w:rFonts w:asciiTheme="minorHAnsi" w:hAnsiTheme="minorHAnsi" w:cs="Arial"/>
          <w:color w:val="000000"/>
          <w:sz w:val="20"/>
          <w:szCs w:val="20"/>
        </w:rPr>
        <w:t xml:space="preserve">One other interesting note about grains is that they are automatically managed by Orleans.  You don’t have to worry about instantiating or managing them.   Orleans terms them virtual actors as </w:t>
      </w:r>
      <w:proofErr w:type="spellStart"/>
      <w:r w:rsidRPr="00DF269A">
        <w:rPr>
          <w:rFonts w:asciiTheme="minorHAnsi" w:hAnsiTheme="minorHAnsi" w:cs="Arial"/>
          <w:color w:val="000000"/>
          <w:sz w:val="20"/>
          <w:szCs w:val="20"/>
        </w:rPr>
        <w:t>apposed</w:t>
      </w:r>
      <w:proofErr w:type="spellEnd"/>
      <w:r w:rsidRPr="00DF269A">
        <w:rPr>
          <w:rFonts w:asciiTheme="minorHAnsi" w:hAnsiTheme="minorHAnsi" w:cs="Arial"/>
          <w:color w:val="000000"/>
          <w:sz w:val="20"/>
          <w:szCs w:val="20"/>
        </w:rPr>
        <w:t xml:space="preserve"> to traditional actors.</w:t>
      </w:r>
    </w:p>
    <w:p w:rsidR="00991A8B" w:rsidRPr="00991A8B" w:rsidRDefault="00991A8B" w:rsidP="0052530C">
      <w:pPr>
        <w:pStyle w:val="Heading4"/>
        <w:shd w:val="clear" w:color="auto" w:fill="FFFFFF"/>
        <w:spacing w:before="150" w:after="150"/>
        <w:rPr>
          <w:rFonts w:asciiTheme="minorHAnsi" w:hAnsiTheme="minorHAnsi" w:cs="Arial"/>
          <w:color w:val="000000"/>
          <w:sz w:val="20"/>
          <w:szCs w:val="20"/>
        </w:rPr>
      </w:pPr>
      <w:r w:rsidRPr="00DF269A">
        <w:rPr>
          <w:rFonts w:asciiTheme="minorHAnsi" w:hAnsiTheme="minorHAnsi"/>
          <w:i w:val="0"/>
          <w:color w:val="000000" w:themeColor="text1"/>
        </w:rPr>
        <w:t>Silos</w:t>
      </w:r>
      <w:r w:rsidR="0052530C">
        <w:rPr>
          <w:rFonts w:asciiTheme="minorHAnsi" w:hAnsiTheme="minorHAnsi"/>
          <w:i w:val="0"/>
          <w:color w:val="000000" w:themeColor="text1"/>
        </w:rPr>
        <w:t xml:space="preserve"> </w:t>
      </w:r>
      <w:r w:rsidRPr="0052530C">
        <w:rPr>
          <w:rFonts w:asciiTheme="minorHAnsi" w:hAnsiTheme="minorHAnsi" w:cs="Arial"/>
          <w:b w:val="0"/>
          <w:i w:val="0"/>
          <w:color w:val="000000"/>
          <w:sz w:val="20"/>
          <w:szCs w:val="20"/>
        </w:rPr>
        <w:t xml:space="preserve">Where do Grains live? </w:t>
      </w:r>
      <w:proofErr w:type="gramStart"/>
      <w:r w:rsidRPr="0052530C">
        <w:rPr>
          <w:rFonts w:asciiTheme="minorHAnsi" w:hAnsiTheme="minorHAnsi" w:cs="Arial"/>
          <w:b w:val="0"/>
          <w:i w:val="0"/>
          <w:color w:val="000000"/>
          <w:sz w:val="20"/>
          <w:szCs w:val="20"/>
        </w:rPr>
        <w:t>Silos of course.</w:t>
      </w:r>
      <w:proofErr w:type="gramEnd"/>
    </w:p>
    <w:p w:rsidR="00991A8B" w:rsidRPr="00991A8B" w:rsidRDefault="00991A8B" w:rsidP="00991A8B">
      <w:pPr>
        <w:pStyle w:val="NormalWeb"/>
        <w:shd w:val="clear" w:color="auto" w:fill="FFFFFF"/>
        <w:spacing w:before="0" w:beforeAutospacing="0" w:after="150" w:afterAutospacing="0"/>
        <w:rPr>
          <w:rFonts w:asciiTheme="minorHAnsi" w:hAnsiTheme="minorHAnsi" w:cs="Arial"/>
          <w:color w:val="000000"/>
          <w:sz w:val="20"/>
          <w:szCs w:val="20"/>
        </w:rPr>
      </w:pPr>
      <w:r w:rsidRPr="00991A8B">
        <w:rPr>
          <w:rFonts w:asciiTheme="minorHAnsi" w:hAnsiTheme="minorHAnsi" w:cs="Arial"/>
          <w:color w:val="000000"/>
          <w:sz w:val="20"/>
          <w:szCs w:val="20"/>
        </w:rPr>
        <w:t>Silos are what host and execute Grains.  Again, Grains are your objects that expose behavior and encapsulate state.  Orleans creates your grains in the Silo and executes them here.  Your client code will reference only interfaces that your grains implement.  Don’t worry, sample code coming up.</w:t>
      </w:r>
    </w:p>
    <w:p w:rsidR="00991A8B" w:rsidRDefault="00991A8B" w:rsidP="0049205B">
      <w:pPr>
        <w:pStyle w:val="NormalWeb"/>
        <w:shd w:val="clear" w:color="auto" w:fill="FFFFFF"/>
        <w:spacing w:before="0" w:beforeAutospacing="0" w:after="150" w:afterAutospacing="0"/>
        <w:rPr>
          <w:rFonts w:asciiTheme="minorHAnsi" w:hAnsiTheme="minorHAnsi" w:cs="Arial"/>
          <w:color w:val="000000"/>
          <w:sz w:val="20"/>
          <w:szCs w:val="20"/>
        </w:rPr>
      </w:pPr>
      <w:r w:rsidRPr="00991A8B">
        <w:rPr>
          <w:rFonts w:asciiTheme="minorHAnsi" w:hAnsiTheme="minorHAnsi" w:cs="Arial"/>
          <w:color w:val="000000"/>
          <w:sz w:val="20"/>
          <w:szCs w:val="20"/>
        </w:rPr>
        <w:t>Oh and of course, you can also have a cluster of silos.</w:t>
      </w:r>
      <w:bookmarkStart w:id="0" w:name="_GoBack"/>
      <w:bookmarkEnd w:id="0"/>
    </w:p>
    <w:p w:rsidR="00E4647D" w:rsidRDefault="00E4647D" w:rsidP="0049205B">
      <w:pPr>
        <w:pStyle w:val="NormalWeb"/>
        <w:shd w:val="clear" w:color="auto" w:fill="FFFFFF"/>
        <w:spacing w:before="0" w:beforeAutospacing="0" w:after="150" w:afterAutospacing="0"/>
        <w:rPr>
          <w:rFonts w:asciiTheme="minorHAnsi" w:hAnsiTheme="minorHAnsi" w:cs="Arial"/>
          <w:color w:val="000000"/>
          <w:sz w:val="20"/>
          <w:szCs w:val="20"/>
        </w:rPr>
      </w:pPr>
    </w:p>
    <w:p w:rsidR="00E4647D" w:rsidRDefault="00E4647D" w:rsidP="0049205B">
      <w:pPr>
        <w:pStyle w:val="NormalWeb"/>
        <w:shd w:val="clear" w:color="auto" w:fill="FFFFFF"/>
        <w:spacing w:before="0" w:beforeAutospacing="0" w:after="150" w:afterAutospacing="0"/>
        <w:rPr>
          <w:rFonts w:asciiTheme="minorHAnsi" w:hAnsiTheme="minorHAnsi" w:cs="Arial"/>
          <w:color w:val="000000"/>
          <w:sz w:val="20"/>
          <w:szCs w:val="20"/>
        </w:rPr>
      </w:pPr>
      <w:r>
        <w:rPr>
          <w:noProof/>
        </w:rPr>
        <w:lastRenderedPageBreak/>
        <w:drawing>
          <wp:inline distT="0" distB="0" distL="0" distR="0">
            <wp:extent cx="6078855" cy="3423285"/>
            <wp:effectExtent l="19050" t="0" r="0" b="0"/>
            <wp:docPr id="16" name="Picture 1" descr="A Brief Intro to Microsoft Orle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ief Intro to Microsoft Orleans"/>
                    <pic:cNvPicPr>
                      <a:picLocks noChangeAspect="1" noChangeArrowheads="1"/>
                    </pic:cNvPicPr>
                  </pic:nvPicPr>
                  <pic:blipFill>
                    <a:blip r:embed="rId42"/>
                    <a:srcRect/>
                    <a:stretch>
                      <a:fillRect/>
                    </a:stretch>
                  </pic:blipFill>
                  <pic:spPr bwMode="auto">
                    <a:xfrm>
                      <a:off x="0" y="0"/>
                      <a:ext cx="6078855" cy="3423285"/>
                    </a:xfrm>
                    <a:prstGeom prst="rect">
                      <a:avLst/>
                    </a:prstGeom>
                    <a:noFill/>
                    <a:ln w="9525">
                      <a:noFill/>
                      <a:miter lim="800000"/>
                      <a:headEnd/>
                      <a:tailEnd/>
                    </a:ln>
                  </pic:spPr>
                </pic:pic>
              </a:graphicData>
            </a:graphic>
          </wp:inline>
        </w:drawing>
      </w:r>
    </w:p>
    <w:p w:rsidR="00E4647D" w:rsidRDefault="00E4647D" w:rsidP="0049205B">
      <w:pPr>
        <w:pStyle w:val="NormalWeb"/>
        <w:shd w:val="clear" w:color="auto" w:fill="FFFFFF"/>
        <w:spacing w:before="0" w:beforeAutospacing="0" w:after="150" w:afterAutospacing="0"/>
        <w:rPr>
          <w:rFonts w:cs="Segoe UI"/>
          <w:b/>
          <w:color w:val="333333"/>
        </w:rPr>
      </w:pPr>
    </w:p>
    <w:p w:rsidR="00D465BA" w:rsidRPr="00D465BA" w:rsidRDefault="00D465BA" w:rsidP="00D465BA">
      <w:pPr>
        <w:shd w:val="clear" w:color="auto" w:fill="FFFFFF"/>
        <w:spacing w:before="375" w:after="150" w:line="240" w:lineRule="auto"/>
        <w:outlineLvl w:val="1"/>
        <w:rPr>
          <w:rFonts w:eastAsia="Times New Roman" w:cs="Segoe UI"/>
          <w:b/>
          <w:color w:val="333333"/>
        </w:rPr>
      </w:pPr>
      <w:r w:rsidRPr="00D465BA">
        <w:rPr>
          <w:rFonts w:eastAsia="Times New Roman" w:cs="Segoe UI"/>
          <w:b/>
          <w:color w:val="333333"/>
        </w:rPr>
        <w:t>Background</w:t>
      </w:r>
    </w:p>
    <w:p w:rsidR="00D465BA" w:rsidRPr="00D465BA" w:rsidRDefault="00D465BA" w:rsidP="00D465BA">
      <w:pPr>
        <w:shd w:val="clear" w:color="auto" w:fill="FFFFFF"/>
        <w:spacing w:after="150" w:line="240" w:lineRule="auto"/>
        <w:rPr>
          <w:rFonts w:eastAsia="Times New Roman" w:cs="Segoe UI"/>
          <w:color w:val="333333"/>
        </w:rPr>
      </w:pPr>
      <w:r w:rsidRPr="00D465BA">
        <w:rPr>
          <w:rFonts w:eastAsia="Times New Roman" w:cs="Segoe UI"/>
          <w:color w:val="333333"/>
        </w:rPr>
        <w:t>Cloud applications and services are inherently parallel and distributed. They are also interactive and dynamic; often requiring near real time direct interactions among cloud entities. Such applications are very difficult to build today. The development process demands expert level programmers and typically requires expensive iterations of the design and the architecture, as the workload grows.</w:t>
      </w:r>
    </w:p>
    <w:p w:rsidR="00D465BA" w:rsidRDefault="00D465BA" w:rsidP="008379F7">
      <w:pPr>
        <w:shd w:val="clear" w:color="auto" w:fill="FFFFFF"/>
        <w:spacing w:after="150" w:line="240" w:lineRule="auto"/>
        <w:rPr>
          <w:rFonts w:cs="Segoe UI"/>
          <w:color w:val="333333"/>
          <w:sz w:val="20"/>
          <w:szCs w:val="20"/>
          <w:shd w:val="clear" w:color="auto" w:fill="FFFFFF"/>
        </w:rPr>
      </w:pPr>
      <w:r w:rsidRPr="00D465BA">
        <w:rPr>
          <w:rFonts w:eastAsia="Times New Roman" w:cs="Segoe UI"/>
          <w:color w:val="333333"/>
        </w:rPr>
        <w:t>Most of today’s high scale properties are built as a composition of stateless n-tier services with most of the application logic residing in the middle tier.</w:t>
      </w:r>
    </w:p>
    <w:p w:rsidR="00C04FE7" w:rsidRDefault="00D465BA">
      <w:pPr>
        <w:rPr>
          <w:sz w:val="20"/>
          <w:szCs w:val="20"/>
        </w:rPr>
      </w:pPr>
      <w:r>
        <w:rPr>
          <w:noProof/>
        </w:rPr>
        <w:drawing>
          <wp:inline distT="0" distB="0" distL="0" distR="0">
            <wp:extent cx="2349178" cy="1602028"/>
            <wp:effectExtent l="0" t="0" r="0" b="0"/>
            <wp:docPr id="3" name="Picture 3" descr="https://dotnet.github.io/orleans/Documentation/images/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tnet.github.io/orleans/Documentation/images/n-tier.pn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49321" cy="1602125"/>
                    </a:xfrm>
                    <a:prstGeom prst="rect">
                      <a:avLst/>
                    </a:prstGeom>
                    <a:noFill/>
                    <a:ln>
                      <a:noFill/>
                    </a:ln>
                  </pic:spPr>
                </pic:pic>
              </a:graphicData>
            </a:graphic>
          </wp:inline>
        </w:drawing>
      </w:r>
    </w:p>
    <w:p w:rsidR="00C04FE7" w:rsidRDefault="00C04FE7">
      <w:pPr>
        <w:rPr>
          <w:rFonts w:cs="Segoe UI"/>
          <w:color w:val="333333"/>
          <w:shd w:val="clear" w:color="auto" w:fill="FFFFFF"/>
        </w:rPr>
      </w:pPr>
      <w:r w:rsidRPr="00C04FE7">
        <w:rPr>
          <w:rFonts w:cs="Segoe UI"/>
          <w:color w:val="333333"/>
          <w:shd w:val="clear" w:color="auto" w:fill="FFFFFF"/>
        </w:rPr>
        <w:t>While the model allows scaling out by adding more servers to the middle tier, it is constrained by the performance and scalability of the storage layer because most requests coming to the middle tier from the frontend web servers require one or more reads from storage. Updates are even more complicated and prone to concurrency issues and conflicts due to lack of coordination among the middle tier servers. It often requires caching in the stateless layer to get acceptable performance, adding complexity and introducing cache consistency issues. The other problem with the stateless n-tier model is that it doesn't support horizontal communications well among individual application entities exposed by the middle tier, which makes it hard to implement complex business logic with multiple entities performing individual operations as part of processing a request.</w:t>
      </w:r>
    </w:p>
    <w:p w:rsidR="001D0EBB" w:rsidRPr="001D0EBB" w:rsidRDefault="001D0EBB" w:rsidP="001D0EBB">
      <w:pPr>
        <w:pStyle w:val="Heading2"/>
        <w:shd w:val="clear" w:color="auto" w:fill="FFFFFF"/>
        <w:spacing w:before="375" w:beforeAutospacing="0" w:after="150" w:afterAutospacing="0"/>
        <w:rPr>
          <w:rFonts w:asciiTheme="minorHAnsi" w:hAnsiTheme="minorHAnsi" w:cs="Segoe UI"/>
          <w:bCs w:val="0"/>
          <w:color w:val="333333"/>
          <w:sz w:val="22"/>
          <w:szCs w:val="22"/>
        </w:rPr>
      </w:pPr>
      <w:r w:rsidRPr="001D0EBB">
        <w:rPr>
          <w:rFonts w:asciiTheme="minorHAnsi" w:hAnsiTheme="minorHAnsi" w:cs="Segoe UI"/>
          <w:bCs w:val="0"/>
          <w:color w:val="333333"/>
          <w:sz w:val="22"/>
          <w:szCs w:val="22"/>
        </w:rPr>
        <w:lastRenderedPageBreak/>
        <w:t xml:space="preserve">Orleans as a </w:t>
      </w:r>
      <w:proofErr w:type="spellStart"/>
      <w:r w:rsidRPr="001D0EBB">
        <w:rPr>
          <w:rFonts w:asciiTheme="minorHAnsi" w:hAnsiTheme="minorHAnsi" w:cs="Segoe UI"/>
          <w:bCs w:val="0"/>
          <w:color w:val="333333"/>
          <w:sz w:val="22"/>
          <w:szCs w:val="22"/>
        </w:rPr>
        <w:t>Stateful</w:t>
      </w:r>
      <w:proofErr w:type="spellEnd"/>
      <w:r w:rsidRPr="001D0EBB">
        <w:rPr>
          <w:rFonts w:asciiTheme="minorHAnsi" w:hAnsiTheme="minorHAnsi" w:cs="Segoe UI"/>
          <w:bCs w:val="0"/>
          <w:color w:val="333333"/>
          <w:sz w:val="22"/>
          <w:szCs w:val="22"/>
        </w:rPr>
        <w:t xml:space="preserve"> Middle Tier</w:t>
      </w:r>
    </w:p>
    <w:p w:rsidR="001D0EBB" w:rsidRPr="001D0EBB" w:rsidRDefault="001D0EBB" w:rsidP="001D0EBB">
      <w:pPr>
        <w:pStyle w:val="NormalWeb"/>
        <w:shd w:val="clear" w:color="auto" w:fill="FFFFFF"/>
        <w:spacing w:before="0" w:beforeAutospacing="0" w:after="150" w:afterAutospacing="0"/>
        <w:rPr>
          <w:rFonts w:asciiTheme="minorHAnsi" w:hAnsiTheme="minorHAnsi" w:cs="Segoe UI"/>
          <w:color w:val="333333"/>
          <w:sz w:val="22"/>
          <w:szCs w:val="22"/>
        </w:rPr>
      </w:pPr>
      <w:r w:rsidRPr="001D0EBB">
        <w:rPr>
          <w:rFonts w:asciiTheme="minorHAnsi" w:hAnsiTheme="minorHAnsi" w:cs="Segoe UI"/>
          <w:color w:val="333333"/>
          <w:sz w:val="22"/>
          <w:szCs w:val="22"/>
        </w:rPr>
        <w:t xml:space="preserve">Orleans provides an intuitive way of building a </w:t>
      </w:r>
      <w:proofErr w:type="spellStart"/>
      <w:r w:rsidRPr="001D0EBB">
        <w:rPr>
          <w:rFonts w:asciiTheme="minorHAnsi" w:hAnsiTheme="minorHAnsi" w:cs="Segoe UI"/>
          <w:color w:val="333333"/>
          <w:sz w:val="22"/>
          <w:szCs w:val="22"/>
        </w:rPr>
        <w:t>stateful</w:t>
      </w:r>
      <w:proofErr w:type="spellEnd"/>
      <w:r w:rsidRPr="001D0EBB">
        <w:rPr>
          <w:rFonts w:asciiTheme="minorHAnsi" w:hAnsiTheme="minorHAnsi" w:cs="Segoe UI"/>
          <w:color w:val="333333"/>
          <w:sz w:val="22"/>
          <w:szCs w:val="22"/>
        </w:rPr>
        <w:t xml:space="preserve"> middle tier, where various business logic entities appear as sea of isolated globally addressable .NET objects (grains) of different application defined types distributed across a cluster of servers (silos).</w:t>
      </w:r>
    </w:p>
    <w:p w:rsidR="001D0EBB" w:rsidRDefault="002A1FBE">
      <w:r>
        <w:rPr>
          <w:noProof/>
        </w:rPr>
        <w:drawing>
          <wp:inline distT="0" distB="0" distL="0" distR="0">
            <wp:extent cx="5369357" cy="1865376"/>
            <wp:effectExtent l="0" t="0" r="3175" b="1905"/>
            <wp:docPr id="4" name="Picture 4" descr="https://dotnet.github.io/orleans/Documentation/images/actor_middle_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tnet.github.io/orleans/Documentation/images/actor_middle_tier.png"/>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70128" cy="1865644"/>
                    </a:xfrm>
                    <a:prstGeom prst="rect">
                      <a:avLst/>
                    </a:prstGeom>
                    <a:noFill/>
                    <a:ln>
                      <a:noFill/>
                    </a:ln>
                  </pic:spPr>
                </pic:pic>
              </a:graphicData>
            </a:graphic>
          </wp:inline>
        </w:drawing>
      </w:r>
    </w:p>
    <w:p w:rsidR="008A2BD7" w:rsidRDefault="008A2BD7">
      <w:pPr>
        <w:rPr>
          <w:rFonts w:cs="Segoe UI"/>
          <w:color w:val="333333"/>
          <w:shd w:val="clear" w:color="auto" w:fill="FFFFFF"/>
        </w:rPr>
      </w:pPr>
      <w:r w:rsidRPr="008A2BD7">
        <w:rPr>
          <w:rFonts w:cs="Segoe UI"/>
          <w:color w:val="333333"/>
          <w:shd w:val="clear" w:color="auto" w:fill="FFFFFF"/>
        </w:rPr>
        <w:t xml:space="preserve">A grain type is a simple .NET class that implements one or more application-defined grain interfaces. Individual grains are instances of application-defined grain classes that get automatically created by the Orleans runtime on servers on an as-needed basis to handle requests for those grains. Grains naturally map to most application entities, such as users, devices, sessions, inventories, and orders. This makes it very easy to build business logic that is object-oriented but scales transparently across a cluster of servers. Each grain has a stable logical identity (key) within its grain type chosen by the application logic, for example, user email or device ID or inventory SKU code. Orleans guarantees single-threaded execution of each individual grain, hence protecting the application logic from perils of concurrency and races. In the world of </w:t>
      </w:r>
      <w:proofErr w:type="spellStart"/>
      <w:r w:rsidRPr="008A2BD7">
        <w:rPr>
          <w:rFonts w:cs="Segoe UI"/>
          <w:color w:val="333333"/>
          <w:shd w:val="clear" w:color="auto" w:fill="FFFFFF"/>
        </w:rPr>
        <w:t>microservices</w:t>
      </w:r>
      <w:proofErr w:type="spellEnd"/>
      <w:r w:rsidRPr="008A2BD7">
        <w:rPr>
          <w:rFonts w:cs="Segoe UI"/>
          <w:color w:val="333333"/>
          <w:shd w:val="clear" w:color="auto" w:fill="FFFFFF"/>
        </w:rPr>
        <w:t xml:space="preserve">, Orleans is used as a framework for implementing a </w:t>
      </w:r>
      <w:proofErr w:type="spellStart"/>
      <w:r w:rsidRPr="008A2BD7">
        <w:rPr>
          <w:rFonts w:cs="Segoe UI"/>
          <w:color w:val="333333"/>
          <w:shd w:val="clear" w:color="auto" w:fill="FFFFFF"/>
        </w:rPr>
        <w:t>microservice</w:t>
      </w:r>
      <w:proofErr w:type="spellEnd"/>
      <w:r w:rsidRPr="008A2BD7">
        <w:rPr>
          <w:rFonts w:cs="Segoe UI"/>
          <w:color w:val="333333"/>
          <w:shd w:val="clear" w:color="auto" w:fill="FFFFFF"/>
        </w:rPr>
        <w:t xml:space="preserve"> that can be deployed and managed by a </w:t>
      </w:r>
      <w:proofErr w:type="spellStart"/>
      <w:r w:rsidRPr="008A2BD7">
        <w:rPr>
          <w:rFonts w:cs="Segoe UI"/>
          <w:color w:val="333333"/>
          <w:shd w:val="clear" w:color="auto" w:fill="FFFFFF"/>
        </w:rPr>
        <w:t>microservices</w:t>
      </w:r>
      <w:proofErr w:type="spellEnd"/>
      <w:r w:rsidRPr="008A2BD7">
        <w:rPr>
          <w:rFonts w:cs="Segoe UI"/>
          <w:color w:val="333333"/>
          <w:shd w:val="clear" w:color="auto" w:fill="FFFFFF"/>
        </w:rPr>
        <w:t xml:space="preserve"> deployment/management solution of developer's choice.</w:t>
      </w:r>
    </w:p>
    <w:p w:rsidR="001C7623" w:rsidRDefault="001C7623">
      <w:pPr>
        <w:rPr>
          <w:rFonts w:cs="Segoe UI"/>
          <w:color w:val="333333"/>
          <w:shd w:val="clear" w:color="auto" w:fill="FFFFFF"/>
        </w:rPr>
      </w:pPr>
    </w:p>
    <w:p w:rsidR="001C7623" w:rsidRDefault="001C7623">
      <w:pPr>
        <w:rPr>
          <w:rFonts w:cs="Segoe UI"/>
          <w:color w:val="333333"/>
          <w:shd w:val="clear" w:color="auto" w:fill="FFFFFF"/>
        </w:rPr>
      </w:pPr>
    </w:p>
    <w:p w:rsidR="001C7623" w:rsidRDefault="001C7623" w:rsidP="001C7623">
      <w:pPr>
        <w:pStyle w:val="Heading1"/>
        <w:spacing w:before="0" w:after="138"/>
        <w:textAlignment w:val="baseline"/>
        <w:rPr>
          <w:rFonts w:ascii="inherit" w:hAnsi="inherit"/>
          <w:b w:val="0"/>
          <w:bCs w:val="0"/>
          <w:caps/>
          <w:sz w:val="38"/>
          <w:szCs w:val="38"/>
        </w:rPr>
      </w:pPr>
      <w:r>
        <w:rPr>
          <w:rFonts w:ascii="inherit" w:hAnsi="inherit"/>
          <w:b w:val="0"/>
          <w:bCs w:val="0"/>
          <w:caps/>
          <w:sz w:val="38"/>
          <w:szCs w:val="38"/>
        </w:rPr>
        <w:t>GETTING STARTED WITH MICROSOFT ORLEANS 2.0 IN .NET CORE</w:t>
      </w:r>
    </w:p>
    <w:p w:rsidR="001C7623" w:rsidRDefault="009E4EDB" w:rsidP="001C7623">
      <w:pPr>
        <w:shd w:val="clear" w:color="auto" w:fill="FFFFFF"/>
        <w:textAlignment w:val="baseline"/>
        <w:rPr>
          <w:rFonts w:ascii="inherit" w:hAnsi="inherit"/>
          <w:caps/>
          <w:color w:val="767676"/>
          <w:sz w:val="14"/>
          <w:szCs w:val="14"/>
        </w:rPr>
      </w:pPr>
      <w:hyperlink r:id="rId45" w:history="1">
        <w:r w:rsidR="001C7623">
          <w:rPr>
            <w:rStyle w:val="Hyperlink"/>
            <w:rFonts w:ascii="inherit" w:hAnsi="inherit"/>
            <w:caps/>
            <w:color w:val="767676"/>
            <w:sz w:val="14"/>
            <w:szCs w:val="14"/>
            <w:u w:val="none"/>
            <w:bdr w:val="none" w:sz="0" w:space="0" w:color="auto" w:frame="1"/>
          </w:rPr>
          <w:t>APRIL 10, 2018</w:t>
        </w:r>
      </w:hyperlink>
      <w:r w:rsidR="001C7623">
        <w:rPr>
          <w:rFonts w:ascii="inherit" w:hAnsi="inherit"/>
          <w:caps/>
          <w:color w:val="767676"/>
          <w:sz w:val="14"/>
          <w:szCs w:val="14"/>
        </w:rPr>
        <w:t> </w:t>
      </w:r>
      <w:hyperlink r:id="rId46" w:history="1">
        <w:r w:rsidR="001C7623">
          <w:rPr>
            <w:rStyle w:val="Hyperlink"/>
            <w:rFonts w:ascii="inherit" w:hAnsi="inherit"/>
            <w:caps/>
            <w:color w:val="767676"/>
            <w:sz w:val="14"/>
            <w:szCs w:val="14"/>
            <w:u w:val="none"/>
            <w:bdr w:val="none" w:sz="0" w:space="0" w:color="auto" w:frame="1"/>
          </w:rPr>
          <w:t>GIGI</w:t>
        </w:r>
      </w:hyperlink>
      <w:r w:rsidR="001C7623">
        <w:rPr>
          <w:rFonts w:ascii="inherit" w:hAnsi="inherit"/>
          <w:caps/>
          <w:color w:val="767676"/>
          <w:sz w:val="14"/>
          <w:szCs w:val="14"/>
        </w:rPr>
        <w:t> </w:t>
      </w:r>
      <w:hyperlink r:id="rId47" w:anchor="comments" w:history="1">
        <w:r w:rsidR="001C7623">
          <w:rPr>
            <w:rStyle w:val="Hyperlink"/>
            <w:rFonts w:ascii="inherit" w:hAnsi="inherit"/>
            <w:caps/>
            <w:color w:val="767676"/>
            <w:sz w:val="14"/>
            <w:szCs w:val="14"/>
            <w:u w:val="none"/>
            <w:bdr w:val="none" w:sz="0" w:space="0" w:color="auto" w:frame="1"/>
          </w:rPr>
          <w:t>4 COMMENTS</w:t>
        </w:r>
      </w:hyperlink>
    </w:p>
    <w:p w:rsidR="001C7623" w:rsidRDefault="009E4EDB" w:rsidP="001C7623">
      <w:pPr>
        <w:pStyle w:val="NormalWeb"/>
        <w:shd w:val="clear" w:color="auto" w:fill="FFFFFF"/>
        <w:spacing w:before="0" w:beforeAutospacing="0" w:after="0" w:afterAutospacing="0"/>
        <w:textAlignment w:val="baseline"/>
        <w:rPr>
          <w:rFonts w:ascii="inherit" w:hAnsi="inherit" w:cs="Arial"/>
          <w:color w:val="2B2B2B"/>
          <w:sz w:val="18"/>
          <w:szCs w:val="18"/>
        </w:rPr>
      </w:pPr>
      <w:hyperlink r:id="rId48" w:history="1">
        <w:r w:rsidR="001C7623">
          <w:rPr>
            <w:rStyle w:val="Hyperlink"/>
            <w:rFonts w:ascii="inherit" w:hAnsi="inherit" w:cs="Arial"/>
            <w:color w:val="24890D"/>
            <w:sz w:val="18"/>
            <w:szCs w:val="18"/>
            <w:bdr w:val="none" w:sz="0" w:space="0" w:color="auto" w:frame="1"/>
          </w:rPr>
          <w:t>Microsoft Orleans</w:t>
        </w:r>
      </w:hyperlink>
      <w:r w:rsidR="001C7623">
        <w:rPr>
          <w:rFonts w:ascii="inherit" w:hAnsi="inherit" w:cs="Arial"/>
          <w:color w:val="2B2B2B"/>
          <w:sz w:val="18"/>
          <w:szCs w:val="18"/>
        </w:rPr>
        <w:t> 2.0 was </w:t>
      </w:r>
      <w:hyperlink r:id="rId49" w:history="1">
        <w:r w:rsidR="001C7623">
          <w:rPr>
            <w:rStyle w:val="Hyperlink"/>
            <w:rFonts w:ascii="inherit" w:hAnsi="inherit" w:cs="Arial"/>
            <w:color w:val="24890D"/>
            <w:sz w:val="18"/>
            <w:szCs w:val="18"/>
            <w:bdr w:val="none" w:sz="0" w:space="0" w:color="auto" w:frame="1"/>
          </w:rPr>
          <w:t>released</w:t>
        </w:r>
      </w:hyperlink>
      <w:r w:rsidR="001C7623">
        <w:rPr>
          <w:rFonts w:ascii="inherit" w:hAnsi="inherit" w:cs="Arial"/>
          <w:color w:val="2B2B2B"/>
          <w:sz w:val="18"/>
          <w:szCs w:val="18"/>
        </w:rPr>
        <w:t> less than two weeks ago. The biggest win here is .NET Core/Standard support, meaning that </w:t>
      </w:r>
      <w:r w:rsidR="001C7623">
        <w:rPr>
          <w:rStyle w:val="Strong"/>
          <w:rFonts w:ascii="inherit" w:hAnsi="inherit" w:cs="Arial"/>
          <w:color w:val="2B2B2B"/>
          <w:sz w:val="18"/>
          <w:szCs w:val="18"/>
          <w:bdr w:val="none" w:sz="0" w:space="0" w:color="auto" w:frame="1"/>
        </w:rPr>
        <w:t>Orleans is cross-platform</w:t>
      </w:r>
      <w:r w:rsidR="001C7623">
        <w:rPr>
          <w:rFonts w:ascii="inherit" w:hAnsi="inherit" w:cs="Arial"/>
          <w:color w:val="2B2B2B"/>
          <w:sz w:val="18"/>
          <w:szCs w:val="18"/>
        </w:rPr>
        <w:t>. In this article, we’ll see how to quickly get up and running with Orleans 2.0.</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Style w:val="Emphasis"/>
          <w:rFonts w:ascii="inherit" w:hAnsi="inherit" w:cs="Arial"/>
          <w:color w:val="2B2B2B"/>
          <w:sz w:val="18"/>
          <w:szCs w:val="18"/>
          <w:bdr w:val="none" w:sz="0" w:space="0" w:color="auto" w:frame="1"/>
        </w:rPr>
        <w:t>The configuration and hosting APIs have changed considerably, so the instructions here won’t work for earlier versions. See my old “</w:t>
      </w:r>
      <w:hyperlink r:id="rId50" w:history="1">
        <w:r>
          <w:rPr>
            <w:rStyle w:val="Hyperlink"/>
            <w:rFonts w:ascii="inherit" w:hAnsi="inherit" w:cs="Arial"/>
            <w:i/>
            <w:iCs/>
            <w:color w:val="24890D"/>
            <w:sz w:val="18"/>
            <w:szCs w:val="18"/>
            <w:bdr w:val="none" w:sz="0" w:space="0" w:color="auto" w:frame="1"/>
          </w:rPr>
          <w:t>Getting Started with Microsoft Orleans</w:t>
        </w:r>
      </w:hyperlink>
      <w:r>
        <w:rPr>
          <w:rStyle w:val="Emphasis"/>
          <w:rFonts w:ascii="inherit" w:hAnsi="inherit" w:cs="Arial"/>
          <w:color w:val="2B2B2B"/>
          <w:sz w:val="18"/>
          <w:szCs w:val="18"/>
          <w:bdr w:val="none" w:sz="0" w:space="0" w:color="auto" w:frame="1"/>
        </w:rPr>
        <w:t>” article from November 2016 if you’re running Orleans 1.4. Orleans 1.5 is also different so you’ll need to check the documentation for that.</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In order to keep this article practical and concise, it is necessary to limit its scope. We will not be covering what Orleans is or what it is used for. We will also not create a full project structure that is typical in Orleans solutions. Instead, we’ll keep it simple so that in a short time we have a starting point to explore what Orleans has to offer.</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Style w:val="Emphasis"/>
          <w:rFonts w:ascii="inherit" w:hAnsi="inherit" w:cs="Arial"/>
          <w:color w:val="2B2B2B"/>
          <w:sz w:val="18"/>
          <w:szCs w:val="18"/>
          <w:bdr w:val="none" w:sz="0" w:space="0" w:color="auto" w:frame="1"/>
        </w:rPr>
        <w:t xml:space="preserve">Tip: Use Ctrl+. </w:t>
      </w:r>
      <w:proofErr w:type="gramStart"/>
      <w:r>
        <w:rPr>
          <w:rStyle w:val="Emphasis"/>
          <w:rFonts w:ascii="inherit" w:hAnsi="inherit" w:cs="Arial"/>
          <w:color w:val="2B2B2B"/>
          <w:sz w:val="18"/>
          <w:szCs w:val="18"/>
          <w:bdr w:val="none" w:sz="0" w:space="0" w:color="auto" w:frame="1"/>
        </w:rPr>
        <w:t>(Control dot) to resolve namespaces in Visual Studio.</w:t>
      </w:r>
      <w:proofErr w:type="gramEnd"/>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Style w:val="Emphasis"/>
          <w:rFonts w:ascii="inherit" w:hAnsi="inherit" w:cs="Arial"/>
          <w:color w:val="2B2B2B"/>
          <w:sz w:val="18"/>
          <w:szCs w:val="18"/>
          <w:bdr w:val="none" w:sz="0" w:space="0" w:color="auto" w:frame="1"/>
        </w:rPr>
        <w:t>The source code for this article is the </w:t>
      </w:r>
      <w:r>
        <w:rPr>
          <w:rStyle w:val="Strong"/>
          <w:rFonts w:ascii="inherit" w:hAnsi="inherit" w:cs="Arial"/>
          <w:i/>
          <w:iCs/>
          <w:color w:val="2B2B2B"/>
          <w:sz w:val="18"/>
          <w:szCs w:val="18"/>
          <w:bdr w:val="none" w:sz="0" w:space="0" w:color="auto" w:frame="1"/>
        </w:rPr>
        <w:t>Orleans2GettingStarted</w:t>
      </w:r>
      <w:r>
        <w:rPr>
          <w:rStyle w:val="Emphasis"/>
          <w:rFonts w:ascii="inherit" w:hAnsi="inherit" w:cs="Arial"/>
          <w:color w:val="2B2B2B"/>
          <w:sz w:val="18"/>
          <w:szCs w:val="18"/>
          <w:bdr w:val="none" w:sz="0" w:space="0" w:color="auto" w:frame="1"/>
        </w:rPr>
        <w:t> folder in the </w:t>
      </w:r>
      <w:proofErr w:type="spellStart"/>
      <w:r w:rsidR="009E4EDB">
        <w:rPr>
          <w:rStyle w:val="Emphasis"/>
          <w:rFonts w:ascii="inherit" w:hAnsi="inherit" w:cs="Arial"/>
          <w:color w:val="2B2B2B"/>
          <w:sz w:val="18"/>
          <w:szCs w:val="18"/>
          <w:bdr w:val="none" w:sz="0" w:space="0" w:color="auto" w:frame="1"/>
        </w:rPr>
        <w:fldChar w:fldCharType="begin"/>
      </w:r>
      <w:r>
        <w:rPr>
          <w:rStyle w:val="Emphasis"/>
          <w:rFonts w:ascii="inherit" w:hAnsi="inherit" w:cs="Arial"/>
          <w:color w:val="2B2B2B"/>
          <w:sz w:val="18"/>
          <w:szCs w:val="18"/>
          <w:bdr w:val="none" w:sz="0" w:space="0" w:color="auto" w:frame="1"/>
        </w:rPr>
        <w:instrText xml:space="preserve"> HYPERLINK "https://bitbucket.org/dandago/gigilabs/src" </w:instrText>
      </w:r>
      <w:r w:rsidR="009E4EDB">
        <w:rPr>
          <w:rStyle w:val="Emphasis"/>
          <w:rFonts w:ascii="inherit" w:hAnsi="inherit" w:cs="Arial"/>
          <w:color w:val="2B2B2B"/>
          <w:sz w:val="18"/>
          <w:szCs w:val="18"/>
          <w:bdr w:val="none" w:sz="0" w:space="0" w:color="auto" w:frame="1"/>
        </w:rPr>
        <w:fldChar w:fldCharType="separate"/>
      </w:r>
      <w:r>
        <w:rPr>
          <w:rStyle w:val="Hyperlink"/>
          <w:rFonts w:ascii="inherit" w:hAnsi="inherit" w:cs="Arial"/>
          <w:i/>
          <w:iCs/>
          <w:color w:val="24890D"/>
          <w:sz w:val="18"/>
          <w:szCs w:val="18"/>
          <w:bdr w:val="none" w:sz="0" w:space="0" w:color="auto" w:frame="1"/>
        </w:rPr>
        <w:t>Gigi</w:t>
      </w:r>
      <w:proofErr w:type="spellEnd"/>
      <w:r>
        <w:rPr>
          <w:rStyle w:val="Hyperlink"/>
          <w:rFonts w:ascii="inherit" w:hAnsi="inherit" w:cs="Arial"/>
          <w:i/>
          <w:iCs/>
          <w:color w:val="24890D"/>
          <w:sz w:val="18"/>
          <w:szCs w:val="18"/>
          <w:bdr w:val="none" w:sz="0" w:space="0" w:color="auto" w:frame="1"/>
        </w:rPr>
        <w:t xml:space="preserve"> Labs </w:t>
      </w:r>
      <w:proofErr w:type="spellStart"/>
      <w:r>
        <w:rPr>
          <w:rStyle w:val="Hyperlink"/>
          <w:rFonts w:ascii="inherit" w:hAnsi="inherit" w:cs="Arial"/>
          <w:i/>
          <w:iCs/>
          <w:color w:val="24890D"/>
          <w:sz w:val="18"/>
          <w:szCs w:val="18"/>
          <w:bdr w:val="none" w:sz="0" w:space="0" w:color="auto" w:frame="1"/>
        </w:rPr>
        <w:t>BitBucket</w:t>
      </w:r>
      <w:proofErr w:type="spellEnd"/>
      <w:r>
        <w:rPr>
          <w:rStyle w:val="Hyperlink"/>
          <w:rFonts w:ascii="inherit" w:hAnsi="inherit" w:cs="Arial"/>
          <w:i/>
          <w:iCs/>
          <w:color w:val="24890D"/>
          <w:sz w:val="18"/>
          <w:szCs w:val="18"/>
          <w:bdr w:val="none" w:sz="0" w:space="0" w:color="auto" w:frame="1"/>
        </w:rPr>
        <w:t xml:space="preserve"> repository</w:t>
      </w:r>
      <w:r w:rsidR="009E4EDB">
        <w:rPr>
          <w:rStyle w:val="Emphasis"/>
          <w:rFonts w:ascii="inherit" w:hAnsi="inherit" w:cs="Arial"/>
          <w:color w:val="2B2B2B"/>
          <w:sz w:val="18"/>
          <w:szCs w:val="18"/>
          <w:bdr w:val="none" w:sz="0" w:space="0" w:color="auto" w:frame="1"/>
        </w:rPr>
        <w:fldChar w:fldCharType="end"/>
      </w:r>
      <w:r>
        <w:rPr>
          <w:rStyle w:val="Emphasis"/>
          <w:rFonts w:ascii="inherit" w:hAnsi="inherit" w:cs="Arial"/>
          <w:color w:val="2B2B2B"/>
          <w:sz w:val="18"/>
          <w:szCs w:val="18"/>
          <w:bdr w:val="none" w:sz="0" w:space="0" w:color="auto" w:frame="1"/>
        </w:rPr>
        <w:t>.</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ins w:id="1" w:author="Unknown" w:date="2018-06-30T09:25:00Z">
        <w:r>
          <w:rPr>
            <w:rStyle w:val="Strong"/>
            <w:rFonts w:ascii="inherit" w:hAnsi="inherit" w:cs="Arial"/>
            <w:color w:val="2B2B2B"/>
            <w:sz w:val="18"/>
            <w:szCs w:val="18"/>
            <w:bdr w:val="none" w:sz="0" w:space="0" w:color="auto" w:frame="1"/>
            <w:shd w:val="clear" w:color="auto" w:fill="FFF9C0"/>
          </w:rPr>
          <w:t>Update 30th June 2018</w:t>
        </w:r>
        <w:r>
          <w:rPr>
            <w:rFonts w:ascii="inherit" w:hAnsi="inherit" w:cs="Arial"/>
            <w:color w:val="2B2B2B"/>
            <w:sz w:val="18"/>
            <w:szCs w:val="18"/>
            <w:bdr w:val="none" w:sz="0" w:space="0" w:color="auto" w:frame="1"/>
            <w:shd w:val="clear" w:color="auto" w:fill="FFF9C0"/>
          </w:rPr>
          <w:t>: The source code for this article needs a little adjusting, in order to </w:t>
        </w:r>
        <w:r w:rsidR="009E4EDB">
          <w:rPr>
            <w:rFonts w:ascii="inherit" w:hAnsi="inherit" w:cs="Arial"/>
            <w:color w:val="2B2B2B"/>
            <w:sz w:val="18"/>
            <w:szCs w:val="18"/>
            <w:bdr w:val="none" w:sz="0" w:space="0" w:color="auto" w:frame="1"/>
            <w:shd w:val="clear" w:color="auto" w:fill="FFF9C0"/>
          </w:rPr>
          <w:fldChar w:fldCharType="begin"/>
        </w:r>
        <w:r>
          <w:rPr>
            <w:rFonts w:ascii="inherit" w:hAnsi="inherit" w:cs="Arial"/>
            <w:color w:val="2B2B2B"/>
            <w:sz w:val="18"/>
            <w:szCs w:val="18"/>
            <w:bdr w:val="none" w:sz="0" w:space="0" w:color="auto" w:frame="1"/>
            <w:shd w:val="clear" w:color="auto" w:fill="FFF9C0"/>
          </w:rPr>
          <w:instrText xml:space="preserve"> HYPERLINK "https://dotnet.github.io/orleans/Documentation/Deployment-and-Operations/SiloShutdown.html" </w:instrText>
        </w:r>
        <w:r w:rsidR="009E4EDB">
          <w:rPr>
            <w:rFonts w:ascii="inherit" w:hAnsi="inherit" w:cs="Arial"/>
            <w:color w:val="2B2B2B"/>
            <w:sz w:val="18"/>
            <w:szCs w:val="18"/>
            <w:bdr w:val="none" w:sz="0" w:space="0" w:color="auto" w:frame="1"/>
            <w:shd w:val="clear" w:color="auto" w:fill="FFF9C0"/>
          </w:rPr>
          <w:fldChar w:fldCharType="separate"/>
        </w:r>
        <w:r>
          <w:rPr>
            <w:rStyle w:val="Hyperlink"/>
            <w:rFonts w:ascii="inherit" w:hAnsi="inherit" w:cs="Arial"/>
            <w:color w:val="24890D"/>
            <w:sz w:val="18"/>
            <w:szCs w:val="18"/>
            <w:bdr w:val="none" w:sz="0" w:space="0" w:color="auto" w:frame="1"/>
            <w:shd w:val="clear" w:color="auto" w:fill="FFF9C0"/>
          </w:rPr>
          <w:t>gracefully stop the silo</w:t>
        </w:r>
        <w:r w:rsidR="009E4EDB">
          <w:rPr>
            <w:rFonts w:ascii="inherit" w:hAnsi="inherit" w:cs="Arial"/>
            <w:color w:val="2B2B2B"/>
            <w:sz w:val="18"/>
            <w:szCs w:val="18"/>
            <w:bdr w:val="none" w:sz="0" w:space="0" w:color="auto" w:frame="1"/>
            <w:shd w:val="clear" w:color="auto" w:fill="FFF9C0"/>
          </w:rPr>
          <w:fldChar w:fldCharType="end"/>
        </w:r>
        <w:r>
          <w:rPr>
            <w:rFonts w:ascii="inherit" w:hAnsi="inherit" w:cs="Arial"/>
            <w:color w:val="2B2B2B"/>
            <w:sz w:val="18"/>
            <w:szCs w:val="18"/>
            <w:bdr w:val="none" w:sz="0" w:space="0" w:color="auto" w:frame="1"/>
            <w:shd w:val="clear" w:color="auto" w:fill="FFF9C0"/>
          </w:rPr>
          <w:t> and </w:t>
        </w:r>
        <w:r w:rsidR="009E4EDB">
          <w:rPr>
            <w:rFonts w:ascii="inherit" w:hAnsi="inherit" w:cs="Arial"/>
            <w:color w:val="2B2B2B"/>
            <w:sz w:val="18"/>
            <w:szCs w:val="18"/>
            <w:bdr w:val="none" w:sz="0" w:space="0" w:color="auto" w:frame="1"/>
            <w:shd w:val="clear" w:color="auto" w:fill="FFF9C0"/>
          </w:rPr>
          <w:fldChar w:fldCharType="begin"/>
        </w:r>
        <w:r>
          <w:rPr>
            <w:rFonts w:ascii="inherit" w:hAnsi="inherit" w:cs="Arial"/>
            <w:color w:val="2B2B2B"/>
            <w:sz w:val="18"/>
            <w:szCs w:val="18"/>
            <w:bdr w:val="none" w:sz="0" w:space="0" w:color="auto" w:frame="1"/>
            <w:shd w:val="clear" w:color="auto" w:fill="FFF9C0"/>
          </w:rPr>
          <w:instrText xml:space="preserve"> HYPERLINK "https://github.com/dotnet/orleans/issues/4436" </w:instrText>
        </w:r>
        <w:r w:rsidR="009E4EDB">
          <w:rPr>
            <w:rFonts w:ascii="inherit" w:hAnsi="inherit" w:cs="Arial"/>
            <w:color w:val="2B2B2B"/>
            <w:sz w:val="18"/>
            <w:szCs w:val="18"/>
            <w:bdr w:val="none" w:sz="0" w:space="0" w:color="auto" w:frame="1"/>
            <w:shd w:val="clear" w:color="auto" w:fill="FFF9C0"/>
          </w:rPr>
          <w:fldChar w:fldCharType="separate"/>
        </w:r>
        <w:r>
          <w:rPr>
            <w:rStyle w:val="Hyperlink"/>
            <w:rFonts w:ascii="inherit" w:hAnsi="inherit" w:cs="Arial"/>
            <w:color w:val="24890D"/>
            <w:sz w:val="18"/>
            <w:szCs w:val="18"/>
            <w:bdr w:val="none" w:sz="0" w:space="0" w:color="auto" w:frame="1"/>
            <w:shd w:val="clear" w:color="auto" w:fill="FFF9C0"/>
          </w:rPr>
          <w:t>gracefully close the client</w:t>
        </w:r>
        <w:r w:rsidR="009E4EDB">
          <w:rPr>
            <w:rFonts w:ascii="inherit" w:hAnsi="inherit" w:cs="Arial"/>
            <w:color w:val="2B2B2B"/>
            <w:sz w:val="18"/>
            <w:szCs w:val="18"/>
            <w:bdr w:val="none" w:sz="0" w:space="0" w:color="auto" w:frame="1"/>
            <w:shd w:val="clear" w:color="auto" w:fill="FFF9C0"/>
          </w:rPr>
          <w:fldChar w:fldCharType="end"/>
        </w:r>
        <w:r>
          <w:rPr>
            <w:rFonts w:ascii="inherit" w:hAnsi="inherit" w:cs="Arial"/>
            <w:color w:val="2B2B2B"/>
            <w:sz w:val="18"/>
            <w:szCs w:val="18"/>
            <w:bdr w:val="none" w:sz="0" w:space="0" w:color="auto" w:frame="1"/>
            <w:shd w:val="clear" w:color="auto" w:fill="FFF9C0"/>
          </w:rPr>
          <w:t xml:space="preserve">. </w:t>
        </w:r>
        <w:proofErr w:type="spellStart"/>
        <w:r>
          <w:rPr>
            <w:rFonts w:ascii="inherit" w:hAnsi="inherit" w:cs="Arial"/>
            <w:color w:val="2B2B2B"/>
            <w:sz w:val="18"/>
            <w:szCs w:val="18"/>
            <w:bdr w:val="none" w:sz="0" w:space="0" w:color="auto" w:frame="1"/>
            <w:shd w:val="clear" w:color="auto" w:fill="FFF9C0"/>
          </w:rPr>
          <w:t>Counterintuitively</w:t>
        </w:r>
        <w:proofErr w:type="spellEnd"/>
        <w:r>
          <w:rPr>
            <w:rFonts w:ascii="inherit" w:hAnsi="inherit" w:cs="Arial"/>
            <w:color w:val="2B2B2B"/>
            <w:sz w:val="18"/>
            <w:szCs w:val="18"/>
            <w:bdr w:val="none" w:sz="0" w:space="0" w:color="auto" w:frame="1"/>
            <w:shd w:val="clear" w:color="auto" w:fill="FFF9C0"/>
          </w:rPr>
          <w:t>, directly disposing a silo or client is non-graceful and is generally discouraged.</w:t>
        </w:r>
      </w:ins>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lastRenderedPageBreak/>
        <w:t>.NET Core Project</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6753063" cy="4184295"/>
            <wp:effectExtent l="19050" t="0" r="0" b="0"/>
            <wp:docPr id="15" name="Picture 1" descr="http://gigi.nullneuron.net/gigilabs/wp-content/uploads/2018/04/orleans2-start-core-proj.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gi.nullneuron.net/gigilabs/wp-content/uploads/2018/04/orleans2-start-core-proj.png">
                      <a:hlinkClick r:id="rId51"/>
                    </pic:cNvPr>
                    <pic:cNvPicPr>
                      <a:picLocks noChangeAspect="1" noChangeArrowheads="1"/>
                    </pic:cNvPicPr>
                  </pic:nvPicPr>
                  <pic:blipFill>
                    <a:blip r:embed="rId52"/>
                    <a:srcRect/>
                    <a:stretch>
                      <a:fillRect/>
                    </a:stretch>
                  </pic:blipFill>
                  <pic:spPr bwMode="auto">
                    <a:xfrm>
                      <a:off x="0" y="0"/>
                      <a:ext cx="6753310" cy="4184448"/>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To demonstrate the fact that Orleans 2.0 really supports .NET Core, we’ll create a .NET Core console app and set up everything in it. To keep things simple, we’ll run both the client and the silo (server) from this same application.</w:t>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Install Packages</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There are a few </w:t>
      </w:r>
      <w:hyperlink r:id="rId53" w:history="1">
        <w:r>
          <w:rPr>
            <w:rStyle w:val="Hyperlink"/>
            <w:rFonts w:ascii="inherit" w:hAnsi="inherit" w:cs="Arial"/>
            <w:color w:val="24890D"/>
            <w:sz w:val="18"/>
            <w:szCs w:val="18"/>
            <w:bdr w:val="none" w:sz="0" w:space="0" w:color="auto" w:frame="1"/>
          </w:rPr>
          <w:t>packages</w:t>
        </w:r>
      </w:hyperlink>
      <w:r>
        <w:rPr>
          <w:rFonts w:ascii="inherit" w:hAnsi="inherit" w:cs="Arial"/>
          <w:color w:val="2B2B2B"/>
          <w:sz w:val="18"/>
          <w:szCs w:val="18"/>
        </w:rPr>
        <w:t> we’ll need:</w:t>
      </w:r>
    </w:p>
    <w:tbl>
      <w:tblPr>
        <w:tblW w:w="9562" w:type="dxa"/>
        <w:tblCellSpacing w:w="0" w:type="dxa"/>
        <w:tblCellMar>
          <w:left w:w="0" w:type="dxa"/>
          <w:right w:w="0" w:type="dxa"/>
        </w:tblCellMar>
        <w:tblLook w:val="04A0"/>
      </w:tblPr>
      <w:tblGrid>
        <w:gridCol w:w="415"/>
        <w:gridCol w:w="9147"/>
      </w:tblGrid>
      <w:tr w:rsidR="001C7623" w:rsidTr="001C7623">
        <w:trPr>
          <w:tblCellSpacing w:w="0" w:type="dxa"/>
        </w:trPr>
        <w:tc>
          <w:tcPr>
            <w:tcW w:w="0" w:type="auto"/>
            <w:vAlign w:val="center"/>
            <w:hideMark/>
          </w:tcPr>
          <w:p w:rsidR="001C7623" w:rsidRDefault="001C7623" w:rsidP="00C90AE9">
            <w:pPr>
              <w:spacing w:after="0"/>
            </w:pPr>
            <w:r>
              <w:t>1</w:t>
            </w:r>
          </w:p>
          <w:p w:rsidR="001C7623" w:rsidRDefault="001C7623" w:rsidP="00C90AE9">
            <w:pPr>
              <w:spacing w:after="0"/>
            </w:pPr>
            <w:r>
              <w:t>2</w:t>
            </w:r>
          </w:p>
          <w:p w:rsidR="001C7623" w:rsidRDefault="001C7623" w:rsidP="00C90AE9">
            <w:pPr>
              <w:spacing w:after="0"/>
            </w:pPr>
            <w:r>
              <w:t>3</w:t>
            </w:r>
          </w:p>
          <w:p w:rsidR="001C7623" w:rsidRDefault="001C7623" w:rsidP="00C90AE9">
            <w:pPr>
              <w:spacing w:after="0"/>
            </w:pPr>
            <w:r>
              <w:t>4</w:t>
            </w:r>
          </w:p>
          <w:p w:rsidR="001C7623" w:rsidRDefault="001C7623" w:rsidP="00C90AE9">
            <w:pPr>
              <w:spacing w:after="0"/>
              <w:rPr>
                <w:sz w:val="24"/>
                <w:szCs w:val="24"/>
              </w:rPr>
            </w:pPr>
            <w:r>
              <w:t>5</w:t>
            </w:r>
          </w:p>
        </w:tc>
        <w:tc>
          <w:tcPr>
            <w:tcW w:w="9147" w:type="dxa"/>
            <w:vAlign w:val="center"/>
            <w:hideMark/>
          </w:tcPr>
          <w:p w:rsidR="001C7623" w:rsidRDefault="001C7623" w:rsidP="00C90AE9">
            <w:pPr>
              <w:spacing w:after="0"/>
            </w:pPr>
            <w:r>
              <w:rPr>
                <w:rStyle w:val="HTMLCode"/>
                <w:rFonts w:eastAsiaTheme="minorHAnsi"/>
              </w:rPr>
              <w:t xml:space="preserve">Install-Package </w:t>
            </w:r>
            <w:proofErr w:type="spellStart"/>
            <w:r>
              <w:rPr>
                <w:rStyle w:val="HTMLCode"/>
                <w:rFonts w:eastAsiaTheme="minorHAnsi"/>
              </w:rPr>
              <w:t>Microsoft.Orleans.Server</w:t>
            </w:r>
            <w:proofErr w:type="spellEnd"/>
          </w:p>
          <w:p w:rsidR="001C7623" w:rsidRDefault="001C7623" w:rsidP="00C90AE9">
            <w:pPr>
              <w:spacing w:after="0"/>
            </w:pPr>
            <w:r>
              <w:rPr>
                <w:rStyle w:val="HTMLCode"/>
                <w:rFonts w:eastAsiaTheme="minorHAnsi"/>
              </w:rPr>
              <w:t xml:space="preserve">Install-Package </w:t>
            </w:r>
            <w:proofErr w:type="spellStart"/>
            <w:r>
              <w:rPr>
                <w:rStyle w:val="HTMLCode"/>
                <w:rFonts w:eastAsiaTheme="minorHAnsi"/>
              </w:rPr>
              <w:t>Microsoft.Orleans.Client</w:t>
            </w:r>
            <w:proofErr w:type="spellEnd"/>
          </w:p>
          <w:p w:rsidR="001C7623" w:rsidRDefault="001C7623" w:rsidP="00C90AE9">
            <w:pPr>
              <w:spacing w:after="0"/>
            </w:pPr>
            <w:r>
              <w:rPr>
                <w:rStyle w:val="HTMLCode"/>
                <w:rFonts w:eastAsiaTheme="minorHAnsi"/>
              </w:rPr>
              <w:t xml:space="preserve">Install-Package </w:t>
            </w:r>
            <w:proofErr w:type="spellStart"/>
            <w:r>
              <w:rPr>
                <w:rStyle w:val="HTMLCode"/>
                <w:rFonts w:eastAsiaTheme="minorHAnsi"/>
              </w:rPr>
              <w:t>Microsoft.Orleans.OrleansCodeGenerator.Build</w:t>
            </w:r>
            <w:proofErr w:type="spellEnd"/>
          </w:p>
          <w:p w:rsidR="001C7623" w:rsidRDefault="001C7623" w:rsidP="00C90AE9">
            <w:pPr>
              <w:spacing w:after="0"/>
            </w:pPr>
            <w:r>
              <w:rPr>
                <w:rStyle w:val="HTMLCode"/>
                <w:rFonts w:eastAsiaTheme="minorHAnsi"/>
              </w:rPr>
              <w:t xml:space="preserve">Install-Package </w:t>
            </w:r>
            <w:proofErr w:type="spellStart"/>
            <w:r>
              <w:rPr>
                <w:rStyle w:val="HTMLCode"/>
                <w:rFonts w:eastAsiaTheme="minorHAnsi"/>
              </w:rPr>
              <w:t>Microsoft.Extensions.Logging.Console</w:t>
            </w:r>
            <w:proofErr w:type="spellEnd"/>
          </w:p>
          <w:p w:rsidR="001C7623" w:rsidRDefault="001C7623" w:rsidP="00C90AE9">
            <w:pPr>
              <w:spacing w:after="0"/>
              <w:rPr>
                <w:sz w:val="24"/>
                <w:szCs w:val="24"/>
              </w:rPr>
            </w:pPr>
            <w:r>
              <w:rPr>
                <w:rStyle w:val="HTMLCode"/>
                <w:rFonts w:eastAsiaTheme="minorHAnsi"/>
              </w:rPr>
              <w:t xml:space="preserve">Install-Package </w:t>
            </w:r>
            <w:proofErr w:type="spellStart"/>
            <w:r>
              <w:rPr>
                <w:rStyle w:val="HTMLCode"/>
                <w:rFonts w:eastAsiaTheme="minorHAnsi"/>
              </w:rPr>
              <w:t>OrleansDashboard</w:t>
            </w:r>
            <w:proofErr w:type="spellEnd"/>
          </w:p>
        </w:tc>
      </w:tr>
    </w:tbl>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Here is a summary of what each of these does:</w:t>
      </w:r>
    </w:p>
    <w:p w:rsidR="001C7623" w:rsidRDefault="001C7623" w:rsidP="001C7623">
      <w:pPr>
        <w:numPr>
          <w:ilvl w:val="0"/>
          <w:numId w:val="1"/>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Used by Orleans silo (server).</w:t>
      </w:r>
    </w:p>
    <w:p w:rsidR="001C7623" w:rsidRDefault="001C7623" w:rsidP="001C7623">
      <w:pPr>
        <w:numPr>
          <w:ilvl w:val="0"/>
          <w:numId w:val="1"/>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Used by Orleans client.</w:t>
      </w:r>
    </w:p>
    <w:p w:rsidR="001C7623" w:rsidRDefault="001C7623" w:rsidP="001C7623">
      <w:pPr>
        <w:numPr>
          <w:ilvl w:val="0"/>
          <w:numId w:val="1"/>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Required for build-time </w:t>
      </w:r>
      <w:hyperlink r:id="rId54" w:history="1">
        <w:r>
          <w:rPr>
            <w:rStyle w:val="Hyperlink"/>
            <w:rFonts w:ascii="inherit" w:hAnsi="inherit" w:cs="Arial"/>
            <w:color w:val="24890D"/>
            <w:sz w:val="18"/>
            <w:szCs w:val="18"/>
            <w:bdr w:val="none" w:sz="0" w:space="0" w:color="auto" w:frame="1"/>
          </w:rPr>
          <w:t>code generation</w:t>
        </w:r>
      </w:hyperlink>
      <w:r>
        <w:rPr>
          <w:rFonts w:ascii="inherit" w:hAnsi="inherit" w:cs="Arial"/>
          <w:color w:val="2B2B2B"/>
          <w:sz w:val="18"/>
          <w:szCs w:val="18"/>
        </w:rPr>
        <w:t>. </w:t>
      </w:r>
      <w:hyperlink r:id="rId55" w:history="1">
        <w:r>
          <w:rPr>
            <w:rStyle w:val="Hyperlink"/>
            <w:rFonts w:ascii="inherit" w:hAnsi="inherit" w:cs="Arial"/>
            <w:color w:val="24890D"/>
            <w:sz w:val="18"/>
            <w:szCs w:val="18"/>
            <w:bdr w:val="none" w:sz="0" w:space="0" w:color="auto" w:frame="1"/>
          </w:rPr>
          <w:t>Bad things</w:t>
        </w:r>
      </w:hyperlink>
      <w:r>
        <w:rPr>
          <w:rFonts w:ascii="inherit" w:hAnsi="inherit" w:cs="Arial"/>
          <w:color w:val="2B2B2B"/>
          <w:sz w:val="18"/>
          <w:szCs w:val="18"/>
        </w:rPr>
        <w:t> happen if you don’t include it.</w:t>
      </w:r>
    </w:p>
    <w:p w:rsidR="001C7623" w:rsidRDefault="001C7623" w:rsidP="001C7623">
      <w:pPr>
        <w:numPr>
          <w:ilvl w:val="0"/>
          <w:numId w:val="1"/>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Optional, but allows us to set up logging to console to see what Orleans is doing.</w:t>
      </w:r>
    </w:p>
    <w:p w:rsidR="001C7623" w:rsidRDefault="001C7623" w:rsidP="001C7623">
      <w:pPr>
        <w:numPr>
          <w:ilvl w:val="0"/>
          <w:numId w:val="1"/>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 xml:space="preserve">Optional, but allows us to </w:t>
      </w:r>
      <w:proofErr w:type="spellStart"/>
      <w:r>
        <w:rPr>
          <w:rFonts w:ascii="inherit" w:hAnsi="inherit" w:cs="Arial"/>
          <w:color w:val="2B2B2B"/>
          <w:sz w:val="18"/>
          <w:szCs w:val="18"/>
        </w:rPr>
        <w:t>visualise</w:t>
      </w:r>
      <w:proofErr w:type="spellEnd"/>
      <w:r>
        <w:rPr>
          <w:rFonts w:ascii="inherit" w:hAnsi="inherit" w:cs="Arial"/>
          <w:color w:val="2B2B2B"/>
          <w:sz w:val="18"/>
          <w:szCs w:val="18"/>
        </w:rPr>
        <w:t xml:space="preserve"> the operation of silos and grains.</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ins w:id="2" w:author="Unknown" w:date="2018-04-28T21:32:00Z">
        <w:r>
          <w:rPr>
            <w:rStyle w:val="Strong"/>
            <w:rFonts w:ascii="inherit" w:hAnsi="inherit" w:cs="Arial"/>
            <w:color w:val="2B2B2B"/>
            <w:sz w:val="18"/>
            <w:szCs w:val="18"/>
            <w:bdr w:val="none" w:sz="0" w:space="0" w:color="auto" w:frame="1"/>
            <w:shd w:val="clear" w:color="auto" w:fill="FFF9C0"/>
          </w:rPr>
          <w:t>Update 28th April 2018</w:t>
        </w:r>
        <w:r>
          <w:rPr>
            <w:rFonts w:ascii="inherit" w:hAnsi="inherit" w:cs="Arial"/>
            <w:color w:val="2B2B2B"/>
            <w:sz w:val="18"/>
            <w:szCs w:val="18"/>
            <w:bdr w:val="none" w:sz="0" w:space="0" w:color="auto" w:frame="1"/>
            <w:shd w:val="clear" w:color="auto" w:fill="FFF9C0"/>
          </w:rPr>
          <w:t>: if you’re running on Windows, you can also get </w:t>
        </w:r>
        <w:r w:rsidR="009E4EDB">
          <w:rPr>
            <w:rFonts w:ascii="inherit" w:hAnsi="inherit" w:cs="Arial"/>
            <w:color w:val="2B2B2B"/>
            <w:sz w:val="18"/>
            <w:szCs w:val="18"/>
            <w:bdr w:val="none" w:sz="0" w:space="0" w:color="auto" w:frame="1"/>
            <w:shd w:val="clear" w:color="auto" w:fill="FFF9C0"/>
          </w:rPr>
          <w:fldChar w:fldCharType="begin"/>
        </w:r>
        <w:r>
          <w:rPr>
            <w:rFonts w:ascii="inherit" w:hAnsi="inherit" w:cs="Arial"/>
            <w:color w:val="2B2B2B"/>
            <w:sz w:val="18"/>
            <w:szCs w:val="18"/>
            <w:bdr w:val="none" w:sz="0" w:space="0" w:color="auto" w:frame="1"/>
            <w:shd w:val="clear" w:color="auto" w:fill="FFF9C0"/>
          </w:rPr>
          <w:instrText xml:space="preserve"> HYPERLINK "https://github.com/OrleansContrib/OrleansDashboard/issues/122" </w:instrText>
        </w:r>
        <w:r w:rsidR="009E4EDB">
          <w:rPr>
            <w:rFonts w:ascii="inherit" w:hAnsi="inherit" w:cs="Arial"/>
            <w:color w:val="2B2B2B"/>
            <w:sz w:val="18"/>
            <w:szCs w:val="18"/>
            <w:bdr w:val="none" w:sz="0" w:space="0" w:color="auto" w:frame="1"/>
            <w:shd w:val="clear" w:color="auto" w:fill="FFF9C0"/>
          </w:rPr>
          <w:fldChar w:fldCharType="separate"/>
        </w:r>
        <w:r>
          <w:rPr>
            <w:rStyle w:val="Hyperlink"/>
            <w:rFonts w:ascii="inherit" w:hAnsi="inherit" w:cs="Arial"/>
            <w:color w:val="24890D"/>
            <w:sz w:val="18"/>
            <w:szCs w:val="18"/>
            <w:bdr w:val="none" w:sz="0" w:space="0" w:color="auto" w:frame="1"/>
            <w:shd w:val="clear" w:color="auto" w:fill="FFF9C0"/>
          </w:rPr>
          <w:t>CPU and memory telemetry</w:t>
        </w:r>
        <w:r w:rsidR="009E4EDB">
          <w:rPr>
            <w:rFonts w:ascii="inherit" w:hAnsi="inherit" w:cs="Arial"/>
            <w:color w:val="2B2B2B"/>
            <w:sz w:val="18"/>
            <w:szCs w:val="18"/>
            <w:bdr w:val="none" w:sz="0" w:space="0" w:color="auto" w:frame="1"/>
            <w:shd w:val="clear" w:color="auto" w:fill="FFF9C0"/>
          </w:rPr>
          <w:fldChar w:fldCharType="end"/>
        </w:r>
        <w:r>
          <w:rPr>
            <w:rFonts w:ascii="inherit" w:hAnsi="inherit" w:cs="Arial"/>
            <w:color w:val="2B2B2B"/>
            <w:sz w:val="18"/>
            <w:szCs w:val="18"/>
            <w:bdr w:val="none" w:sz="0" w:space="0" w:color="auto" w:frame="1"/>
            <w:shd w:val="clear" w:color="auto" w:fill="FFF9C0"/>
          </w:rPr>
          <w:t> in the Orleans dashboard by installing the </w:t>
        </w:r>
        <w:r>
          <w:rPr>
            <w:rStyle w:val="Strong"/>
            <w:rFonts w:ascii="inherit" w:hAnsi="inherit" w:cs="Arial"/>
            <w:color w:val="2B2B2B"/>
            <w:sz w:val="18"/>
            <w:szCs w:val="18"/>
            <w:bdr w:val="none" w:sz="0" w:space="0" w:color="auto" w:frame="1"/>
            <w:shd w:val="clear" w:color="auto" w:fill="FFF9C0"/>
          </w:rPr>
          <w:t>Microsoft.Orleans.OrleansTelemetryConsumers.Counters</w:t>
        </w:r>
        <w:r>
          <w:rPr>
            <w:rFonts w:ascii="inherit" w:hAnsi="inherit" w:cs="Arial"/>
            <w:color w:val="2B2B2B"/>
            <w:sz w:val="18"/>
            <w:szCs w:val="18"/>
            <w:bdr w:val="none" w:sz="0" w:space="0" w:color="auto" w:frame="1"/>
            <w:shd w:val="clear" w:color="auto" w:fill="FFF9C0"/>
          </w:rPr>
          <w:t> package.</w:t>
        </w:r>
      </w:ins>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lastRenderedPageBreak/>
        <w:t>Grain and Grain Interface</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We’ll add a simple grain class to the project in order to have a minimal example. Since grains are independent of each other, Internet of Things (</w:t>
      </w:r>
      <w:proofErr w:type="spellStart"/>
      <w:r>
        <w:rPr>
          <w:rFonts w:ascii="inherit" w:hAnsi="inherit" w:cs="Arial"/>
          <w:color w:val="2B2B2B"/>
          <w:sz w:val="18"/>
          <w:szCs w:val="18"/>
        </w:rPr>
        <w:t>IoT</w:t>
      </w:r>
      <w:proofErr w:type="spellEnd"/>
      <w:r>
        <w:rPr>
          <w:rFonts w:ascii="inherit" w:hAnsi="inherit" w:cs="Arial"/>
          <w:color w:val="2B2B2B"/>
          <w:sz w:val="18"/>
          <w:szCs w:val="18"/>
        </w:rPr>
        <w:t>) scenarios fit very nicely. Imagine we have a number of temperature sensors deployed in different places. Each one has an ID, and periodically submits temperature readings to a corresponding grain in the Orleans cluster:</w:t>
      </w:r>
    </w:p>
    <w:tbl>
      <w:tblPr>
        <w:tblW w:w="9742" w:type="dxa"/>
        <w:tblCellSpacing w:w="0" w:type="dxa"/>
        <w:tblInd w:w="-180" w:type="dxa"/>
        <w:tblCellMar>
          <w:left w:w="0" w:type="dxa"/>
          <w:right w:w="0" w:type="dxa"/>
        </w:tblCellMar>
        <w:tblLook w:val="04A0"/>
      </w:tblPr>
      <w:tblGrid>
        <w:gridCol w:w="699"/>
        <w:gridCol w:w="9043"/>
      </w:tblGrid>
      <w:tr w:rsidR="001C7623" w:rsidTr="00C90AE9">
        <w:trPr>
          <w:tblCellSpacing w:w="0" w:type="dxa"/>
        </w:trPr>
        <w:tc>
          <w:tcPr>
            <w:tcW w:w="699" w:type="dxa"/>
            <w:vAlign w:val="center"/>
            <w:hideMark/>
          </w:tcPr>
          <w:p w:rsidR="001C7623" w:rsidRDefault="001C7623" w:rsidP="00C90AE9">
            <w:pPr>
              <w:spacing w:after="0"/>
              <w:rPr>
                <w:sz w:val="24"/>
                <w:szCs w:val="24"/>
              </w:rPr>
            </w:pPr>
          </w:p>
        </w:tc>
        <w:tc>
          <w:tcPr>
            <w:tcW w:w="9043" w:type="dxa"/>
            <w:vAlign w:val="center"/>
            <w:hideMark/>
          </w:tcPr>
          <w:p w:rsidR="001C7623" w:rsidRDefault="001C7623" w:rsidP="00C90AE9">
            <w:pPr>
              <w:spacing w:after="0"/>
            </w:pPr>
            <w:r>
              <w:rPr>
                <w:rStyle w:val="HTMLCode"/>
                <w:rFonts w:eastAsiaTheme="minorHAnsi"/>
              </w:rPr>
              <w:t>public</w:t>
            </w:r>
            <w:r>
              <w:t xml:space="preserve"> </w:t>
            </w:r>
            <w:r>
              <w:rPr>
                <w:rStyle w:val="HTMLCode"/>
                <w:rFonts w:eastAsiaTheme="minorHAnsi"/>
              </w:rPr>
              <w:t>class</w:t>
            </w:r>
            <w:r>
              <w:t xml:space="preserve"> </w:t>
            </w:r>
            <w:proofErr w:type="spellStart"/>
            <w:r>
              <w:rPr>
                <w:rStyle w:val="HTMLCode"/>
                <w:rFonts w:eastAsiaTheme="minorHAnsi"/>
              </w:rPr>
              <w:t>TemperatureSensorGrain</w:t>
            </w:r>
            <w:proofErr w:type="spellEnd"/>
            <w:r>
              <w:rPr>
                <w:rStyle w:val="HTMLCode"/>
                <w:rFonts w:eastAsiaTheme="minorHAnsi"/>
              </w:rPr>
              <w:t xml:space="preserve"> : Grain, </w:t>
            </w:r>
            <w:proofErr w:type="spellStart"/>
            <w:r>
              <w:rPr>
                <w:rStyle w:val="HTMLCode"/>
                <w:rFonts w:eastAsiaTheme="minorHAnsi"/>
              </w:rPr>
              <w:t>ITemperatureSensorGrain</w:t>
            </w:r>
            <w:proofErr w:type="spellEnd"/>
          </w:p>
          <w:p w:rsidR="001C7623" w:rsidRDefault="001C7623" w:rsidP="00C90AE9">
            <w:pPr>
              <w:spacing w:after="0"/>
            </w:pPr>
            <w:r>
              <w:rPr>
                <w:rStyle w:val="HTMLCode"/>
                <w:rFonts w:eastAsiaTheme="minorHAnsi"/>
              </w:rPr>
              <w:t>{</w:t>
            </w:r>
          </w:p>
          <w:p w:rsidR="001C7623" w:rsidRDefault="001C7623" w:rsidP="00C90AE9">
            <w:pPr>
              <w:spacing w:after="0"/>
            </w:pPr>
            <w:r>
              <w:rPr>
                <w:rStyle w:val="HTMLCode"/>
                <w:rFonts w:eastAsiaTheme="minorHAnsi"/>
              </w:rPr>
              <w:t>    public</w:t>
            </w:r>
            <w:r>
              <w:t xml:space="preserve"> </w:t>
            </w:r>
            <w:r>
              <w:rPr>
                <w:rStyle w:val="HTMLCode"/>
                <w:rFonts w:eastAsiaTheme="minorHAnsi"/>
              </w:rPr>
              <w:t xml:space="preserve">Task </w:t>
            </w:r>
            <w:proofErr w:type="spellStart"/>
            <w:r>
              <w:rPr>
                <w:rStyle w:val="HTMLCode"/>
                <w:rFonts w:eastAsiaTheme="minorHAnsi"/>
              </w:rPr>
              <w:t>SubmitTemperatureAsync</w:t>
            </w:r>
            <w:proofErr w:type="spellEnd"/>
            <w:r>
              <w:rPr>
                <w:rStyle w:val="HTMLCode"/>
                <w:rFonts w:eastAsiaTheme="minorHAnsi"/>
              </w:rPr>
              <w:t>(float</w:t>
            </w:r>
            <w:r>
              <w:t xml:space="preserve"> </w:t>
            </w:r>
            <w:r>
              <w:rPr>
                <w:rStyle w:val="HTMLCode"/>
                <w:rFonts w:eastAsiaTheme="minorHAnsi"/>
              </w:rPr>
              <w:t>temperature)</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long</w:t>
            </w:r>
            <w:r>
              <w:t xml:space="preserve"> </w:t>
            </w:r>
            <w:proofErr w:type="spellStart"/>
            <w:r>
              <w:rPr>
                <w:rStyle w:val="HTMLCode"/>
                <w:rFonts w:eastAsiaTheme="minorHAnsi"/>
              </w:rPr>
              <w:t>grainId</w:t>
            </w:r>
            <w:proofErr w:type="spellEnd"/>
            <w:r>
              <w:rPr>
                <w:rStyle w:val="HTMLCode"/>
                <w:rFonts w:eastAsiaTheme="minorHAnsi"/>
              </w:rPr>
              <w:t xml:space="preserve"> = </w:t>
            </w:r>
            <w:proofErr w:type="spellStart"/>
            <w:r>
              <w:rPr>
                <w:rStyle w:val="HTMLCode"/>
                <w:rFonts w:eastAsiaTheme="minorHAnsi"/>
              </w:rPr>
              <w:t>this.GetPrimaryKeyLong</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Console.WriteLine</w:t>
            </w:r>
            <w:proofErr w:type="spellEnd"/>
            <w:r>
              <w:rPr>
                <w:rStyle w:val="HTMLCode"/>
                <w:rFonts w:eastAsiaTheme="minorHAnsi"/>
              </w:rPr>
              <w:t>($"{</w:t>
            </w:r>
            <w:proofErr w:type="spellStart"/>
            <w:r>
              <w:rPr>
                <w:rStyle w:val="HTMLCode"/>
                <w:rFonts w:eastAsiaTheme="minorHAnsi"/>
              </w:rPr>
              <w:t>grainId</w:t>
            </w:r>
            <w:proofErr w:type="spellEnd"/>
            <w:r>
              <w:rPr>
                <w:rStyle w:val="HTMLCode"/>
                <w:rFonts w:eastAsiaTheme="minorHAnsi"/>
              </w:rPr>
              <w:t>} received temperature: {temperature}");</w:t>
            </w:r>
          </w:p>
          <w:p w:rsidR="001C7623" w:rsidRDefault="001C7623" w:rsidP="00C90AE9">
            <w:pPr>
              <w:spacing w:after="0"/>
            </w:pPr>
            <w:r>
              <w:t> </w:t>
            </w:r>
          </w:p>
          <w:p w:rsidR="001C7623" w:rsidRDefault="001C7623" w:rsidP="00C90AE9">
            <w:pPr>
              <w:spacing w:after="0"/>
            </w:pPr>
            <w:r>
              <w:rPr>
                <w:rStyle w:val="HTMLCode"/>
                <w:rFonts w:eastAsiaTheme="minorHAnsi"/>
              </w:rPr>
              <w:t>        return</w:t>
            </w:r>
            <w:r>
              <w:t xml:space="preserve"> </w:t>
            </w:r>
            <w:proofErr w:type="spellStart"/>
            <w:r>
              <w:rPr>
                <w:rStyle w:val="HTMLCode"/>
                <w:rFonts w:eastAsiaTheme="minorHAnsi"/>
              </w:rPr>
              <w:t>Task.CompletedTask</w:t>
            </w:r>
            <w:proofErr w:type="spellEnd"/>
            <w:r>
              <w:rPr>
                <w:rStyle w:val="HTMLCode"/>
                <w:rFonts w:eastAsiaTheme="minorHAnsi"/>
              </w:rPr>
              <w:t>;</w:t>
            </w:r>
          </w:p>
          <w:p w:rsidR="001C7623" w:rsidRDefault="001C7623" w:rsidP="00C90AE9">
            <w:pPr>
              <w:spacing w:after="0"/>
            </w:pPr>
            <w:r>
              <w:rPr>
                <w:rStyle w:val="HTMLCode"/>
                <w:rFonts w:eastAsiaTheme="minorHAnsi"/>
              </w:rPr>
              <w:t>    }</w:t>
            </w:r>
          </w:p>
          <w:p w:rsidR="001C7623" w:rsidRDefault="001C7623" w:rsidP="00C90AE9">
            <w:pPr>
              <w:spacing w:after="0"/>
              <w:rPr>
                <w:sz w:val="24"/>
                <w:szCs w:val="24"/>
              </w:rPr>
            </w:pPr>
            <w:r>
              <w:rPr>
                <w:rStyle w:val="HTMLCode"/>
                <w:rFonts w:eastAsiaTheme="minorHAnsi"/>
              </w:rPr>
              <w:t>}</w:t>
            </w:r>
          </w:p>
        </w:tc>
      </w:tr>
    </w:tbl>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We’re not doing anything special here. We write out the grain ID and the value we received just so we see something going on in the console. It is important that we inherit from the </w:t>
      </w:r>
      <w:r>
        <w:rPr>
          <w:rStyle w:val="HTMLCode"/>
          <w:color w:val="2B2B2B"/>
          <w:sz w:val="17"/>
          <w:szCs w:val="17"/>
          <w:bdr w:val="none" w:sz="0" w:space="0" w:color="auto" w:frame="1"/>
        </w:rPr>
        <w:t>Grain</w:t>
      </w:r>
      <w:r>
        <w:rPr>
          <w:rFonts w:ascii="inherit" w:hAnsi="inherit" w:cs="Arial"/>
          <w:color w:val="2B2B2B"/>
          <w:sz w:val="18"/>
          <w:szCs w:val="18"/>
        </w:rPr>
        <w:t> base class, and that all our methods return </w:t>
      </w:r>
      <w:r>
        <w:rPr>
          <w:rStyle w:val="HTMLCode"/>
          <w:color w:val="2B2B2B"/>
          <w:sz w:val="17"/>
          <w:szCs w:val="17"/>
          <w:bdr w:val="none" w:sz="0" w:space="0" w:color="auto" w:frame="1"/>
        </w:rPr>
        <w:t>Task</w:t>
      </w:r>
      <w:r>
        <w:rPr>
          <w:rFonts w:ascii="inherit" w:hAnsi="inherit" w:cs="Arial"/>
          <w:color w:val="2B2B2B"/>
          <w:sz w:val="18"/>
          <w:szCs w:val="18"/>
        </w:rPr>
        <w:t>.</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 also need a grain interface:</w:t>
      </w:r>
    </w:p>
    <w:tbl>
      <w:tblPr>
        <w:tblW w:w="9562" w:type="dxa"/>
        <w:tblCellSpacing w:w="0" w:type="dxa"/>
        <w:tblCellMar>
          <w:left w:w="0" w:type="dxa"/>
          <w:right w:w="0" w:type="dxa"/>
        </w:tblCellMar>
        <w:tblLook w:val="04A0"/>
      </w:tblPr>
      <w:tblGrid>
        <w:gridCol w:w="415"/>
        <w:gridCol w:w="9147"/>
      </w:tblGrid>
      <w:tr w:rsidR="001C7623" w:rsidTr="001C7623">
        <w:trPr>
          <w:tblCellSpacing w:w="0" w:type="dxa"/>
        </w:trPr>
        <w:tc>
          <w:tcPr>
            <w:tcW w:w="0" w:type="auto"/>
            <w:vAlign w:val="center"/>
            <w:hideMark/>
          </w:tcPr>
          <w:p w:rsidR="001C7623" w:rsidRDefault="001C7623" w:rsidP="00C90AE9">
            <w:pPr>
              <w:spacing w:after="0"/>
              <w:rPr>
                <w:sz w:val="24"/>
                <w:szCs w:val="24"/>
              </w:rPr>
            </w:pPr>
          </w:p>
        </w:tc>
        <w:tc>
          <w:tcPr>
            <w:tcW w:w="9147" w:type="dxa"/>
            <w:vAlign w:val="center"/>
            <w:hideMark/>
          </w:tcPr>
          <w:p w:rsidR="001C7623" w:rsidRDefault="001C7623" w:rsidP="00C90AE9">
            <w:pPr>
              <w:spacing w:after="0"/>
            </w:pPr>
            <w:r>
              <w:rPr>
                <w:rStyle w:val="HTMLCode"/>
                <w:rFonts w:eastAsiaTheme="minorHAnsi"/>
              </w:rPr>
              <w:t>public</w:t>
            </w:r>
            <w:r>
              <w:t xml:space="preserve"> </w:t>
            </w:r>
            <w:r>
              <w:rPr>
                <w:rStyle w:val="HTMLCode"/>
                <w:rFonts w:eastAsiaTheme="minorHAnsi"/>
              </w:rPr>
              <w:t>interface</w:t>
            </w:r>
            <w:r>
              <w:t xml:space="preserve"> </w:t>
            </w:r>
            <w:proofErr w:type="spellStart"/>
            <w:r>
              <w:rPr>
                <w:rStyle w:val="HTMLCode"/>
                <w:rFonts w:eastAsiaTheme="minorHAnsi"/>
              </w:rPr>
              <w:t>ITemperatureSensorGrain</w:t>
            </w:r>
            <w:proofErr w:type="spellEnd"/>
            <w:r>
              <w:rPr>
                <w:rStyle w:val="HTMLCode"/>
                <w:rFonts w:eastAsiaTheme="minorHAnsi"/>
              </w:rPr>
              <w:t xml:space="preserve"> : </w:t>
            </w:r>
            <w:proofErr w:type="spellStart"/>
            <w:r>
              <w:rPr>
                <w:rStyle w:val="HTMLCode"/>
                <w:rFonts w:eastAsiaTheme="minorHAnsi"/>
              </w:rPr>
              <w:t>IGrainWithIntegerKey</w:t>
            </w:r>
            <w:proofErr w:type="spellEnd"/>
          </w:p>
          <w:p w:rsidR="001C7623" w:rsidRDefault="001C7623" w:rsidP="00C90AE9">
            <w:pPr>
              <w:spacing w:after="0"/>
            </w:pPr>
            <w:r>
              <w:rPr>
                <w:rStyle w:val="HTMLCode"/>
                <w:rFonts w:eastAsiaTheme="minorHAnsi"/>
              </w:rPr>
              <w:t>{</w:t>
            </w:r>
          </w:p>
          <w:p w:rsidR="001C7623" w:rsidRDefault="001C7623" w:rsidP="00C90AE9">
            <w:pPr>
              <w:spacing w:after="0"/>
            </w:pPr>
            <w:r>
              <w:rPr>
                <w:rStyle w:val="HTMLCode"/>
                <w:rFonts w:eastAsiaTheme="minorHAnsi"/>
              </w:rPr>
              <w:t xml:space="preserve">    Task </w:t>
            </w:r>
            <w:proofErr w:type="spellStart"/>
            <w:r>
              <w:rPr>
                <w:rStyle w:val="HTMLCode"/>
                <w:rFonts w:eastAsiaTheme="minorHAnsi"/>
              </w:rPr>
              <w:t>SubmitTemperatureAsync</w:t>
            </w:r>
            <w:proofErr w:type="spellEnd"/>
            <w:r>
              <w:rPr>
                <w:rStyle w:val="HTMLCode"/>
                <w:rFonts w:eastAsiaTheme="minorHAnsi"/>
              </w:rPr>
              <w:t>(float</w:t>
            </w:r>
            <w:r>
              <w:t xml:space="preserve"> </w:t>
            </w:r>
            <w:r>
              <w:rPr>
                <w:rStyle w:val="HTMLCode"/>
                <w:rFonts w:eastAsiaTheme="minorHAnsi"/>
              </w:rPr>
              <w:t>temperature);</w:t>
            </w:r>
          </w:p>
          <w:p w:rsidR="001C7623" w:rsidRDefault="001C7623" w:rsidP="00C90AE9">
            <w:pPr>
              <w:spacing w:after="0"/>
              <w:rPr>
                <w:sz w:val="24"/>
                <w:szCs w:val="24"/>
              </w:rPr>
            </w:pPr>
            <w:r>
              <w:rPr>
                <w:rStyle w:val="HTMLCode"/>
                <w:rFonts w:eastAsiaTheme="minorHAnsi"/>
              </w:rPr>
              <w:t>}</w:t>
            </w:r>
          </w:p>
        </w:tc>
      </w:tr>
    </w:tbl>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The interface must inherit from an Orleans-defined interface that tells what type of grain ID (key) it will use. Our grains will have an ID of type </w:t>
      </w:r>
      <w:r>
        <w:rPr>
          <w:rStyle w:val="HTMLCode"/>
          <w:color w:val="2B2B2B"/>
          <w:sz w:val="17"/>
          <w:szCs w:val="17"/>
          <w:bdr w:val="none" w:sz="0" w:space="0" w:color="auto" w:frame="1"/>
        </w:rPr>
        <w:t>long</w:t>
      </w:r>
      <w:r>
        <w:rPr>
          <w:rFonts w:ascii="inherit" w:hAnsi="inherit" w:cs="Arial"/>
          <w:color w:val="2B2B2B"/>
          <w:sz w:val="18"/>
          <w:szCs w:val="18"/>
        </w:rPr>
        <w:t> (that’s some misleading naming in the interface), but there are other options including GUID or string.</w:t>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Silo</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Taking a look at the </w:t>
      </w:r>
      <w:hyperlink r:id="rId56" w:history="1">
        <w:r>
          <w:rPr>
            <w:rStyle w:val="Hyperlink"/>
            <w:rFonts w:ascii="inherit" w:hAnsi="inherit" w:cs="Arial"/>
            <w:color w:val="24890D"/>
            <w:sz w:val="18"/>
            <w:szCs w:val="18"/>
            <w:bdr w:val="none" w:sz="0" w:space="0" w:color="auto" w:frame="1"/>
          </w:rPr>
          <w:t>Hello World sample</w:t>
        </w:r>
      </w:hyperlink>
      <w:r>
        <w:rPr>
          <w:rFonts w:ascii="inherit" w:hAnsi="inherit" w:cs="Arial"/>
          <w:color w:val="2B2B2B"/>
          <w:sz w:val="18"/>
          <w:szCs w:val="18"/>
        </w:rPr>
        <w:t xml:space="preserve"> gives an idea of how to set up minimal silo and client. Since this code is going to be </w:t>
      </w:r>
      <w:proofErr w:type="spellStart"/>
      <w:r>
        <w:rPr>
          <w:rFonts w:ascii="inherit" w:hAnsi="inherit" w:cs="Arial"/>
          <w:color w:val="2B2B2B"/>
          <w:sz w:val="18"/>
          <w:szCs w:val="18"/>
        </w:rPr>
        <w:t>async</w:t>
      </w:r>
      <w:proofErr w:type="spellEnd"/>
      <w:r>
        <w:rPr>
          <w:rFonts w:ascii="inherit" w:hAnsi="inherit" w:cs="Arial"/>
          <w:color w:val="2B2B2B"/>
          <w:sz w:val="18"/>
          <w:szCs w:val="18"/>
        </w:rPr>
        <w:t>, we’ll need use C# 7.1+ (to support </w:t>
      </w:r>
      <w:proofErr w:type="spellStart"/>
      <w:r>
        <w:rPr>
          <w:rStyle w:val="HTMLCode"/>
          <w:color w:val="2B2B2B"/>
          <w:sz w:val="17"/>
          <w:szCs w:val="17"/>
          <w:bdr w:val="none" w:sz="0" w:space="0" w:color="auto" w:frame="1"/>
        </w:rPr>
        <w:t>async</w:t>
      </w:r>
      <w:proofErr w:type="spellEnd"/>
      <w:r>
        <w:rPr>
          <w:rFonts w:ascii="inherit" w:hAnsi="inherit" w:cs="Arial"/>
          <w:color w:val="2B2B2B"/>
          <w:sz w:val="18"/>
          <w:szCs w:val="18"/>
        </w:rPr>
        <w:t>/</w:t>
      </w:r>
      <w:r>
        <w:rPr>
          <w:rStyle w:val="HTMLCode"/>
          <w:color w:val="2B2B2B"/>
          <w:sz w:val="17"/>
          <w:szCs w:val="17"/>
          <w:bdr w:val="none" w:sz="0" w:space="0" w:color="auto" w:frame="1"/>
        </w:rPr>
        <w:t>await</w:t>
      </w:r>
      <w:r>
        <w:rPr>
          <w:rFonts w:ascii="inherit" w:hAnsi="inherit" w:cs="Arial"/>
          <w:color w:val="2B2B2B"/>
          <w:sz w:val="18"/>
          <w:szCs w:val="18"/>
        </w:rPr>
        <w:t> in </w:t>
      </w:r>
      <w:proofErr w:type="gramStart"/>
      <w:r>
        <w:rPr>
          <w:rStyle w:val="HTMLCode"/>
          <w:color w:val="2B2B2B"/>
          <w:sz w:val="17"/>
          <w:szCs w:val="17"/>
          <w:bdr w:val="none" w:sz="0" w:space="0" w:color="auto" w:frame="1"/>
        </w:rPr>
        <w:t>Main(</w:t>
      </w:r>
      <w:proofErr w:type="gramEnd"/>
      <w:r>
        <w:rPr>
          <w:rStyle w:val="HTMLCode"/>
          <w:color w:val="2B2B2B"/>
          <w:sz w:val="17"/>
          <w:szCs w:val="17"/>
          <w:bdr w:val="none" w:sz="0" w:space="0" w:color="auto" w:frame="1"/>
        </w:rPr>
        <w:t>)</w:t>
      </w:r>
      <w:r>
        <w:rPr>
          <w:rFonts w:ascii="inherit" w:hAnsi="inherit" w:cs="Arial"/>
          <w:color w:val="2B2B2B"/>
          <w:sz w:val="18"/>
          <w:szCs w:val="18"/>
        </w:rPr>
        <w:t>) or use a workaround. See the last section of “</w:t>
      </w:r>
      <w:hyperlink r:id="rId57" w:history="1">
        <w:r>
          <w:rPr>
            <w:rStyle w:val="Hyperlink"/>
            <w:rFonts w:ascii="inherit" w:hAnsi="inherit" w:cs="Arial"/>
            <w:color w:val="24890D"/>
            <w:sz w:val="18"/>
            <w:szCs w:val="18"/>
            <w:bdr w:val="none" w:sz="0" w:space="0" w:color="auto" w:frame="1"/>
          </w:rPr>
          <w:t>Working with Asynchronous Methods in C#</w:t>
        </w:r>
      </w:hyperlink>
      <w:r>
        <w:rPr>
          <w:rFonts w:ascii="inherit" w:hAnsi="inherit" w:cs="Arial"/>
          <w:color w:val="2B2B2B"/>
          <w:sz w:val="18"/>
          <w:szCs w:val="18"/>
        </w:rPr>
        <w:t>” for how this is done (quick tip: Project Properties -&gt; </w:t>
      </w:r>
      <w:r>
        <w:rPr>
          <w:rStyle w:val="Emphasis"/>
          <w:rFonts w:ascii="inherit" w:hAnsi="inherit" w:cs="Arial"/>
          <w:color w:val="2B2B2B"/>
          <w:sz w:val="18"/>
          <w:szCs w:val="18"/>
          <w:bdr w:val="none" w:sz="0" w:space="0" w:color="auto" w:frame="1"/>
        </w:rPr>
        <w:t>Build</w:t>
      </w:r>
      <w:r>
        <w:rPr>
          <w:rFonts w:ascii="inherit" w:hAnsi="inherit" w:cs="Arial"/>
          <w:color w:val="2B2B2B"/>
          <w:sz w:val="18"/>
          <w:szCs w:val="18"/>
        </w:rPr>
        <w:t> -&gt; </w:t>
      </w:r>
      <w:r>
        <w:rPr>
          <w:rStyle w:val="Emphasis"/>
          <w:rFonts w:ascii="inherit" w:hAnsi="inherit" w:cs="Arial"/>
          <w:color w:val="2B2B2B"/>
          <w:sz w:val="18"/>
          <w:szCs w:val="18"/>
          <w:bdr w:val="none" w:sz="0" w:space="0" w:color="auto" w:frame="1"/>
        </w:rPr>
        <w:t>Advanced…</w:t>
      </w:r>
      <w:r>
        <w:rPr>
          <w:rFonts w:ascii="inherit" w:hAnsi="inherit" w:cs="Arial"/>
          <w:color w:val="2B2B2B"/>
          <w:sz w:val="18"/>
          <w:szCs w:val="18"/>
        </w:rPr>
        <w:t> -&gt; </w:t>
      </w:r>
      <w:r>
        <w:rPr>
          <w:rStyle w:val="Emphasis"/>
          <w:rFonts w:ascii="inherit" w:hAnsi="inherit" w:cs="Arial"/>
          <w:color w:val="2B2B2B"/>
          <w:sz w:val="18"/>
          <w:szCs w:val="18"/>
          <w:bdr w:val="none" w:sz="0" w:space="0" w:color="auto" w:frame="1"/>
        </w:rPr>
        <w:t>C# latest minor version (latest)</w:t>
      </w:r>
      <w:r>
        <w:rPr>
          <w:rFonts w:ascii="inherit" w:hAnsi="inherit" w:cs="Arial"/>
          <w:color w:val="2B2B2B"/>
          <w:sz w:val="18"/>
          <w:szCs w:val="18"/>
        </w:rPr>
        <w:t>).</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 can adapt the code from the Hello World sample to run a simple silo:</w:t>
      </w:r>
    </w:p>
    <w:tbl>
      <w:tblPr>
        <w:tblW w:w="9562" w:type="dxa"/>
        <w:tblCellSpacing w:w="0" w:type="dxa"/>
        <w:tblCellMar>
          <w:left w:w="0" w:type="dxa"/>
          <w:right w:w="0" w:type="dxa"/>
        </w:tblCellMar>
        <w:tblLook w:val="04A0"/>
      </w:tblPr>
      <w:tblGrid>
        <w:gridCol w:w="519"/>
        <w:gridCol w:w="9043"/>
      </w:tblGrid>
      <w:tr w:rsidR="001C7623" w:rsidTr="001C7623">
        <w:trPr>
          <w:tblCellSpacing w:w="0" w:type="dxa"/>
        </w:trPr>
        <w:tc>
          <w:tcPr>
            <w:tcW w:w="0" w:type="auto"/>
            <w:vAlign w:val="center"/>
            <w:hideMark/>
          </w:tcPr>
          <w:p w:rsidR="00C90AE9" w:rsidRDefault="00C90AE9" w:rsidP="00C90AE9">
            <w:pPr>
              <w:rPr>
                <w:sz w:val="24"/>
                <w:szCs w:val="24"/>
              </w:rPr>
            </w:pPr>
          </w:p>
          <w:p w:rsidR="001C7623" w:rsidRDefault="001C7623" w:rsidP="001C7623">
            <w:pPr>
              <w:rPr>
                <w:sz w:val="24"/>
                <w:szCs w:val="24"/>
              </w:rPr>
            </w:pPr>
          </w:p>
        </w:tc>
        <w:tc>
          <w:tcPr>
            <w:tcW w:w="9043" w:type="dxa"/>
            <w:vAlign w:val="center"/>
            <w:hideMark/>
          </w:tcPr>
          <w:p w:rsidR="001C7623" w:rsidRDefault="001C7623" w:rsidP="00C90AE9">
            <w:pPr>
              <w:spacing w:after="0"/>
            </w:pPr>
            <w:r>
              <w:rPr>
                <w:rStyle w:val="HTMLCode"/>
                <w:rFonts w:eastAsiaTheme="minorHAnsi"/>
              </w:rPr>
              <w:t>static</w:t>
            </w:r>
            <w:r>
              <w:t xml:space="preserve"> </w:t>
            </w:r>
            <w:proofErr w:type="spellStart"/>
            <w:r>
              <w:rPr>
                <w:rStyle w:val="HTMLCode"/>
                <w:rFonts w:eastAsiaTheme="minorHAnsi"/>
              </w:rPr>
              <w:t>async</w:t>
            </w:r>
            <w:proofErr w:type="spellEnd"/>
            <w:r>
              <w:t xml:space="preserve"> </w:t>
            </w:r>
            <w:r>
              <w:rPr>
                <w:rStyle w:val="HTMLCode"/>
                <w:rFonts w:eastAsiaTheme="minorHAnsi"/>
              </w:rPr>
              <w:t xml:space="preserve">Task Main(string[] </w:t>
            </w:r>
            <w:proofErr w:type="spellStart"/>
            <w:r>
              <w:rPr>
                <w:rStyle w:val="HTMLCode"/>
                <w:rFonts w:eastAsiaTheme="minorHAnsi"/>
              </w:rPr>
              <w:t>args</w:t>
            </w:r>
            <w:proofErr w:type="spellEnd"/>
            <w:r>
              <w:rPr>
                <w:rStyle w:val="HTMLCode"/>
                <w:rFonts w:eastAsiaTheme="minorHAnsi"/>
              </w:rPr>
              <w:t>)</w:t>
            </w:r>
          </w:p>
          <w:p w:rsidR="001C7623" w:rsidRDefault="001C7623" w:rsidP="00C90AE9">
            <w:pPr>
              <w:spacing w:after="0"/>
            </w:pPr>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var</w:t>
            </w:r>
            <w:proofErr w:type="spellEnd"/>
            <w:r>
              <w:t xml:space="preserve"> </w:t>
            </w:r>
            <w:proofErr w:type="spellStart"/>
            <w:r>
              <w:rPr>
                <w:rStyle w:val="HTMLCode"/>
                <w:rFonts w:eastAsiaTheme="minorHAnsi"/>
              </w:rPr>
              <w:t>siloBuilder</w:t>
            </w:r>
            <w:proofErr w:type="spellEnd"/>
            <w:r>
              <w:rPr>
                <w:rStyle w:val="HTMLCode"/>
                <w:rFonts w:eastAsiaTheme="minorHAnsi"/>
              </w:rPr>
              <w:t xml:space="preserve"> = new</w:t>
            </w:r>
            <w:r>
              <w:t xml:space="preserve"> </w:t>
            </w:r>
            <w:proofErr w:type="spellStart"/>
            <w:r>
              <w:rPr>
                <w:rStyle w:val="HTMLCode"/>
                <w:rFonts w:eastAsiaTheme="minorHAnsi"/>
              </w:rPr>
              <w:t>SiloHostBuilder</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UseLocalhostClustering</w:t>
            </w:r>
            <w:proofErr w:type="spellEnd"/>
            <w:r>
              <w:rPr>
                <w:rStyle w:val="HTMLCode"/>
                <w:rFonts w:eastAsiaTheme="minorHAnsi"/>
              </w:rPr>
              <w:t>()</w:t>
            </w:r>
          </w:p>
          <w:p w:rsidR="001C7623" w:rsidRDefault="001C7623" w:rsidP="00C90AE9">
            <w:pPr>
              <w:spacing w:after="0"/>
            </w:pPr>
            <w:r>
              <w:rPr>
                <w:rStyle w:val="HTMLCode"/>
                <w:rFonts w:eastAsiaTheme="minorHAnsi"/>
              </w:rPr>
              <w:t>        .Configure&lt;</w:t>
            </w:r>
            <w:proofErr w:type="spellStart"/>
            <w:r>
              <w:rPr>
                <w:rStyle w:val="HTMLCode"/>
                <w:rFonts w:eastAsiaTheme="minorHAnsi"/>
              </w:rPr>
              <w:t>ClusterOptions</w:t>
            </w:r>
            <w:proofErr w:type="spellEnd"/>
            <w:r>
              <w:rPr>
                <w:rStyle w:val="HTMLCode"/>
                <w:rFonts w:eastAsiaTheme="minorHAnsi"/>
              </w:rPr>
              <w:t>&gt;(options =&gt;</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w:t>
            </w:r>
            <w:proofErr w:type="spellStart"/>
            <w:r>
              <w:rPr>
                <w:rStyle w:val="HTMLCode"/>
                <w:rFonts w:eastAsiaTheme="minorHAnsi"/>
              </w:rPr>
              <w:t>options.ClusterId</w:t>
            </w:r>
            <w:proofErr w:type="spellEnd"/>
            <w:r>
              <w:rPr>
                <w:rStyle w:val="HTMLCode"/>
                <w:rFonts w:eastAsiaTheme="minorHAnsi"/>
              </w:rPr>
              <w:t xml:space="preserve"> = "dev";</w:t>
            </w:r>
          </w:p>
          <w:p w:rsidR="001C7623" w:rsidRDefault="001C7623" w:rsidP="00C90AE9">
            <w:pPr>
              <w:spacing w:after="0"/>
            </w:pPr>
            <w:r>
              <w:rPr>
                <w:rStyle w:val="HTMLCode"/>
                <w:rFonts w:eastAsiaTheme="minorHAnsi"/>
              </w:rPr>
              <w:t>            </w:t>
            </w:r>
            <w:proofErr w:type="spellStart"/>
            <w:r>
              <w:rPr>
                <w:rStyle w:val="HTMLCode"/>
                <w:rFonts w:eastAsiaTheme="minorHAnsi"/>
              </w:rPr>
              <w:t>options.ServiceId</w:t>
            </w:r>
            <w:proofErr w:type="spellEnd"/>
            <w:r>
              <w:rPr>
                <w:rStyle w:val="HTMLCode"/>
                <w:rFonts w:eastAsiaTheme="minorHAnsi"/>
              </w:rPr>
              <w:t xml:space="preserve"> = "Orleans2GettingStarted";</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.Configure&lt;</w:t>
            </w:r>
            <w:proofErr w:type="spellStart"/>
            <w:r>
              <w:rPr>
                <w:rStyle w:val="HTMLCode"/>
                <w:rFonts w:eastAsiaTheme="minorHAnsi"/>
              </w:rPr>
              <w:t>EndpointOptions</w:t>
            </w:r>
            <w:proofErr w:type="spellEnd"/>
            <w:r>
              <w:rPr>
                <w:rStyle w:val="HTMLCode"/>
                <w:rFonts w:eastAsiaTheme="minorHAnsi"/>
              </w:rPr>
              <w:t>&gt;(options =&gt;</w:t>
            </w:r>
          </w:p>
          <w:p w:rsidR="001C7623" w:rsidRDefault="001C7623" w:rsidP="00C90AE9">
            <w:pPr>
              <w:spacing w:after="0"/>
            </w:pPr>
            <w:r>
              <w:rPr>
                <w:rStyle w:val="HTMLCode"/>
                <w:rFonts w:eastAsiaTheme="minorHAnsi"/>
              </w:rPr>
              <w:t>            </w:t>
            </w:r>
            <w:proofErr w:type="spellStart"/>
            <w:r>
              <w:rPr>
                <w:rStyle w:val="HTMLCode"/>
                <w:rFonts w:eastAsiaTheme="minorHAnsi"/>
              </w:rPr>
              <w:t>options.AdvertisedIPAddress</w:t>
            </w:r>
            <w:proofErr w:type="spellEnd"/>
            <w:r>
              <w:rPr>
                <w:rStyle w:val="HTMLCode"/>
                <w:rFonts w:eastAsiaTheme="minorHAnsi"/>
              </w:rPr>
              <w:t xml:space="preserve"> = </w:t>
            </w:r>
            <w:proofErr w:type="spellStart"/>
            <w:r>
              <w:rPr>
                <w:rStyle w:val="HTMLCode"/>
                <w:rFonts w:eastAsiaTheme="minorHAnsi"/>
              </w:rPr>
              <w:t>IPAddress.Loopback</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ConfigureLogging</w:t>
            </w:r>
            <w:proofErr w:type="spellEnd"/>
            <w:r>
              <w:rPr>
                <w:rStyle w:val="HTMLCode"/>
                <w:rFonts w:eastAsiaTheme="minorHAnsi"/>
              </w:rPr>
              <w:t xml:space="preserve">(logging =&gt; </w:t>
            </w:r>
            <w:proofErr w:type="spellStart"/>
            <w:r>
              <w:rPr>
                <w:rStyle w:val="HTMLCode"/>
                <w:rFonts w:eastAsiaTheme="minorHAnsi"/>
              </w:rPr>
              <w:t>logging.AddConsole</w:t>
            </w:r>
            <w:proofErr w:type="spellEnd"/>
            <w:r>
              <w:rPr>
                <w:rStyle w:val="HTMLCode"/>
                <w:rFonts w:eastAsiaTheme="minorHAnsi"/>
              </w:rPr>
              <w:t>());</w:t>
            </w:r>
          </w:p>
          <w:p w:rsidR="001C7623" w:rsidRDefault="001C7623" w:rsidP="00C90AE9">
            <w:pPr>
              <w:spacing w:after="0"/>
            </w:pPr>
            <w:r>
              <w:t> </w:t>
            </w:r>
          </w:p>
          <w:p w:rsidR="001C7623" w:rsidRDefault="001C7623" w:rsidP="00C90AE9">
            <w:pPr>
              <w:spacing w:after="0"/>
            </w:pPr>
            <w:r>
              <w:rPr>
                <w:rStyle w:val="HTMLCode"/>
                <w:rFonts w:eastAsiaTheme="minorHAnsi"/>
              </w:rPr>
              <w:t>    using</w:t>
            </w:r>
            <w:r>
              <w:t xml:space="preserve"> </w:t>
            </w:r>
            <w:r>
              <w:rPr>
                <w:rStyle w:val="HTMLCode"/>
                <w:rFonts w:eastAsiaTheme="minorHAnsi"/>
              </w:rPr>
              <w:t>(</w:t>
            </w:r>
            <w:proofErr w:type="spellStart"/>
            <w:r>
              <w:rPr>
                <w:rStyle w:val="HTMLCode"/>
                <w:rFonts w:eastAsiaTheme="minorHAnsi"/>
              </w:rPr>
              <w:t>var</w:t>
            </w:r>
            <w:proofErr w:type="spellEnd"/>
            <w:r>
              <w:t xml:space="preserve"> </w:t>
            </w:r>
            <w:r>
              <w:rPr>
                <w:rStyle w:val="HTMLCode"/>
                <w:rFonts w:eastAsiaTheme="minorHAnsi"/>
              </w:rPr>
              <w:t xml:space="preserve">host = </w:t>
            </w:r>
            <w:proofErr w:type="spellStart"/>
            <w:r>
              <w:rPr>
                <w:rStyle w:val="HTMLCode"/>
                <w:rFonts w:eastAsiaTheme="minorHAnsi"/>
              </w:rPr>
              <w:t>siloBuilder.Build</w:t>
            </w:r>
            <w:proofErr w:type="spellEnd"/>
            <w:r>
              <w:rPr>
                <w:rStyle w:val="HTMLCode"/>
                <w:rFonts w:eastAsiaTheme="minorHAnsi"/>
              </w:rPr>
              <w:t>())</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host.StartAsync</w:t>
            </w:r>
            <w:proofErr w:type="spellEnd"/>
            <w:r>
              <w:rPr>
                <w:rStyle w:val="HTMLCode"/>
                <w:rFonts w:eastAsiaTheme="minorHAnsi"/>
              </w:rPr>
              <w:t>();</w:t>
            </w:r>
          </w:p>
          <w:p w:rsidR="001C7623" w:rsidRDefault="001C7623" w:rsidP="00C90AE9">
            <w:pPr>
              <w:spacing w:after="0"/>
            </w:pPr>
            <w:r>
              <w:t> </w:t>
            </w:r>
          </w:p>
          <w:p w:rsidR="001C7623" w:rsidRDefault="001C7623" w:rsidP="00C90AE9">
            <w:pPr>
              <w:spacing w:after="0"/>
            </w:pPr>
            <w:r>
              <w:rPr>
                <w:rStyle w:val="HTMLCode"/>
                <w:rFonts w:eastAsiaTheme="minorHAnsi"/>
              </w:rPr>
              <w:t>        </w:t>
            </w:r>
            <w:proofErr w:type="spellStart"/>
            <w:r>
              <w:rPr>
                <w:rStyle w:val="HTMLCode"/>
                <w:rFonts w:eastAsiaTheme="minorHAnsi"/>
              </w:rPr>
              <w:t>Console.ReadLine</w:t>
            </w:r>
            <w:proofErr w:type="spellEnd"/>
            <w:r>
              <w:rPr>
                <w:rStyle w:val="HTMLCode"/>
                <w:rFonts w:eastAsiaTheme="minorHAnsi"/>
              </w:rPr>
              <w:t>();</w:t>
            </w:r>
          </w:p>
          <w:p w:rsidR="001C7623" w:rsidRDefault="001C7623" w:rsidP="00C90AE9">
            <w:pPr>
              <w:spacing w:after="0"/>
            </w:pPr>
            <w:r>
              <w:rPr>
                <w:rStyle w:val="HTMLCode"/>
                <w:rFonts w:eastAsiaTheme="minorHAnsi"/>
              </w:rPr>
              <w:lastRenderedPageBreak/>
              <w:t>    }</w:t>
            </w:r>
          </w:p>
          <w:p w:rsidR="001C7623" w:rsidRDefault="001C7623" w:rsidP="00C90AE9">
            <w:pPr>
              <w:spacing w:after="0"/>
              <w:rPr>
                <w:sz w:val="24"/>
                <w:szCs w:val="24"/>
              </w:rPr>
            </w:pPr>
            <w:r>
              <w:rPr>
                <w:rStyle w:val="HTMLCode"/>
                <w:rFonts w:eastAsiaTheme="minorHAnsi"/>
              </w:rPr>
              <w:t>}</w:t>
            </w:r>
          </w:p>
        </w:tc>
      </w:tr>
    </w:tbl>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lastRenderedPageBreak/>
        <w:t>Here, we are setting up a local cluster for development. Thanks to the console logging package we installed earlier and the </w:t>
      </w:r>
      <w:proofErr w:type="spellStart"/>
      <w:proofErr w:type="gramStart"/>
      <w:r>
        <w:rPr>
          <w:rStyle w:val="HTMLCode"/>
          <w:color w:val="2B2B2B"/>
          <w:sz w:val="17"/>
          <w:szCs w:val="17"/>
          <w:bdr w:val="none" w:sz="0" w:space="0" w:color="auto" w:frame="1"/>
        </w:rPr>
        <w:t>ConfigureLogging</w:t>
      </w:r>
      <w:proofErr w:type="spellEnd"/>
      <w:r>
        <w:rPr>
          <w:rStyle w:val="HTMLCode"/>
          <w:color w:val="2B2B2B"/>
          <w:sz w:val="17"/>
          <w:szCs w:val="17"/>
          <w:bdr w:val="none" w:sz="0" w:space="0" w:color="auto" w:frame="1"/>
        </w:rPr>
        <w:t>(</w:t>
      </w:r>
      <w:proofErr w:type="gramEnd"/>
      <w:r>
        <w:rPr>
          <w:rStyle w:val="HTMLCode"/>
          <w:color w:val="2B2B2B"/>
          <w:sz w:val="17"/>
          <w:szCs w:val="17"/>
          <w:bdr w:val="none" w:sz="0" w:space="0" w:color="auto" w:frame="1"/>
        </w:rPr>
        <w:t>)</w:t>
      </w:r>
      <w:r>
        <w:rPr>
          <w:rFonts w:ascii="inherit" w:hAnsi="inherit" w:cs="Arial"/>
          <w:color w:val="2B2B2B"/>
          <w:sz w:val="18"/>
          <w:szCs w:val="18"/>
        </w:rPr>
        <w:t> call above, we can see what Orleans is up to:</w:t>
      </w:r>
    </w:p>
    <w:p w:rsidR="00C90AE9" w:rsidRDefault="00C90AE9" w:rsidP="001C7623">
      <w:pPr>
        <w:pStyle w:val="NormalWeb"/>
        <w:shd w:val="clear" w:color="auto" w:fill="FFFFFF"/>
        <w:spacing w:before="0" w:beforeAutospacing="0" w:after="0" w:afterAutospacing="0"/>
        <w:textAlignment w:val="baseline"/>
        <w:rPr>
          <w:rFonts w:ascii="inherit" w:hAnsi="inherit" w:cs="Arial"/>
          <w:color w:val="2B2B2B"/>
          <w:sz w:val="18"/>
          <w:szCs w:val="18"/>
        </w:rPr>
      </w:pP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6276340" cy="4118610"/>
            <wp:effectExtent l="19050" t="0" r="0" b="0"/>
            <wp:docPr id="14" name="Picture 2" descr="http://gigi.nullneuron.net/gigilabs/wp-content/uploads/2018/04/orleans2-start-first-silo.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gigi.nullneuron.net/gigilabs/wp-content/uploads/2018/04/orleans2-start-first-silo.png">
                      <a:hlinkClick r:id="rId58"/>
                    </pic:cNvPr>
                    <pic:cNvPicPr>
                      <a:picLocks noChangeAspect="1" noChangeArrowheads="1"/>
                    </pic:cNvPicPr>
                  </pic:nvPicPr>
                  <pic:blipFill>
                    <a:blip r:embed="rId59"/>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C90AE9" w:rsidRDefault="00C90AE9" w:rsidP="001C7623">
      <w:pPr>
        <w:pStyle w:val="NormalWeb"/>
        <w:shd w:val="clear" w:color="auto" w:fill="FFFFFF"/>
        <w:spacing w:before="0" w:beforeAutospacing="0" w:after="276" w:afterAutospacing="0"/>
        <w:textAlignment w:val="baseline"/>
        <w:rPr>
          <w:rFonts w:ascii="inherit" w:hAnsi="inherit" w:cs="Arial"/>
          <w:color w:val="2B2B2B"/>
          <w:sz w:val="18"/>
          <w:szCs w:val="18"/>
        </w:rPr>
      </w:pP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What is being written out is not important at this stage. The important thing is that the Orleans silo is running.</w:t>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Client</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The same </w:t>
      </w:r>
      <w:hyperlink r:id="rId60" w:history="1">
        <w:r>
          <w:rPr>
            <w:rStyle w:val="Hyperlink"/>
            <w:rFonts w:ascii="inherit" w:hAnsi="inherit" w:cs="Arial"/>
            <w:color w:val="24890D"/>
            <w:sz w:val="18"/>
            <w:szCs w:val="18"/>
            <w:bdr w:val="none" w:sz="0" w:space="0" w:color="auto" w:frame="1"/>
          </w:rPr>
          <w:t>Hello World sample</w:t>
        </w:r>
      </w:hyperlink>
      <w:r>
        <w:rPr>
          <w:rFonts w:ascii="inherit" w:hAnsi="inherit" w:cs="Arial"/>
          <w:color w:val="2B2B2B"/>
          <w:sz w:val="18"/>
          <w:szCs w:val="18"/>
        </w:rPr>
        <w:t> also shows us how to set up a client that connects to the silo. This usually serves as a gateway between the outside world and the Orleans cluster. It could be a Web API, Windows service, etc; but here it will just be in the same console app as the silo.</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We’ll wait to start the client </w:t>
      </w:r>
      <w:r>
        <w:rPr>
          <w:rStyle w:val="Emphasis"/>
          <w:rFonts w:ascii="inherit" w:hAnsi="inherit" w:cs="Arial"/>
          <w:color w:val="2B2B2B"/>
          <w:sz w:val="18"/>
          <w:szCs w:val="18"/>
          <w:bdr w:val="none" w:sz="0" w:space="0" w:color="auto" w:frame="1"/>
        </w:rPr>
        <w:t>after</w:t>
      </w:r>
      <w:r>
        <w:rPr>
          <w:rFonts w:ascii="inherit" w:hAnsi="inherit" w:cs="Arial"/>
          <w:color w:val="2B2B2B"/>
          <w:sz w:val="18"/>
          <w:szCs w:val="18"/>
        </w:rPr>
        <w:t> the silo has started. This is easy to do in our case because both are in the same application.</w:t>
      </w:r>
    </w:p>
    <w:tbl>
      <w:tblPr>
        <w:tblW w:w="9562" w:type="dxa"/>
        <w:tblCellSpacing w:w="0" w:type="dxa"/>
        <w:tblCellMar>
          <w:left w:w="0" w:type="dxa"/>
          <w:right w:w="0" w:type="dxa"/>
        </w:tblCellMar>
        <w:tblLook w:val="04A0"/>
      </w:tblPr>
      <w:tblGrid>
        <w:gridCol w:w="519"/>
        <w:gridCol w:w="9043"/>
      </w:tblGrid>
      <w:tr w:rsidR="001C7623" w:rsidTr="001C7623">
        <w:trPr>
          <w:tblCellSpacing w:w="0" w:type="dxa"/>
        </w:trPr>
        <w:tc>
          <w:tcPr>
            <w:tcW w:w="0" w:type="auto"/>
            <w:vAlign w:val="center"/>
            <w:hideMark/>
          </w:tcPr>
          <w:p w:rsidR="001C7623" w:rsidRDefault="001C7623" w:rsidP="00C90AE9">
            <w:pPr>
              <w:spacing w:after="0"/>
              <w:rPr>
                <w:sz w:val="24"/>
                <w:szCs w:val="24"/>
              </w:rPr>
            </w:pPr>
          </w:p>
        </w:tc>
        <w:tc>
          <w:tcPr>
            <w:tcW w:w="9043" w:type="dxa"/>
            <w:vAlign w:val="center"/>
            <w:hideMark/>
          </w:tcPr>
          <w:p w:rsidR="001C7623" w:rsidRDefault="001C7623" w:rsidP="00C90AE9">
            <w:pPr>
              <w:spacing w:after="0"/>
            </w:pPr>
            <w:r>
              <w:rPr>
                <w:rStyle w:val="HTMLCode"/>
                <w:rFonts w:eastAsiaTheme="minorHAnsi"/>
              </w:rPr>
              <w:t>using</w:t>
            </w:r>
            <w:r>
              <w:t xml:space="preserve"> </w:t>
            </w:r>
            <w:r>
              <w:rPr>
                <w:rStyle w:val="HTMLCode"/>
                <w:rFonts w:eastAsiaTheme="minorHAnsi"/>
              </w:rPr>
              <w:t>(</w:t>
            </w:r>
            <w:proofErr w:type="spellStart"/>
            <w:r>
              <w:rPr>
                <w:rStyle w:val="HTMLCode"/>
                <w:rFonts w:eastAsiaTheme="minorHAnsi"/>
              </w:rPr>
              <w:t>var</w:t>
            </w:r>
            <w:proofErr w:type="spellEnd"/>
            <w:r>
              <w:t xml:space="preserve"> </w:t>
            </w:r>
            <w:r>
              <w:rPr>
                <w:rStyle w:val="HTMLCode"/>
                <w:rFonts w:eastAsiaTheme="minorHAnsi"/>
              </w:rPr>
              <w:t xml:space="preserve">host = </w:t>
            </w:r>
            <w:proofErr w:type="spellStart"/>
            <w:r>
              <w:rPr>
                <w:rStyle w:val="HTMLCode"/>
                <w:rFonts w:eastAsiaTheme="minorHAnsi"/>
              </w:rPr>
              <w:t>siloBuilder.Build</w:t>
            </w:r>
            <w:proofErr w:type="spellEnd"/>
            <w:r>
              <w:rPr>
                <w:rStyle w:val="HTMLCode"/>
                <w:rFonts w:eastAsiaTheme="minorHAnsi"/>
              </w:rPr>
              <w:t>())</w:t>
            </w:r>
          </w:p>
          <w:p w:rsidR="001C7623" w:rsidRDefault="001C7623" w:rsidP="00C90AE9">
            <w:pPr>
              <w:spacing w:after="0"/>
            </w:pPr>
            <w:r>
              <w:rPr>
                <w:rStyle w:val="HTMLCode"/>
                <w:rFonts w:eastAsiaTheme="minorHAnsi"/>
              </w:rPr>
              <w:t>{</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host.StartAsync</w:t>
            </w:r>
            <w:proofErr w:type="spellEnd"/>
            <w:r>
              <w:rPr>
                <w:rStyle w:val="HTMLCode"/>
                <w:rFonts w:eastAsiaTheme="minorHAnsi"/>
              </w:rPr>
              <w:t>();</w:t>
            </w:r>
          </w:p>
          <w:p w:rsidR="001C7623" w:rsidRDefault="001C7623" w:rsidP="00C90AE9">
            <w:pPr>
              <w:spacing w:after="0"/>
            </w:pPr>
            <w:r>
              <w:t> </w:t>
            </w:r>
          </w:p>
          <w:p w:rsidR="001C7623" w:rsidRDefault="001C7623" w:rsidP="00C90AE9">
            <w:pPr>
              <w:spacing w:after="0"/>
            </w:pPr>
            <w:r>
              <w:rPr>
                <w:rStyle w:val="HTMLCode"/>
                <w:rFonts w:eastAsiaTheme="minorHAnsi"/>
              </w:rPr>
              <w:t>    </w:t>
            </w:r>
            <w:proofErr w:type="spellStart"/>
            <w:r>
              <w:rPr>
                <w:rStyle w:val="HTMLCode"/>
                <w:rFonts w:eastAsiaTheme="minorHAnsi"/>
              </w:rPr>
              <w:t>var</w:t>
            </w:r>
            <w:proofErr w:type="spellEnd"/>
            <w:r>
              <w:t xml:space="preserve"> </w:t>
            </w:r>
            <w:proofErr w:type="spellStart"/>
            <w:r>
              <w:rPr>
                <w:rStyle w:val="HTMLCode"/>
                <w:rFonts w:eastAsiaTheme="minorHAnsi"/>
              </w:rPr>
              <w:t>clientBuilder</w:t>
            </w:r>
            <w:proofErr w:type="spellEnd"/>
            <w:r>
              <w:rPr>
                <w:rStyle w:val="HTMLCode"/>
                <w:rFonts w:eastAsiaTheme="minorHAnsi"/>
              </w:rPr>
              <w:t xml:space="preserve"> = new</w:t>
            </w:r>
            <w:r>
              <w:t xml:space="preserve"> </w:t>
            </w:r>
            <w:proofErr w:type="spellStart"/>
            <w:r>
              <w:rPr>
                <w:rStyle w:val="HTMLCode"/>
                <w:rFonts w:eastAsiaTheme="minorHAnsi"/>
              </w:rPr>
              <w:t>ClientBuilder</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UseLocalhostClustering</w:t>
            </w:r>
            <w:proofErr w:type="spellEnd"/>
            <w:r>
              <w:rPr>
                <w:rStyle w:val="HTMLCode"/>
                <w:rFonts w:eastAsiaTheme="minorHAnsi"/>
              </w:rPr>
              <w:t>()</w:t>
            </w:r>
          </w:p>
          <w:p w:rsidR="001C7623" w:rsidRDefault="001C7623" w:rsidP="00C90AE9">
            <w:pPr>
              <w:spacing w:after="0"/>
            </w:pPr>
            <w:r>
              <w:rPr>
                <w:rStyle w:val="HTMLCode"/>
                <w:rFonts w:eastAsiaTheme="minorHAnsi"/>
              </w:rPr>
              <w:t>        .Configure&lt;</w:t>
            </w:r>
            <w:proofErr w:type="spellStart"/>
            <w:r>
              <w:rPr>
                <w:rStyle w:val="HTMLCode"/>
                <w:rFonts w:eastAsiaTheme="minorHAnsi"/>
              </w:rPr>
              <w:t>ClusterOptions</w:t>
            </w:r>
            <w:proofErr w:type="spellEnd"/>
            <w:r>
              <w:rPr>
                <w:rStyle w:val="HTMLCode"/>
                <w:rFonts w:eastAsiaTheme="minorHAnsi"/>
              </w:rPr>
              <w:t>&gt;(options =&gt;</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w:t>
            </w:r>
            <w:proofErr w:type="spellStart"/>
            <w:r>
              <w:rPr>
                <w:rStyle w:val="HTMLCode"/>
                <w:rFonts w:eastAsiaTheme="minorHAnsi"/>
              </w:rPr>
              <w:t>options.ClusterId</w:t>
            </w:r>
            <w:proofErr w:type="spellEnd"/>
            <w:r>
              <w:rPr>
                <w:rStyle w:val="HTMLCode"/>
                <w:rFonts w:eastAsiaTheme="minorHAnsi"/>
              </w:rPr>
              <w:t xml:space="preserve"> = "dev";</w:t>
            </w:r>
          </w:p>
          <w:p w:rsidR="001C7623" w:rsidRDefault="001C7623" w:rsidP="00C90AE9">
            <w:pPr>
              <w:spacing w:after="0"/>
            </w:pPr>
            <w:r>
              <w:rPr>
                <w:rStyle w:val="HTMLCode"/>
                <w:rFonts w:eastAsiaTheme="minorHAnsi"/>
              </w:rPr>
              <w:t>            </w:t>
            </w:r>
            <w:proofErr w:type="spellStart"/>
            <w:r>
              <w:rPr>
                <w:rStyle w:val="HTMLCode"/>
                <w:rFonts w:eastAsiaTheme="minorHAnsi"/>
              </w:rPr>
              <w:t>options.ServiceId</w:t>
            </w:r>
            <w:proofErr w:type="spellEnd"/>
            <w:r>
              <w:rPr>
                <w:rStyle w:val="HTMLCode"/>
                <w:rFonts w:eastAsiaTheme="minorHAnsi"/>
              </w:rPr>
              <w:t xml:space="preserve"> = "Orleans2GettingStarted";</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w:t>
            </w:r>
            <w:proofErr w:type="spellStart"/>
            <w:r>
              <w:rPr>
                <w:rStyle w:val="HTMLCode"/>
                <w:rFonts w:eastAsiaTheme="minorHAnsi"/>
              </w:rPr>
              <w:t>ConfigureLogging</w:t>
            </w:r>
            <w:proofErr w:type="spellEnd"/>
            <w:r>
              <w:rPr>
                <w:rStyle w:val="HTMLCode"/>
                <w:rFonts w:eastAsiaTheme="minorHAnsi"/>
              </w:rPr>
              <w:t xml:space="preserve">(logging =&gt; </w:t>
            </w:r>
            <w:proofErr w:type="spellStart"/>
            <w:r>
              <w:rPr>
                <w:rStyle w:val="HTMLCode"/>
                <w:rFonts w:eastAsiaTheme="minorHAnsi"/>
              </w:rPr>
              <w:t>logging.AddConsole</w:t>
            </w:r>
            <w:proofErr w:type="spellEnd"/>
            <w:r>
              <w:rPr>
                <w:rStyle w:val="HTMLCode"/>
                <w:rFonts w:eastAsiaTheme="minorHAnsi"/>
              </w:rPr>
              <w:t>());</w:t>
            </w:r>
          </w:p>
          <w:p w:rsidR="001C7623" w:rsidRDefault="001C7623" w:rsidP="00C90AE9">
            <w:pPr>
              <w:spacing w:after="0"/>
            </w:pPr>
            <w:r>
              <w:t> </w:t>
            </w:r>
          </w:p>
          <w:p w:rsidR="001C7623" w:rsidRDefault="001C7623" w:rsidP="00C90AE9">
            <w:pPr>
              <w:spacing w:after="0"/>
            </w:pPr>
            <w:r>
              <w:rPr>
                <w:rStyle w:val="HTMLCode"/>
                <w:rFonts w:eastAsiaTheme="minorHAnsi"/>
              </w:rPr>
              <w:lastRenderedPageBreak/>
              <w:t>    using</w:t>
            </w:r>
            <w:r>
              <w:t xml:space="preserve"> </w:t>
            </w:r>
            <w:r>
              <w:rPr>
                <w:rStyle w:val="HTMLCode"/>
                <w:rFonts w:eastAsiaTheme="minorHAnsi"/>
              </w:rPr>
              <w:t>(</w:t>
            </w:r>
            <w:proofErr w:type="spellStart"/>
            <w:r>
              <w:rPr>
                <w:rStyle w:val="HTMLCode"/>
                <w:rFonts w:eastAsiaTheme="minorHAnsi"/>
              </w:rPr>
              <w:t>var</w:t>
            </w:r>
            <w:proofErr w:type="spellEnd"/>
            <w:r>
              <w:t xml:space="preserve"> </w:t>
            </w:r>
            <w:r>
              <w:rPr>
                <w:rStyle w:val="HTMLCode"/>
                <w:rFonts w:eastAsiaTheme="minorHAnsi"/>
              </w:rPr>
              <w:t xml:space="preserve">client = </w:t>
            </w:r>
            <w:proofErr w:type="spellStart"/>
            <w:r>
              <w:rPr>
                <w:rStyle w:val="HTMLCode"/>
                <w:rFonts w:eastAsiaTheme="minorHAnsi"/>
              </w:rPr>
              <w:t>clientBuilder.Build</w:t>
            </w:r>
            <w:proofErr w:type="spellEnd"/>
            <w:r>
              <w:rPr>
                <w:rStyle w:val="HTMLCode"/>
                <w:rFonts w:eastAsiaTheme="minorHAnsi"/>
              </w:rPr>
              <w:t>())</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client.Connect</w:t>
            </w:r>
            <w:proofErr w:type="spellEnd"/>
            <w:r>
              <w:rPr>
                <w:rStyle w:val="HTMLCode"/>
                <w:rFonts w:eastAsiaTheme="minorHAnsi"/>
              </w:rPr>
              <w:t>();</w:t>
            </w:r>
          </w:p>
          <w:p w:rsidR="001C7623" w:rsidRDefault="001C7623" w:rsidP="00C90AE9">
            <w:pPr>
              <w:spacing w:after="0"/>
            </w:pPr>
            <w:r>
              <w:t> </w:t>
            </w:r>
          </w:p>
          <w:p w:rsidR="001C7623" w:rsidRDefault="001C7623" w:rsidP="00C90AE9">
            <w:pPr>
              <w:spacing w:after="0"/>
            </w:pPr>
            <w:r>
              <w:rPr>
                <w:rStyle w:val="HTMLCode"/>
                <w:rFonts w:eastAsiaTheme="minorHAnsi"/>
              </w:rPr>
              <w:t>        </w:t>
            </w:r>
            <w:proofErr w:type="spellStart"/>
            <w:r>
              <w:rPr>
                <w:rStyle w:val="HTMLCode"/>
                <w:rFonts w:eastAsiaTheme="minorHAnsi"/>
              </w:rPr>
              <w:t>var</w:t>
            </w:r>
            <w:proofErr w:type="spellEnd"/>
            <w:r>
              <w:t xml:space="preserve"> </w:t>
            </w:r>
            <w:r>
              <w:rPr>
                <w:rStyle w:val="HTMLCode"/>
                <w:rFonts w:eastAsiaTheme="minorHAnsi"/>
              </w:rPr>
              <w:t xml:space="preserve">sensor = </w:t>
            </w:r>
            <w:proofErr w:type="spellStart"/>
            <w:r>
              <w:rPr>
                <w:rStyle w:val="HTMLCode"/>
                <w:rFonts w:eastAsiaTheme="minorHAnsi"/>
              </w:rPr>
              <w:t>client.GetGrain</w:t>
            </w:r>
            <w:proofErr w:type="spellEnd"/>
            <w:r>
              <w:rPr>
                <w:rStyle w:val="HTMLCode"/>
                <w:rFonts w:eastAsiaTheme="minorHAnsi"/>
              </w:rPr>
              <w:t>&lt;</w:t>
            </w:r>
            <w:proofErr w:type="spellStart"/>
            <w:r>
              <w:rPr>
                <w:rStyle w:val="HTMLCode"/>
                <w:rFonts w:eastAsiaTheme="minorHAnsi"/>
              </w:rPr>
              <w:t>ITemperatureSensorGrain</w:t>
            </w:r>
            <w:proofErr w:type="spellEnd"/>
            <w:r>
              <w:rPr>
                <w:rStyle w:val="HTMLCode"/>
                <w:rFonts w:eastAsiaTheme="minorHAnsi"/>
              </w:rPr>
              <w:t>&gt;(123);</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sensor.SubmitTemperatureAsync</w:t>
            </w:r>
            <w:proofErr w:type="spellEnd"/>
            <w:r>
              <w:rPr>
                <w:rStyle w:val="HTMLCode"/>
                <w:rFonts w:eastAsiaTheme="minorHAnsi"/>
              </w:rPr>
              <w:t>(32.5f);</w:t>
            </w:r>
          </w:p>
          <w:p w:rsidR="001C7623" w:rsidRDefault="001C7623" w:rsidP="00C90AE9">
            <w:pPr>
              <w:spacing w:after="0"/>
            </w:pPr>
            <w:r>
              <w:t> </w:t>
            </w:r>
          </w:p>
          <w:p w:rsidR="001C7623" w:rsidRDefault="001C7623" w:rsidP="00C90AE9">
            <w:pPr>
              <w:spacing w:after="0"/>
            </w:pPr>
            <w:r>
              <w:rPr>
                <w:rStyle w:val="HTMLCode"/>
                <w:rFonts w:eastAsiaTheme="minorHAnsi"/>
              </w:rPr>
              <w:t>        </w:t>
            </w:r>
            <w:proofErr w:type="spellStart"/>
            <w:r>
              <w:rPr>
                <w:rStyle w:val="HTMLCode"/>
                <w:rFonts w:eastAsiaTheme="minorHAnsi"/>
              </w:rPr>
              <w:t>Console.ReadLine</w:t>
            </w:r>
            <w:proofErr w:type="spellEnd"/>
            <w:r>
              <w:rPr>
                <w:rStyle w:val="HTMLCode"/>
                <w:rFonts w:eastAsiaTheme="minorHAnsi"/>
              </w:rPr>
              <w:t>();</w:t>
            </w:r>
          </w:p>
          <w:p w:rsidR="001C7623" w:rsidRDefault="001C7623" w:rsidP="00C90AE9">
            <w:pPr>
              <w:spacing w:after="0"/>
            </w:pPr>
            <w:r>
              <w:rPr>
                <w:rStyle w:val="HTMLCode"/>
                <w:rFonts w:eastAsiaTheme="minorHAnsi"/>
              </w:rPr>
              <w:t>    }</w:t>
            </w:r>
          </w:p>
          <w:p w:rsidR="001C7623" w:rsidRDefault="001C7623" w:rsidP="00C90AE9">
            <w:pPr>
              <w:spacing w:after="0"/>
              <w:rPr>
                <w:rStyle w:val="HTMLCode"/>
                <w:rFonts w:eastAsiaTheme="minorHAnsi"/>
              </w:rPr>
            </w:pPr>
            <w:r>
              <w:rPr>
                <w:rStyle w:val="HTMLCode"/>
                <w:rFonts w:eastAsiaTheme="minorHAnsi"/>
              </w:rPr>
              <w:t>}</w:t>
            </w:r>
          </w:p>
          <w:p w:rsidR="00C90AE9" w:rsidRDefault="00C90AE9" w:rsidP="00C90AE9">
            <w:pPr>
              <w:spacing w:after="0"/>
              <w:rPr>
                <w:sz w:val="24"/>
                <w:szCs w:val="24"/>
              </w:rPr>
            </w:pPr>
          </w:p>
        </w:tc>
      </w:tr>
    </w:tbl>
    <w:p w:rsidR="001C7623" w:rsidRPr="00C90AE9" w:rsidRDefault="001C7623" w:rsidP="001C7623">
      <w:pPr>
        <w:pStyle w:val="NormalWeb"/>
        <w:shd w:val="clear" w:color="auto" w:fill="FFFFFF"/>
        <w:spacing w:before="0" w:beforeAutospacing="0" w:after="0" w:afterAutospacing="0"/>
        <w:textAlignment w:val="baseline"/>
        <w:rPr>
          <w:rFonts w:asciiTheme="minorHAnsi" w:hAnsiTheme="minorHAnsi" w:cs="Arial"/>
          <w:color w:val="2B2B2B"/>
          <w:sz w:val="22"/>
          <w:szCs w:val="22"/>
        </w:rPr>
      </w:pPr>
      <w:r w:rsidRPr="00C90AE9">
        <w:rPr>
          <w:rFonts w:asciiTheme="minorHAnsi" w:hAnsiTheme="minorHAnsi" w:cs="Arial"/>
          <w:color w:val="2B2B2B"/>
          <w:sz w:val="22"/>
          <w:szCs w:val="22"/>
        </w:rPr>
        <w:lastRenderedPageBreak/>
        <w:t xml:space="preserve">The setup for the client is very similar to that of the </w:t>
      </w:r>
      <w:proofErr w:type="gramStart"/>
      <w:r w:rsidRPr="00C90AE9">
        <w:rPr>
          <w:rFonts w:asciiTheme="minorHAnsi" w:hAnsiTheme="minorHAnsi" w:cs="Arial"/>
          <w:color w:val="2B2B2B"/>
          <w:sz w:val="22"/>
          <w:szCs w:val="22"/>
        </w:rPr>
        <w:t>silo,</w:t>
      </w:r>
      <w:proofErr w:type="gramEnd"/>
      <w:r w:rsidRPr="00C90AE9">
        <w:rPr>
          <w:rFonts w:asciiTheme="minorHAnsi" w:hAnsiTheme="minorHAnsi" w:cs="Arial"/>
          <w:color w:val="2B2B2B"/>
          <w:sz w:val="22"/>
          <w:szCs w:val="22"/>
        </w:rPr>
        <w:t xml:space="preserve"> and quite straightforward since we are using the default </w:t>
      </w:r>
      <w:proofErr w:type="spellStart"/>
      <w:r w:rsidRPr="00C90AE9">
        <w:rPr>
          <w:rFonts w:asciiTheme="minorHAnsi" w:hAnsiTheme="minorHAnsi" w:cs="Arial"/>
          <w:color w:val="2B2B2B"/>
          <w:sz w:val="22"/>
          <w:szCs w:val="22"/>
        </w:rPr>
        <w:t>localhost</w:t>
      </w:r>
      <w:proofErr w:type="spellEnd"/>
      <w:r w:rsidRPr="00C90AE9">
        <w:rPr>
          <w:rFonts w:asciiTheme="minorHAnsi" w:hAnsiTheme="minorHAnsi" w:cs="Arial"/>
          <w:color w:val="2B2B2B"/>
          <w:sz w:val="22"/>
          <w:szCs w:val="22"/>
        </w:rPr>
        <w:t xml:space="preserve"> configurations. One thing you’ll notice is the unfortunate </w:t>
      </w:r>
      <w:hyperlink r:id="rId61" w:history="1">
        <w:r w:rsidRPr="00C90AE9">
          <w:rPr>
            <w:rStyle w:val="Hyperlink"/>
            <w:rFonts w:asciiTheme="minorHAnsi" w:hAnsiTheme="minorHAnsi" w:cs="Arial"/>
            <w:color w:val="24890D"/>
            <w:sz w:val="22"/>
            <w:szCs w:val="22"/>
            <w:bdr w:val="none" w:sz="0" w:space="0" w:color="auto" w:frame="1"/>
          </w:rPr>
          <w:t>inconsistent naming</w:t>
        </w:r>
      </w:hyperlink>
      <w:r w:rsidRPr="00C90AE9">
        <w:rPr>
          <w:rFonts w:asciiTheme="minorHAnsi" w:hAnsiTheme="minorHAnsi" w:cs="Arial"/>
          <w:color w:val="2B2B2B"/>
          <w:sz w:val="22"/>
          <w:szCs w:val="22"/>
        </w:rPr>
        <w:t> between </w:t>
      </w:r>
      <w:proofErr w:type="spellStart"/>
      <w:proofErr w:type="gramStart"/>
      <w:r w:rsidRPr="00C90AE9">
        <w:rPr>
          <w:rStyle w:val="HTMLCode"/>
          <w:rFonts w:asciiTheme="minorHAnsi" w:hAnsiTheme="minorHAnsi"/>
          <w:color w:val="2B2B2B"/>
          <w:sz w:val="22"/>
          <w:szCs w:val="22"/>
          <w:bdr w:val="none" w:sz="0" w:space="0" w:color="auto" w:frame="1"/>
        </w:rPr>
        <w:t>host.StartAsync</w:t>
      </w:r>
      <w:proofErr w:type="spellEnd"/>
      <w:r w:rsidRPr="00C90AE9">
        <w:rPr>
          <w:rStyle w:val="HTMLCode"/>
          <w:rFonts w:asciiTheme="minorHAnsi" w:hAnsiTheme="minorHAnsi"/>
          <w:color w:val="2B2B2B"/>
          <w:sz w:val="22"/>
          <w:szCs w:val="22"/>
          <w:bdr w:val="none" w:sz="0" w:space="0" w:color="auto" w:frame="1"/>
        </w:rPr>
        <w:t>(</w:t>
      </w:r>
      <w:proofErr w:type="gramEnd"/>
      <w:r w:rsidRPr="00C90AE9">
        <w:rPr>
          <w:rStyle w:val="HTMLCode"/>
          <w:rFonts w:asciiTheme="minorHAnsi" w:hAnsiTheme="minorHAnsi"/>
          <w:color w:val="2B2B2B"/>
          <w:sz w:val="22"/>
          <w:szCs w:val="22"/>
          <w:bdr w:val="none" w:sz="0" w:space="0" w:color="auto" w:frame="1"/>
        </w:rPr>
        <w:t>)</w:t>
      </w:r>
      <w:r w:rsidRPr="00C90AE9">
        <w:rPr>
          <w:rFonts w:asciiTheme="minorHAnsi" w:hAnsiTheme="minorHAnsi" w:cs="Arial"/>
          <w:color w:val="2B2B2B"/>
          <w:sz w:val="22"/>
          <w:szCs w:val="22"/>
        </w:rPr>
        <w:t> and </w:t>
      </w:r>
      <w:proofErr w:type="spellStart"/>
      <w:r w:rsidRPr="00C90AE9">
        <w:rPr>
          <w:rStyle w:val="HTMLCode"/>
          <w:rFonts w:asciiTheme="minorHAnsi" w:hAnsiTheme="minorHAnsi"/>
          <w:color w:val="2B2B2B"/>
          <w:sz w:val="22"/>
          <w:szCs w:val="22"/>
          <w:bdr w:val="none" w:sz="0" w:space="0" w:color="auto" w:frame="1"/>
        </w:rPr>
        <w:t>client.Connect</w:t>
      </w:r>
      <w:proofErr w:type="spellEnd"/>
      <w:r w:rsidRPr="00C90AE9">
        <w:rPr>
          <w:rStyle w:val="HTMLCode"/>
          <w:rFonts w:asciiTheme="minorHAnsi" w:hAnsiTheme="minorHAnsi"/>
          <w:color w:val="2B2B2B"/>
          <w:sz w:val="22"/>
          <w:szCs w:val="22"/>
          <w:bdr w:val="none" w:sz="0" w:space="0" w:color="auto" w:frame="1"/>
        </w:rPr>
        <w:t>()</w:t>
      </w:r>
      <w:r w:rsidRPr="00C90AE9">
        <w:rPr>
          <w:rFonts w:asciiTheme="minorHAnsi" w:hAnsiTheme="minorHAnsi" w:cs="Arial"/>
          <w:color w:val="2B2B2B"/>
          <w:sz w:val="22"/>
          <w:szCs w:val="22"/>
        </w:rPr>
        <w:t>; the latter lacks the –</w:t>
      </w:r>
      <w:proofErr w:type="spellStart"/>
      <w:r w:rsidRPr="00C90AE9">
        <w:rPr>
          <w:rStyle w:val="HTMLCode"/>
          <w:rFonts w:asciiTheme="minorHAnsi" w:hAnsiTheme="minorHAnsi"/>
          <w:color w:val="2B2B2B"/>
          <w:sz w:val="22"/>
          <w:szCs w:val="22"/>
          <w:bdr w:val="none" w:sz="0" w:space="0" w:color="auto" w:frame="1"/>
        </w:rPr>
        <w:t>Async</w:t>
      </w:r>
      <w:proofErr w:type="spellEnd"/>
      <w:r w:rsidRPr="00C90AE9">
        <w:rPr>
          <w:rStyle w:val="HTMLCode"/>
          <w:rFonts w:asciiTheme="minorHAnsi" w:hAnsiTheme="minorHAnsi"/>
          <w:color w:val="2B2B2B"/>
          <w:sz w:val="22"/>
          <w:szCs w:val="22"/>
          <w:bdr w:val="none" w:sz="0" w:space="0" w:color="auto" w:frame="1"/>
        </w:rPr>
        <w:t>()</w:t>
      </w:r>
      <w:r w:rsidRPr="00C90AE9">
        <w:rPr>
          <w:rFonts w:asciiTheme="minorHAnsi" w:hAnsiTheme="minorHAnsi" w:cs="Arial"/>
          <w:color w:val="2B2B2B"/>
          <w:sz w:val="22"/>
          <w:szCs w:val="22"/>
        </w:rPr>
        <w:t> suffix, even though it also returns a </w:t>
      </w:r>
      <w:r w:rsidRPr="00C90AE9">
        <w:rPr>
          <w:rStyle w:val="HTMLCode"/>
          <w:rFonts w:asciiTheme="minorHAnsi" w:hAnsiTheme="minorHAnsi"/>
          <w:color w:val="2B2B2B"/>
          <w:sz w:val="22"/>
          <w:szCs w:val="22"/>
          <w:bdr w:val="none" w:sz="0" w:space="0" w:color="auto" w:frame="1"/>
        </w:rPr>
        <w:t>Task</w:t>
      </w:r>
      <w:r w:rsidRPr="00C90AE9">
        <w:rPr>
          <w:rFonts w:asciiTheme="minorHAnsi" w:hAnsiTheme="minorHAnsi" w:cs="Arial"/>
          <w:color w:val="2B2B2B"/>
          <w:sz w:val="22"/>
          <w:szCs w:val="22"/>
        </w:rPr>
        <w:t>.</w:t>
      </w:r>
    </w:p>
    <w:p w:rsidR="001C7623" w:rsidRPr="00C90AE9" w:rsidRDefault="001C7623" w:rsidP="001C7623">
      <w:pPr>
        <w:pStyle w:val="NormalWeb"/>
        <w:shd w:val="clear" w:color="auto" w:fill="FFFFFF"/>
        <w:spacing w:before="0" w:beforeAutospacing="0" w:after="276" w:afterAutospacing="0"/>
        <w:textAlignment w:val="baseline"/>
        <w:rPr>
          <w:rFonts w:asciiTheme="minorHAnsi" w:hAnsiTheme="minorHAnsi" w:cs="Arial"/>
          <w:color w:val="2B2B2B"/>
          <w:sz w:val="22"/>
          <w:szCs w:val="22"/>
        </w:rPr>
      </w:pPr>
      <w:r w:rsidRPr="00C90AE9">
        <w:rPr>
          <w:rFonts w:asciiTheme="minorHAnsi" w:hAnsiTheme="minorHAnsi" w:cs="Arial"/>
          <w:color w:val="2B2B2B"/>
          <w:sz w:val="22"/>
          <w:szCs w:val="22"/>
        </w:rPr>
        <w:t>If we run this code, we see that the code in the grain is getting executed, and we see the temperature reading in the console at the end:</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6276340" cy="4118610"/>
            <wp:effectExtent l="19050" t="0" r="0" b="0"/>
            <wp:docPr id="13" name="Picture 3" descr="http://gigi.nullneuron.net/gigilabs/wp-content/uploads/2018/04/orleans2-start-client-output.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gi.nullneuron.net/gigilabs/wp-content/uploads/2018/04/orleans2-start-client-output.png">
                      <a:hlinkClick r:id="rId62"/>
                    </pic:cNvPr>
                    <pic:cNvPicPr>
                      <a:picLocks noChangeAspect="1" noChangeArrowheads="1"/>
                    </pic:cNvPicPr>
                  </pic:nvPicPr>
                  <pic:blipFill>
                    <a:blip r:embed="rId63"/>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Dashboard</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Although it works, this example is really boring. We essentially have a </w:t>
      </w:r>
      <w:r>
        <w:rPr>
          <w:rStyle w:val="Emphasis"/>
          <w:rFonts w:ascii="inherit" w:hAnsi="inherit" w:cs="Arial"/>
          <w:color w:val="2B2B2B"/>
          <w:sz w:val="18"/>
          <w:szCs w:val="18"/>
          <w:bdr w:val="none" w:sz="0" w:space="0" w:color="auto" w:frame="1"/>
        </w:rPr>
        <w:t>Hello World</w:t>
      </w:r>
      <w:r>
        <w:rPr>
          <w:rFonts w:ascii="inherit" w:hAnsi="inherit" w:cs="Arial"/>
          <w:color w:val="2B2B2B"/>
          <w:sz w:val="18"/>
          <w:szCs w:val="18"/>
        </w:rPr>
        <w:t xml:space="preserve"> here, styled for </w:t>
      </w:r>
      <w:proofErr w:type="spellStart"/>
      <w:r>
        <w:rPr>
          <w:rFonts w:ascii="inherit" w:hAnsi="inherit" w:cs="Arial"/>
          <w:color w:val="2B2B2B"/>
          <w:sz w:val="18"/>
          <w:szCs w:val="18"/>
        </w:rPr>
        <w:t>IoT</w:t>
      </w:r>
      <w:proofErr w:type="spellEnd"/>
      <w:r>
        <w:rPr>
          <w:rFonts w:ascii="inherit" w:hAnsi="inherit" w:cs="Arial"/>
          <w:color w:val="2B2B2B"/>
          <w:sz w:val="18"/>
          <w:szCs w:val="18"/>
        </w:rPr>
        <w:t>. Let’s change the client code to generate some load instead:</w:t>
      </w:r>
    </w:p>
    <w:p w:rsidR="00C90AE9" w:rsidRDefault="00C90AE9" w:rsidP="001C7623">
      <w:pPr>
        <w:pStyle w:val="NormalWeb"/>
        <w:shd w:val="clear" w:color="auto" w:fill="FFFFFF"/>
        <w:spacing w:before="0" w:beforeAutospacing="0" w:after="0" w:afterAutospacing="0"/>
        <w:textAlignment w:val="baseline"/>
        <w:rPr>
          <w:rFonts w:ascii="inherit" w:hAnsi="inherit" w:cs="Arial"/>
          <w:color w:val="2B2B2B"/>
          <w:sz w:val="18"/>
          <w:szCs w:val="18"/>
        </w:rPr>
      </w:pPr>
    </w:p>
    <w:tbl>
      <w:tblPr>
        <w:tblW w:w="9562" w:type="dxa"/>
        <w:tblCellSpacing w:w="0" w:type="dxa"/>
        <w:tblCellMar>
          <w:left w:w="0" w:type="dxa"/>
          <w:right w:w="0" w:type="dxa"/>
        </w:tblCellMar>
        <w:tblLook w:val="04A0"/>
      </w:tblPr>
      <w:tblGrid>
        <w:gridCol w:w="519"/>
        <w:gridCol w:w="9043"/>
      </w:tblGrid>
      <w:tr w:rsidR="001C7623" w:rsidTr="001C7623">
        <w:trPr>
          <w:tblCellSpacing w:w="0" w:type="dxa"/>
        </w:trPr>
        <w:tc>
          <w:tcPr>
            <w:tcW w:w="0" w:type="auto"/>
            <w:vAlign w:val="center"/>
            <w:hideMark/>
          </w:tcPr>
          <w:p w:rsidR="001C7623" w:rsidRDefault="001C7623" w:rsidP="00C90AE9">
            <w:pPr>
              <w:spacing w:after="0"/>
              <w:rPr>
                <w:sz w:val="24"/>
                <w:szCs w:val="24"/>
              </w:rPr>
            </w:pPr>
          </w:p>
        </w:tc>
        <w:tc>
          <w:tcPr>
            <w:tcW w:w="9043" w:type="dxa"/>
            <w:vAlign w:val="center"/>
            <w:hideMark/>
          </w:tcPr>
          <w:p w:rsidR="001C7623" w:rsidRDefault="001C7623" w:rsidP="00C90AE9">
            <w:pPr>
              <w:spacing w:after="0"/>
            </w:pPr>
            <w:r>
              <w:rPr>
                <w:rStyle w:val="HTMLCode"/>
                <w:rFonts w:eastAsiaTheme="minorHAnsi"/>
              </w:rPr>
              <w:t>using</w:t>
            </w:r>
            <w:r>
              <w:t xml:space="preserve"> </w:t>
            </w:r>
            <w:r>
              <w:rPr>
                <w:rStyle w:val="HTMLCode"/>
                <w:rFonts w:eastAsiaTheme="minorHAnsi"/>
              </w:rPr>
              <w:t>(</w:t>
            </w:r>
            <w:proofErr w:type="spellStart"/>
            <w:r>
              <w:rPr>
                <w:rStyle w:val="HTMLCode"/>
                <w:rFonts w:eastAsiaTheme="minorHAnsi"/>
              </w:rPr>
              <w:t>var</w:t>
            </w:r>
            <w:proofErr w:type="spellEnd"/>
            <w:r>
              <w:t xml:space="preserve"> </w:t>
            </w:r>
            <w:r>
              <w:rPr>
                <w:rStyle w:val="HTMLCode"/>
                <w:rFonts w:eastAsiaTheme="minorHAnsi"/>
              </w:rPr>
              <w:t xml:space="preserve">client = </w:t>
            </w:r>
            <w:proofErr w:type="spellStart"/>
            <w:r>
              <w:rPr>
                <w:rStyle w:val="HTMLCode"/>
                <w:rFonts w:eastAsiaTheme="minorHAnsi"/>
              </w:rPr>
              <w:t>clientBuilder.Build</w:t>
            </w:r>
            <w:proofErr w:type="spellEnd"/>
            <w:r>
              <w:rPr>
                <w:rStyle w:val="HTMLCode"/>
                <w:rFonts w:eastAsiaTheme="minorHAnsi"/>
              </w:rPr>
              <w:t>())</w:t>
            </w:r>
          </w:p>
          <w:p w:rsidR="001C7623" w:rsidRDefault="001C7623" w:rsidP="00C90AE9">
            <w:pPr>
              <w:spacing w:after="0"/>
            </w:pPr>
            <w:r>
              <w:rPr>
                <w:rStyle w:val="HTMLCode"/>
                <w:rFonts w:eastAsiaTheme="minorHAnsi"/>
              </w:rPr>
              <w:t>{</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client.Connect</w:t>
            </w:r>
            <w:proofErr w:type="spellEnd"/>
            <w:r>
              <w:rPr>
                <w:rStyle w:val="HTMLCode"/>
                <w:rFonts w:eastAsiaTheme="minorHAnsi"/>
              </w:rPr>
              <w:t>();</w:t>
            </w:r>
          </w:p>
          <w:p w:rsidR="001C7623" w:rsidRDefault="001C7623" w:rsidP="00C90AE9">
            <w:pPr>
              <w:spacing w:after="0"/>
            </w:pPr>
            <w:r>
              <w:lastRenderedPageBreak/>
              <w:t> </w:t>
            </w:r>
          </w:p>
          <w:p w:rsidR="001C7623" w:rsidRDefault="001C7623" w:rsidP="00C90AE9">
            <w:pPr>
              <w:spacing w:after="0"/>
            </w:pPr>
            <w:r>
              <w:rPr>
                <w:rStyle w:val="HTMLCode"/>
                <w:rFonts w:eastAsiaTheme="minorHAnsi"/>
              </w:rPr>
              <w:t>    </w:t>
            </w:r>
            <w:proofErr w:type="spellStart"/>
            <w:r>
              <w:rPr>
                <w:rStyle w:val="HTMLCode"/>
                <w:rFonts w:eastAsiaTheme="minorHAnsi"/>
              </w:rPr>
              <w:t>var</w:t>
            </w:r>
            <w:proofErr w:type="spellEnd"/>
            <w:r>
              <w:t xml:space="preserve"> </w:t>
            </w:r>
            <w:r>
              <w:rPr>
                <w:rStyle w:val="HTMLCode"/>
                <w:rFonts w:eastAsiaTheme="minorHAnsi"/>
              </w:rPr>
              <w:t>random = new</w:t>
            </w:r>
            <w:r>
              <w:t xml:space="preserve"> </w:t>
            </w:r>
            <w:r>
              <w:rPr>
                <w:rStyle w:val="HTMLCode"/>
                <w:rFonts w:eastAsiaTheme="minorHAnsi"/>
              </w:rPr>
              <w:t>Random();</w:t>
            </w:r>
          </w:p>
          <w:p w:rsidR="001C7623" w:rsidRDefault="001C7623" w:rsidP="00C90AE9">
            <w:pPr>
              <w:spacing w:after="0"/>
            </w:pPr>
            <w:r>
              <w:rPr>
                <w:rStyle w:val="HTMLCode"/>
                <w:rFonts w:eastAsiaTheme="minorHAnsi"/>
              </w:rPr>
              <w:t>    string</w:t>
            </w:r>
            <w:r>
              <w:t xml:space="preserve"> </w:t>
            </w:r>
            <w:r>
              <w:rPr>
                <w:rStyle w:val="HTMLCode"/>
                <w:rFonts w:eastAsiaTheme="minorHAnsi"/>
              </w:rPr>
              <w:t>sky = "blue";</w:t>
            </w:r>
          </w:p>
          <w:p w:rsidR="001C7623" w:rsidRDefault="001C7623" w:rsidP="00C90AE9">
            <w:pPr>
              <w:spacing w:after="0"/>
            </w:pPr>
            <w:r>
              <w:t> </w:t>
            </w:r>
          </w:p>
          <w:p w:rsidR="001C7623" w:rsidRDefault="001C7623" w:rsidP="00C90AE9">
            <w:pPr>
              <w:spacing w:after="0"/>
            </w:pPr>
            <w:r>
              <w:rPr>
                <w:rStyle w:val="HTMLCode"/>
                <w:rFonts w:eastAsiaTheme="minorHAnsi"/>
              </w:rPr>
              <w:t>    while</w:t>
            </w:r>
            <w:r>
              <w:t xml:space="preserve"> </w:t>
            </w:r>
            <w:r>
              <w:rPr>
                <w:rStyle w:val="HTMLCode"/>
                <w:rFonts w:eastAsiaTheme="minorHAnsi"/>
              </w:rPr>
              <w:t>(sky == "blue") // if run in Ireland, it exits loop immediately</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w:t>
            </w:r>
            <w:proofErr w:type="spellStart"/>
            <w:r>
              <w:rPr>
                <w:rStyle w:val="HTMLCode"/>
                <w:rFonts w:eastAsiaTheme="minorHAnsi"/>
              </w:rPr>
              <w:t>int</w:t>
            </w:r>
            <w:proofErr w:type="spellEnd"/>
            <w:r>
              <w:t xml:space="preserve"> </w:t>
            </w:r>
            <w:proofErr w:type="spellStart"/>
            <w:r>
              <w:rPr>
                <w:rStyle w:val="HTMLCode"/>
                <w:rFonts w:eastAsiaTheme="minorHAnsi"/>
              </w:rPr>
              <w:t>grainId</w:t>
            </w:r>
            <w:proofErr w:type="spellEnd"/>
            <w:r>
              <w:rPr>
                <w:rStyle w:val="HTMLCode"/>
                <w:rFonts w:eastAsiaTheme="minorHAnsi"/>
              </w:rPr>
              <w:t xml:space="preserve"> = </w:t>
            </w:r>
            <w:proofErr w:type="spellStart"/>
            <w:r>
              <w:rPr>
                <w:rStyle w:val="HTMLCode"/>
                <w:rFonts w:eastAsiaTheme="minorHAnsi"/>
              </w:rPr>
              <w:t>random.Next</w:t>
            </w:r>
            <w:proofErr w:type="spellEnd"/>
            <w:r>
              <w:rPr>
                <w:rStyle w:val="HTMLCode"/>
                <w:rFonts w:eastAsiaTheme="minorHAnsi"/>
              </w:rPr>
              <w:t>(0, 500);</w:t>
            </w:r>
          </w:p>
          <w:p w:rsidR="001C7623" w:rsidRDefault="001C7623" w:rsidP="00C90AE9">
            <w:pPr>
              <w:spacing w:after="0"/>
            </w:pPr>
            <w:r>
              <w:rPr>
                <w:rStyle w:val="HTMLCode"/>
                <w:rFonts w:eastAsiaTheme="minorHAnsi"/>
              </w:rPr>
              <w:t>        double</w:t>
            </w:r>
            <w:r>
              <w:t xml:space="preserve"> </w:t>
            </w:r>
            <w:r>
              <w:rPr>
                <w:rStyle w:val="HTMLCode"/>
                <w:rFonts w:eastAsiaTheme="minorHAnsi"/>
              </w:rPr>
              <w:t xml:space="preserve">temperature = </w:t>
            </w:r>
            <w:proofErr w:type="spellStart"/>
            <w:r>
              <w:rPr>
                <w:rStyle w:val="HTMLCode"/>
                <w:rFonts w:eastAsiaTheme="minorHAnsi"/>
              </w:rPr>
              <w:t>random.NextDouble</w:t>
            </w:r>
            <w:proofErr w:type="spellEnd"/>
            <w:r>
              <w:rPr>
                <w:rStyle w:val="HTMLCode"/>
                <w:rFonts w:eastAsiaTheme="minorHAnsi"/>
              </w:rPr>
              <w:t>() * 40;</w:t>
            </w:r>
          </w:p>
          <w:p w:rsidR="001C7623" w:rsidRDefault="001C7623" w:rsidP="00C90AE9">
            <w:pPr>
              <w:spacing w:after="0"/>
            </w:pPr>
            <w:r>
              <w:rPr>
                <w:rStyle w:val="HTMLCode"/>
                <w:rFonts w:eastAsiaTheme="minorHAnsi"/>
              </w:rPr>
              <w:t>        </w:t>
            </w:r>
            <w:proofErr w:type="spellStart"/>
            <w:r>
              <w:rPr>
                <w:rStyle w:val="HTMLCode"/>
                <w:rFonts w:eastAsiaTheme="minorHAnsi"/>
              </w:rPr>
              <w:t>var</w:t>
            </w:r>
            <w:proofErr w:type="spellEnd"/>
            <w:r>
              <w:t xml:space="preserve"> </w:t>
            </w:r>
            <w:r>
              <w:rPr>
                <w:rStyle w:val="HTMLCode"/>
                <w:rFonts w:eastAsiaTheme="minorHAnsi"/>
              </w:rPr>
              <w:t xml:space="preserve">sensor = </w:t>
            </w:r>
            <w:proofErr w:type="spellStart"/>
            <w:r>
              <w:rPr>
                <w:rStyle w:val="HTMLCode"/>
                <w:rFonts w:eastAsiaTheme="minorHAnsi"/>
              </w:rPr>
              <w:t>client.GetGrain</w:t>
            </w:r>
            <w:proofErr w:type="spellEnd"/>
            <w:r>
              <w:rPr>
                <w:rStyle w:val="HTMLCode"/>
                <w:rFonts w:eastAsiaTheme="minorHAnsi"/>
              </w:rPr>
              <w:t>&lt;</w:t>
            </w:r>
            <w:proofErr w:type="spellStart"/>
            <w:r>
              <w:rPr>
                <w:rStyle w:val="HTMLCode"/>
                <w:rFonts w:eastAsiaTheme="minorHAnsi"/>
              </w:rPr>
              <w:t>ITemperatureSensorGrain</w:t>
            </w:r>
            <w:proofErr w:type="spellEnd"/>
            <w:r>
              <w:rPr>
                <w:rStyle w:val="HTMLCode"/>
                <w:rFonts w:eastAsiaTheme="minorHAnsi"/>
              </w:rPr>
              <w:t>&gt;(</w:t>
            </w:r>
            <w:proofErr w:type="spellStart"/>
            <w:r>
              <w:rPr>
                <w:rStyle w:val="HTMLCode"/>
                <w:rFonts w:eastAsiaTheme="minorHAnsi"/>
              </w:rPr>
              <w:t>grainId</w:t>
            </w:r>
            <w:proofErr w:type="spellEnd"/>
            <w:r>
              <w:rPr>
                <w:rStyle w:val="HTMLCode"/>
                <w:rFonts w:eastAsiaTheme="minorHAnsi"/>
              </w:rPr>
              <w:t>);</w:t>
            </w:r>
          </w:p>
          <w:p w:rsidR="001C7623" w:rsidRDefault="001C7623" w:rsidP="00C90AE9">
            <w:pPr>
              <w:spacing w:after="0"/>
            </w:pPr>
            <w:r>
              <w:rPr>
                <w:rStyle w:val="HTMLCode"/>
                <w:rFonts w:eastAsiaTheme="minorHAnsi"/>
              </w:rPr>
              <w:t>        await</w:t>
            </w:r>
            <w:r>
              <w:t xml:space="preserve"> </w:t>
            </w:r>
            <w:proofErr w:type="spellStart"/>
            <w:r>
              <w:rPr>
                <w:rStyle w:val="HTMLCode"/>
                <w:rFonts w:eastAsiaTheme="minorHAnsi"/>
              </w:rPr>
              <w:t>sensor.SubmitTemperatureAsync</w:t>
            </w:r>
            <w:proofErr w:type="spellEnd"/>
            <w:r>
              <w:rPr>
                <w:rStyle w:val="HTMLCode"/>
                <w:rFonts w:eastAsiaTheme="minorHAnsi"/>
              </w:rPr>
              <w:t>((float)temperature);</w:t>
            </w:r>
          </w:p>
          <w:p w:rsidR="001C7623" w:rsidRDefault="001C7623" w:rsidP="00C90AE9">
            <w:pPr>
              <w:spacing w:after="0"/>
            </w:pPr>
            <w:r>
              <w:rPr>
                <w:rStyle w:val="HTMLCode"/>
                <w:rFonts w:eastAsiaTheme="minorHAnsi"/>
              </w:rPr>
              <w:t>    }</w:t>
            </w:r>
          </w:p>
          <w:p w:rsidR="001C7623" w:rsidRDefault="001C7623" w:rsidP="00C90AE9">
            <w:pPr>
              <w:spacing w:after="0"/>
              <w:rPr>
                <w:sz w:val="24"/>
                <w:szCs w:val="24"/>
              </w:rPr>
            </w:pPr>
            <w:r>
              <w:rPr>
                <w:rStyle w:val="HTMLCode"/>
                <w:rFonts w:eastAsiaTheme="minorHAnsi"/>
              </w:rPr>
              <w:t>}</w:t>
            </w:r>
          </w:p>
        </w:tc>
      </w:tr>
    </w:tbl>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lastRenderedPageBreak/>
        <w:t>Now we can see the silo brimming with activity, but only in the console:</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6276340" cy="4118610"/>
            <wp:effectExtent l="19050" t="0" r="0" b="0"/>
            <wp:docPr id="12" name="Picture 4" descr="http://gigi.nullneuron.net/gigilabs/wp-content/uploads/2018/04/orleans2-start-client-load.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igi.nullneuron.net/gigilabs/wp-content/uploads/2018/04/orleans2-start-client-load.png">
                      <a:hlinkClick r:id="rId64"/>
                    </pic:cNvPr>
                    <pic:cNvPicPr>
                      <a:picLocks noChangeAspect="1" noChangeArrowheads="1"/>
                    </pic:cNvPicPr>
                  </pic:nvPicPr>
                  <pic:blipFill>
                    <a:blip r:embed="rId65"/>
                    <a:srcRect/>
                    <a:stretch>
                      <a:fillRect/>
                    </a:stretch>
                  </pic:blipFill>
                  <pic:spPr bwMode="auto">
                    <a:xfrm>
                      <a:off x="0" y="0"/>
                      <a:ext cx="6276340" cy="4118610"/>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Now, wouldn’t it be nice if we could see some graphs showing what our grains and silos are doing? As it turns out, we can do that by setting up the </w:t>
      </w:r>
      <w:hyperlink r:id="rId66" w:history="1">
        <w:r>
          <w:rPr>
            <w:rStyle w:val="Hyperlink"/>
            <w:rFonts w:ascii="inherit" w:hAnsi="inherit" w:cs="Arial"/>
            <w:color w:val="24890D"/>
            <w:sz w:val="18"/>
            <w:szCs w:val="18"/>
            <w:bdr w:val="none" w:sz="0" w:space="0" w:color="auto" w:frame="1"/>
          </w:rPr>
          <w:t>Orleans Dashboard</w:t>
        </w:r>
      </w:hyperlink>
      <w:r>
        <w:rPr>
          <w:rFonts w:ascii="inherit" w:hAnsi="inherit" w:cs="Arial"/>
          <w:color w:val="2B2B2B"/>
          <w:sz w:val="18"/>
          <w:szCs w:val="18"/>
        </w:rPr>
        <w:t>, a community-contributed admin dashboard for Microsoft Orleans.</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We’ve already installed the package for it, so all we need to do is add it to the silo configuration:</w:t>
      </w:r>
    </w:p>
    <w:tbl>
      <w:tblPr>
        <w:tblW w:w="9562" w:type="dxa"/>
        <w:tblCellSpacing w:w="0" w:type="dxa"/>
        <w:tblCellMar>
          <w:left w:w="0" w:type="dxa"/>
          <w:right w:w="0" w:type="dxa"/>
        </w:tblCellMar>
        <w:tblLook w:val="04A0"/>
      </w:tblPr>
      <w:tblGrid>
        <w:gridCol w:w="270"/>
        <w:gridCol w:w="9292"/>
      </w:tblGrid>
      <w:tr w:rsidR="001C7623" w:rsidTr="00C90AE9">
        <w:trPr>
          <w:tblCellSpacing w:w="0" w:type="dxa"/>
        </w:trPr>
        <w:tc>
          <w:tcPr>
            <w:tcW w:w="270" w:type="dxa"/>
            <w:vAlign w:val="center"/>
            <w:hideMark/>
          </w:tcPr>
          <w:p w:rsidR="001C7623" w:rsidRDefault="001C7623" w:rsidP="00C90AE9">
            <w:pPr>
              <w:spacing w:after="0"/>
              <w:rPr>
                <w:sz w:val="24"/>
                <w:szCs w:val="24"/>
              </w:rPr>
            </w:pPr>
          </w:p>
        </w:tc>
        <w:tc>
          <w:tcPr>
            <w:tcW w:w="9292" w:type="dxa"/>
            <w:vAlign w:val="center"/>
            <w:hideMark/>
          </w:tcPr>
          <w:p w:rsidR="001C7623" w:rsidRDefault="001C7623" w:rsidP="00C90AE9">
            <w:pPr>
              <w:spacing w:after="0"/>
            </w:pPr>
            <w:proofErr w:type="spellStart"/>
            <w:r>
              <w:rPr>
                <w:rStyle w:val="HTMLCode"/>
                <w:rFonts w:eastAsiaTheme="minorHAnsi"/>
              </w:rPr>
              <w:t>var</w:t>
            </w:r>
            <w:proofErr w:type="spellEnd"/>
            <w:r>
              <w:t xml:space="preserve"> </w:t>
            </w:r>
            <w:proofErr w:type="spellStart"/>
            <w:r>
              <w:rPr>
                <w:rStyle w:val="HTMLCode"/>
                <w:rFonts w:eastAsiaTheme="minorHAnsi"/>
              </w:rPr>
              <w:t>siloBuilder</w:t>
            </w:r>
            <w:proofErr w:type="spellEnd"/>
            <w:r>
              <w:rPr>
                <w:rStyle w:val="HTMLCode"/>
                <w:rFonts w:eastAsiaTheme="minorHAnsi"/>
              </w:rPr>
              <w:t xml:space="preserve"> = new</w:t>
            </w:r>
            <w:r>
              <w:t xml:space="preserve"> </w:t>
            </w:r>
            <w:proofErr w:type="spellStart"/>
            <w:r>
              <w:rPr>
                <w:rStyle w:val="HTMLCode"/>
                <w:rFonts w:eastAsiaTheme="minorHAnsi"/>
              </w:rPr>
              <w:t>SiloHostBuilder</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UseLocalhostClustering</w:t>
            </w:r>
            <w:proofErr w:type="spellEnd"/>
            <w:r>
              <w:rPr>
                <w:rStyle w:val="HTMLCode"/>
                <w:rFonts w:eastAsiaTheme="minorHAnsi"/>
              </w:rPr>
              <w:t>()</w:t>
            </w:r>
          </w:p>
          <w:p w:rsidR="001C7623" w:rsidRDefault="001C7623" w:rsidP="00C90AE9">
            <w:pPr>
              <w:spacing w:after="0"/>
            </w:pPr>
            <w:r>
              <w:rPr>
                <w:rStyle w:val="HTMLCode"/>
                <w:rFonts w:eastAsiaTheme="minorHAnsi"/>
              </w:rPr>
              <w:t>    .</w:t>
            </w:r>
            <w:proofErr w:type="spellStart"/>
            <w:r>
              <w:rPr>
                <w:rStyle w:val="HTMLCode"/>
                <w:rFonts w:eastAsiaTheme="minorHAnsi"/>
              </w:rPr>
              <w:t>UseDashboard</w:t>
            </w:r>
            <w:proofErr w:type="spellEnd"/>
            <w:r>
              <w:rPr>
                <w:rStyle w:val="HTMLCode"/>
                <w:rFonts w:eastAsiaTheme="minorHAnsi"/>
              </w:rPr>
              <w:t>(options =&gt; { })</w:t>
            </w:r>
          </w:p>
          <w:p w:rsidR="001C7623" w:rsidRDefault="001C7623" w:rsidP="00C90AE9">
            <w:pPr>
              <w:spacing w:after="0"/>
            </w:pPr>
            <w:r>
              <w:rPr>
                <w:rStyle w:val="HTMLCode"/>
                <w:rFonts w:eastAsiaTheme="minorHAnsi"/>
              </w:rPr>
              <w:t>    .Configure&lt;</w:t>
            </w:r>
            <w:proofErr w:type="spellStart"/>
            <w:r>
              <w:rPr>
                <w:rStyle w:val="HTMLCode"/>
                <w:rFonts w:eastAsiaTheme="minorHAnsi"/>
              </w:rPr>
              <w:t>ClusterOptions</w:t>
            </w:r>
            <w:proofErr w:type="spellEnd"/>
            <w:r>
              <w:rPr>
                <w:rStyle w:val="HTMLCode"/>
                <w:rFonts w:eastAsiaTheme="minorHAnsi"/>
              </w:rPr>
              <w:t>&gt;(options =&gt;</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w:t>
            </w:r>
            <w:proofErr w:type="spellStart"/>
            <w:r>
              <w:rPr>
                <w:rStyle w:val="HTMLCode"/>
                <w:rFonts w:eastAsiaTheme="minorHAnsi"/>
              </w:rPr>
              <w:t>options.ClusterId</w:t>
            </w:r>
            <w:proofErr w:type="spellEnd"/>
            <w:r>
              <w:rPr>
                <w:rStyle w:val="HTMLCode"/>
                <w:rFonts w:eastAsiaTheme="minorHAnsi"/>
              </w:rPr>
              <w:t xml:space="preserve"> = "dev";</w:t>
            </w:r>
          </w:p>
          <w:p w:rsidR="001C7623" w:rsidRDefault="001C7623" w:rsidP="00C90AE9">
            <w:pPr>
              <w:spacing w:after="0"/>
            </w:pPr>
            <w:r>
              <w:rPr>
                <w:rStyle w:val="HTMLCode"/>
                <w:rFonts w:eastAsiaTheme="minorHAnsi"/>
              </w:rPr>
              <w:t>        </w:t>
            </w:r>
            <w:proofErr w:type="spellStart"/>
            <w:r>
              <w:rPr>
                <w:rStyle w:val="HTMLCode"/>
                <w:rFonts w:eastAsiaTheme="minorHAnsi"/>
              </w:rPr>
              <w:t>options.ServiceId</w:t>
            </w:r>
            <w:proofErr w:type="spellEnd"/>
            <w:r>
              <w:rPr>
                <w:rStyle w:val="HTMLCode"/>
                <w:rFonts w:eastAsiaTheme="minorHAnsi"/>
              </w:rPr>
              <w:t xml:space="preserve"> = "Orleans2GettingStarted";</w:t>
            </w:r>
          </w:p>
          <w:p w:rsidR="001C7623" w:rsidRDefault="001C7623" w:rsidP="00C90AE9">
            <w:pPr>
              <w:spacing w:after="0"/>
            </w:pPr>
            <w:r>
              <w:rPr>
                <w:rStyle w:val="HTMLCode"/>
                <w:rFonts w:eastAsiaTheme="minorHAnsi"/>
              </w:rPr>
              <w:t>    })</w:t>
            </w:r>
          </w:p>
          <w:p w:rsidR="001C7623" w:rsidRDefault="001C7623" w:rsidP="00C90AE9">
            <w:pPr>
              <w:spacing w:after="0"/>
            </w:pPr>
            <w:r>
              <w:rPr>
                <w:rStyle w:val="HTMLCode"/>
                <w:rFonts w:eastAsiaTheme="minorHAnsi"/>
              </w:rPr>
              <w:t>    .Configure&lt;</w:t>
            </w:r>
            <w:proofErr w:type="spellStart"/>
            <w:r>
              <w:rPr>
                <w:rStyle w:val="HTMLCode"/>
                <w:rFonts w:eastAsiaTheme="minorHAnsi"/>
              </w:rPr>
              <w:t>EndpointOptions</w:t>
            </w:r>
            <w:proofErr w:type="spellEnd"/>
            <w:r>
              <w:rPr>
                <w:rStyle w:val="HTMLCode"/>
                <w:rFonts w:eastAsiaTheme="minorHAnsi"/>
              </w:rPr>
              <w:t>&gt;(options =&gt;</w:t>
            </w:r>
          </w:p>
          <w:p w:rsidR="001C7623" w:rsidRDefault="001C7623" w:rsidP="00C90AE9">
            <w:pPr>
              <w:spacing w:after="0"/>
            </w:pPr>
            <w:r>
              <w:rPr>
                <w:rStyle w:val="HTMLCode"/>
                <w:rFonts w:eastAsiaTheme="minorHAnsi"/>
              </w:rPr>
              <w:t>        </w:t>
            </w:r>
            <w:proofErr w:type="spellStart"/>
            <w:r>
              <w:rPr>
                <w:rStyle w:val="HTMLCode"/>
                <w:rFonts w:eastAsiaTheme="minorHAnsi"/>
              </w:rPr>
              <w:t>options.AdvertisedIPAddress</w:t>
            </w:r>
            <w:proofErr w:type="spellEnd"/>
            <w:r>
              <w:rPr>
                <w:rStyle w:val="HTMLCode"/>
                <w:rFonts w:eastAsiaTheme="minorHAnsi"/>
              </w:rPr>
              <w:t xml:space="preserve"> = </w:t>
            </w:r>
            <w:proofErr w:type="spellStart"/>
            <w:r>
              <w:rPr>
                <w:rStyle w:val="HTMLCode"/>
                <w:rFonts w:eastAsiaTheme="minorHAnsi"/>
              </w:rPr>
              <w:t>IPAddress.Loopback</w:t>
            </w:r>
            <w:proofErr w:type="spellEnd"/>
            <w:r>
              <w:rPr>
                <w:rStyle w:val="HTMLCode"/>
                <w:rFonts w:eastAsiaTheme="minorHAnsi"/>
              </w:rPr>
              <w:t>)</w:t>
            </w:r>
          </w:p>
          <w:p w:rsidR="001C7623" w:rsidRDefault="001C7623" w:rsidP="00C90AE9">
            <w:pPr>
              <w:spacing w:after="0"/>
              <w:rPr>
                <w:sz w:val="24"/>
                <w:szCs w:val="24"/>
              </w:rPr>
            </w:pPr>
            <w:r>
              <w:rPr>
                <w:rStyle w:val="HTMLCode"/>
                <w:rFonts w:eastAsiaTheme="minorHAnsi"/>
              </w:rPr>
              <w:lastRenderedPageBreak/>
              <w:t>    .</w:t>
            </w:r>
            <w:proofErr w:type="spellStart"/>
            <w:r>
              <w:rPr>
                <w:rStyle w:val="HTMLCode"/>
                <w:rFonts w:eastAsiaTheme="minorHAnsi"/>
              </w:rPr>
              <w:t>ConfigureLogging</w:t>
            </w:r>
            <w:proofErr w:type="spellEnd"/>
            <w:r>
              <w:rPr>
                <w:rStyle w:val="HTMLCode"/>
                <w:rFonts w:eastAsiaTheme="minorHAnsi"/>
              </w:rPr>
              <w:t xml:space="preserve">(logging =&gt; </w:t>
            </w:r>
            <w:proofErr w:type="spellStart"/>
            <w:r>
              <w:rPr>
                <w:rStyle w:val="HTMLCode"/>
                <w:rFonts w:eastAsiaTheme="minorHAnsi"/>
              </w:rPr>
              <w:t>logging.AddConsole</w:t>
            </w:r>
            <w:proofErr w:type="spellEnd"/>
            <w:r>
              <w:rPr>
                <w:rStyle w:val="HTMLCode"/>
                <w:rFonts w:eastAsiaTheme="minorHAnsi"/>
              </w:rPr>
              <w:t>());</w:t>
            </w:r>
          </w:p>
        </w:tc>
      </w:tr>
    </w:tbl>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lastRenderedPageBreak/>
        <w:t>That sets up the dashboard with all default values (port 8080, no username/password) which you can always change if you need to.</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So now, if we run the application again and open </w:t>
      </w:r>
      <w:r>
        <w:rPr>
          <w:rStyle w:val="Emphasis"/>
          <w:rFonts w:ascii="inherit" w:hAnsi="inherit" w:cs="Arial"/>
          <w:color w:val="2B2B2B"/>
          <w:sz w:val="18"/>
          <w:szCs w:val="18"/>
          <w:bdr w:val="none" w:sz="0" w:space="0" w:color="auto" w:frame="1"/>
        </w:rPr>
        <w:t>localhost</w:t>
      </w:r>
      <w:proofErr w:type="gramStart"/>
      <w:r>
        <w:rPr>
          <w:rStyle w:val="Emphasis"/>
          <w:rFonts w:ascii="inherit" w:hAnsi="inherit" w:cs="Arial"/>
          <w:color w:val="2B2B2B"/>
          <w:sz w:val="18"/>
          <w:szCs w:val="18"/>
          <w:bdr w:val="none" w:sz="0" w:space="0" w:color="auto" w:frame="1"/>
        </w:rPr>
        <w:t>:8080</w:t>
      </w:r>
      <w:proofErr w:type="gramEnd"/>
      <w:r>
        <w:rPr>
          <w:rFonts w:ascii="inherit" w:hAnsi="inherit" w:cs="Arial"/>
          <w:color w:val="2B2B2B"/>
          <w:sz w:val="18"/>
          <w:szCs w:val="18"/>
        </w:rPr>
        <w:t xml:space="preserve"> in a browser window, we can get some pretty </w:t>
      </w:r>
      <w:proofErr w:type="spellStart"/>
      <w:r>
        <w:rPr>
          <w:rFonts w:ascii="inherit" w:hAnsi="inherit" w:cs="Arial"/>
          <w:color w:val="2B2B2B"/>
          <w:sz w:val="18"/>
          <w:szCs w:val="18"/>
        </w:rPr>
        <w:t>visualisations</w:t>
      </w:r>
      <w:proofErr w:type="spellEnd"/>
      <w:r>
        <w:rPr>
          <w:rFonts w:ascii="inherit" w:hAnsi="inherit" w:cs="Arial"/>
          <w:color w:val="2B2B2B"/>
          <w:sz w:val="18"/>
          <w:szCs w:val="18"/>
        </w:rPr>
        <w:t>.</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Here’s the high-level view of the cluster:</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4513580" cy="2545715"/>
            <wp:effectExtent l="19050" t="0" r="1270" b="0"/>
            <wp:docPr id="5" name="Picture 5" descr="http://gigi.nullneuron.net/gigilabs/wp-content/uploads/2018/04/orleans-start-dashboard-1-1024x576.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gigi.nullneuron.net/gigilabs/wp-content/uploads/2018/04/orleans-start-dashboard-1-1024x576.png">
                      <a:hlinkClick r:id="rId67"/>
                    </pic:cNvPr>
                    <pic:cNvPicPr>
                      <a:picLocks noChangeAspect="1" noChangeArrowheads="1"/>
                    </pic:cNvPicPr>
                  </pic:nvPicPr>
                  <pic:blipFill>
                    <a:blip r:embed="rId68"/>
                    <a:srcRect/>
                    <a:stretch>
                      <a:fillRect/>
                    </a:stretch>
                  </pic:blipFill>
                  <pic:spPr bwMode="auto">
                    <a:xfrm>
                      <a:off x="0" y="0"/>
                      <a:ext cx="4513580" cy="2545715"/>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 xml:space="preserve">And here’s a view of the grains that are running. You’ll see we have 500 instances of our </w:t>
      </w:r>
      <w:proofErr w:type="spellStart"/>
      <w:r>
        <w:rPr>
          <w:rFonts w:ascii="inherit" w:hAnsi="inherit" w:cs="Arial"/>
          <w:color w:val="2B2B2B"/>
          <w:sz w:val="18"/>
          <w:szCs w:val="18"/>
        </w:rPr>
        <w:t>TemperatureSensorGrain</w:t>
      </w:r>
      <w:proofErr w:type="spellEnd"/>
      <w:r>
        <w:rPr>
          <w:rFonts w:ascii="inherit" w:hAnsi="inherit" w:cs="Arial"/>
          <w:color w:val="2B2B2B"/>
          <w:sz w:val="18"/>
          <w:szCs w:val="18"/>
        </w:rPr>
        <w:t xml:space="preserve">, which corresponds to the range of </w:t>
      </w:r>
      <w:proofErr w:type="spellStart"/>
      <w:r>
        <w:rPr>
          <w:rFonts w:ascii="inherit" w:hAnsi="inherit" w:cs="Arial"/>
          <w:color w:val="2B2B2B"/>
          <w:sz w:val="18"/>
          <w:szCs w:val="18"/>
        </w:rPr>
        <w:t>grainIds</w:t>
      </w:r>
      <w:proofErr w:type="spellEnd"/>
      <w:r>
        <w:rPr>
          <w:rFonts w:ascii="inherit" w:hAnsi="inherit" w:cs="Arial"/>
          <w:color w:val="2B2B2B"/>
          <w:sz w:val="18"/>
          <w:szCs w:val="18"/>
        </w:rPr>
        <w:t xml:space="preserve"> we’re generating at random as we generate load. You’ll also see some internal system-related grains:</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4513580" cy="1689735"/>
            <wp:effectExtent l="19050" t="0" r="1270" b="0"/>
            <wp:docPr id="6" name="Picture 6" descr="http://gigi.nullneuron.net/gigilabs/wp-content/uploads/2018/04/orleans-start-dashboard-2-1024x382.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igi.nullneuron.net/gigilabs/wp-content/uploads/2018/04/orleans-start-dashboard-2-1024x382.png">
                      <a:hlinkClick r:id="rId69"/>
                    </pic:cNvPr>
                    <pic:cNvPicPr>
                      <a:picLocks noChangeAspect="1" noChangeArrowheads="1"/>
                    </pic:cNvPicPr>
                  </pic:nvPicPr>
                  <pic:blipFill>
                    <a:blip r:embed="rId70"/>
                    <a:srcRect/>
                    <a:stretch>
                      <a:fillRect/>
                    </a:stretch>
                  </pic:blipFill>
                  <pic:spPr bwMode="auto">
                    <a:xfrm>
                      <a:off x="0" y="0"/>
                      <a:ext cx="4513580" cy="1689735"/>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Here’s a view of the grain itself, and the methods being called on it:</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4513580" cy="2545715"/>
            <wp:effectExtent l="19050" t="0" r="1270" b="0"/>
            <wp:docPr id="7" name="Picture 7" descr="http://gigi.nullneuron.net/gigilabs/wp-content/uploads/2018/04/orleans-start-dashboard-3-1024x576.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gigi.nullneuron.net/gigilabs/wp-content/uploads/2018/04/orleans-start-dashboard-3-1024x576.png">
                      <a:hlinkClick r:id="rId71"/>
                    </pic:cNvPr>
                    <pic:cNvPicPr>
                      <a:picLocks noChangeAspect="1" noChangeArrowheads="1"/>
                    </pic:cNvPicPr>
                  </pic:nvPicPr>
                  <pic:blipFill>
                    <a:blip r:embed="rId72"/>
                    <a:srcRect/>
                    <a:stretch>
                      <a:fillRect/>
                    </a:stretch>
                  </pic:blipFill>
                  <pic:spPr bwMode="auto">
                    <a:xfrm>
                      <a:off x="0" y="0"/>
                      <a:ext cx="4513580" cy="2545715"/>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 can also get a view of the silo:</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lastRenderedPageBreak/>
        <w:drawing>
          <wp:inline distT="0" distB="0" distL="0" distR="0">
            <wp:extent cx="4513580" cy="2545715"/>
            <wp:effectExtent l="19050" t="0" r="1270" b="0"/>
            <wp:docPr id="8" name="Picture 8" descr="http://gigi.nullneuron.net/gigilabs/wp-content/uploads/2018/04/orleans-start-dashboard-4-1024x576.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gi.nullneuron.net/gigilabs/wp-content/uploads/2018/04/orleans-start-dashboard-4-1024x576.png">
                      <a:hlinkClick r:id="rId73"/>
                    </pic:cNvPr>
                    <pic:cNvPicPr>
                      <a:picLocks noChangeAspect="1" noChangeArrowheads="1"/>
                    </pic:cNvPicPr>
                  </pic:nvPicPr>
                  <pic:blipFill>
                    <a:blip r:embed="rId74"/>
                    <a:srcRect/>
                    <a:stretch>
                      <a:fillRect/>
                    </a:stretch>
                  </pic:blipFill>
                  <pic:spPr bwMode="auto">
                    <a:xfrm>
                      <a:off x="0" y="0"/>
                      <a:ext cx="4513580" cy="2545715"/>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4513580" cy="2545715"/>
            <wp:effectExtent l="19050" t="0" r="1270" b="0"/>
            <wp:docPr id="9" name="Picture 9" descr="http://gigi.nullneuron.net/gigilabs/wp-content/uploads/2018/04/orleans-start-dashboard-5-1024x576.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gigi.nullneuron.net/gigilabs/wp-content/uploads/2018/04/orleans-start-dashboard-5-1024x576.png">
                      <a:hlinkClick r:id="rId75"/>
                    </pic:cNvPr>
                    <pic:cNvPicPr>
                      <a:picLocks noChangeAspect="1" noChangeArrowheads="1"/>
                    </pic:cNvPicPr>
                  </pic:nvPicPr>
                  <pic:blipFill>
                    <a:blip r:embed="rId76"/>
                    <a:srcRect/>
                    <a:stretch>
                      <a:fillRect/>
                    </a:stretch>
                  </pic:blipFill>
                  <pic:spPr bwMode="auto">
                    <a:xfrm>
                      <a:off x="0" y="0"/>
                      <a:ext cx="4513580" cy="2545715"/>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We haven’t covered everything the dashboard gives you, but you can already see that it gives a lot of visibility into what’s going on. It’s great to track errors, slow requests, throughput, etc.</w:t>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Linux</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color w:val="2B2B2B"/>
          <w:sz w:val="18"/>
          <w:szCs w:val="18"/>
        </w:rPr>
        <w:t>So now we have Orleans in a .NET Core project on Windows. That’s great, but the real benefit of Orleans supporting .NET Core is cross-platform deployment. So after </w:t>
      </w:r>
      <w:hyperlink r:id="rId77" w:history="1">
        <w:r>
          <w:rPr>
            <w:rStyle w:val="Hyperlink"/>
            <w:rFonts w:ascii="inherit" w:hAnsi="inherit" w:cs="Arial"/>
            <w:color w:val="24890D"/>
            <w:sz w:val="18"/>
            <w:szCs w:val="18"/>
            <w:bdr w:val="none" w:sz="0" w:space="0" w:color="auto" w:frame="1"/>
          </w:rPr>
          <w:t>installing .NET Core on a Linux machine</w:t>
        </w:r>
      </w:hyperlink>
      <w:r>
        <w:rPr>
          <w:rFonts w:ascii="inherit" w:hAnsi="inherit" w:cs="Arial"/>
          <w:color w:val="2B2B2B"/>
          <w:sz w:val="18"/>
          <w:szCs w:val="18"/>
        </w:rPr>
        <w:t xml:space="preserve"> (I’m using </w:t>
      </w:r>
      <w:proofErr w:type="spellStart"/>
      <w:r>
        <w:rPr>
          <w:rFonts w:ascii="inherit" w:hAnsi="inherit" w:cs="Arial"/>
          <w:color w:val="2B2B2B"/>
          <w:sz w:val="18"/>
          <w:szCs w:val="18"/>
        </w:rPr>
        <w:t>Ubuntu</w:t>
      </w:r>
      <w:proofErr w:type="spellEnd"/>
      <w:r>
        <w:rPr>
          <w:rFonts w:ascii="inherit" w:hAnsi="inherit" w:cs="Arial"/>
          <w:color w:val="2B2B2B"/>
          <w:sz w:val="18"/>
          <w:szCs w:val="18"/>
        </w:rPr>
        <w:t xml:space="preserve"> 17.10.1 here), let’s grab the code and run Orleans:</w:t>
      </w:r>
    </w:p>
    <w:tbl>
      <w:tblPr>
        <w:tblW w:w="9562" w:type="dxa"/>
        <w:tblCellSpacing w:w="0" w:type="dxa"/>
        <w:tblCellMar>
          <w:left w:w="0" w:type="dxa"/>
          <w:right w:w="0" w:type="dxa"/>
        </w:tblCellMar>
        <w:tblLook w:val="04A0"/>
      </w:tblPr>
      <w:tblGrid>
        <w:gridCol w:w="415"/>
        <w:gridCol w:w="9147"/>
      </w:tblGrid>
      <w:tr w:rsidR="001C7623" w:rsidTr="001C7623">
        <w:trPr>
          <w:tblCellSpacing w:w="0" w:type="dxa"/>
        </w:trPr>
        <w:tc>
          <w:tcPr>
            <w:tcW w:w="0" w:type="auto"/>
            <w:vAlign w:val="center"/>
            <w:hideMark/>
          </w:tcPr>
          <w:p w:rsidR="001C7623" w:rsidRDefault="001C7623" w:rsidP="00C90AE9">
            <w:pPr>
              <w:spacing w:after="0"/>
              <w:rPr>
                <w:sz w:val="24"/>
                <w:szCs w:val="24"/>
              </w:rPr>
            </w:pPr>
          </w:p>
        </w:tc>
        <w:tc>
          <w:tcPr>
            <w:tcW w:w="9147" w:type="dxa"/>
            <w:vAlign w:val="center"/>
            <w:hideMark/>
          </w:tcPr>
          <w:p w:rsidR="001C7623" w:rsidRDefault="001C7623" w:rsidP="00C90AE9">
            <w:pPr>
              <w:spacing w:after="0"/>
            </w:pPr>
            <w:proofErr w:type="spellStart"/>
            <w:r>
              <w:rPr>
                <w:rStyle w:val="HTMLCode"/>
                <w:rFonts w:eastAsiaTheme="minorHAnsi"/>
              </w:rPr>
              <w:t>git</w:t>
            </w:r>
            <w:proofErr w:type="spellEnd"/>
            <w:r>
              <w:rPr>
                <w:rStyle w:val="HTMLCode"/>
                <w:rFonts w:eastAsiaTheme="minorHAnsi"/>
              </w:rPr>
              <w:t xml:space="preserve"> clone https://bitbucket.org/dandago/gigilabs.git</w:t>
            </w:r>
          </w:p>
          <w:p w:rsidR="001C7623" w:rsidRDefault="001C7623" w:rsidP="00C90AE9">
            <w:pPr>
              <w:spacing w:after="0"/>
            </w:pPr>
            <w:proofErr w:type="spellStart"/>
            <w:r>
              <w:rPr>
                <w:rStyle w:val="HTMLCode"/>
                <w:rFonts w:eastAsiaTheme="minorHAnsi"/>
              </w:rPr>
              <w:t>cd</w:t>
            </w:r>
            <w:proofErr w:type="spellEnd"/>
            <w:r>
              <w:t xml:space="preserve"> </w:t>
            </w:r>
            <w:proofErr w:type="spellStart"/>
            <w:r>
              <w:rPr>
                <w:rStyle w:val="HTMLCode"/>
                <w:rFonts w:eastAsiaTheme="minorHAnsi"/>
              </w:rPr>
              <w:t>gigilabs</w:t>
            </w:r>
            <w:proofErr w:type="spellEnd"/>
          </w:p>
          <w:p w:rsidR="001C7623" w:rsidRDefault="001C7623" w:rsidP="00C90AE9">
            <w:pPr>
              <w:spacing w:after="0"/>
            </w:pPr>
            <w:proofErr w:type="spellStart"/>
            <w:r>
              <w:rPr>
                <w:rStyle w:val="HTMLCode"/>
                <w:rFonts w:eastAsiaTheme="minorHAnsi"/>
              </w:rPr>
              <w:t>cd</w:t>
            </w:r>
            <w:proofErr w:type="spellEnd"/>
            <w:r>
              <w:t xml:space="preserve"> </w:t>
            </w:r>
            <w:r>
              <w:rPr>
                <w:rStyle w:val="HTMLCode"/>
                <w:rFonts w:eastAsiaTheme="minorHAnsi"/>
              </w:rPr>
              <w:t>Orleans2GettingStarted</w:t>
            </w:r>
          </w:p>
          <w:p w:rsidR="001C7623" w:rsidRDefault="001C7623" w:rsidP="00C90AE9">
            <w:pPr>
              <w:spacing w:after="0"/>
            </w:pPr>
            <w:proofErr w:type="spellStart"/>
            <w:r>
              <w:rPr>
                <w:rStyle w:val="HTMLCode"/>
                <w:rFonts w:eastAsiaTheme="minorHAnsi"/>
              </w:rPr>
              <w:t>cd</w:t>
            </w:r>
            <w:proofErr w:type="spellEnd"/>
            <w:r>
              <w:t xml:space="preserve"> </w:t>
            </w:r>
            <w:r>
              <w:rPr>
                <w:rStyle w:val="HTMLCode"/>
                <w:rFonts w:eastAsiaTheme="minorHAnsi"/>
              </w:rPr>
              <w:t>Orleans2GettingStarted</w:t>
            </w:r>
          </w:p>
          <w:p w:rsidR="001C7623" w:rsidRDefault="001C7623" w:rsidP="00C90AE9">
            <w:pPr>
              <w:spacing w:after="0"/>
              <w:rPr>
                <w:sz w:val="24"/>
                <w:szCs w:val="24"/>
              </w:rPr>
            </w:pPr>
            <w:proofErr w:type="spellStart"/>
            <w:r>
              <w:rPr>
                <w:rStyle w:val="HTMLCode"/>
                <w:rFonts w:eastAsiaTheme="minorHAnsi"/>
              </w:rPr>
              <w:t>dotnet</w:t>
            </w:r>
            <w:proofErr w:type="spellEnd"/>
            <w:r>
              <w:rPr>
                <w:rStyle w:val="HTMLCode"/>
                <w:rFonts w:eastAsiaTheme="minorHAnsi"/>
              </w:rPr>
              <w:t xml:space="preserve"> run</w:t>
            </w:r>
          </w:p>
        </w:tc>
      </w:tr>
    </w:tbl>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 xml:space="preserve">Orleans has no problem starting up on this </w:t>
      </w:r>
      <w:proofErr w:type="spellStart"/>
      <w:r>
        <w:rPr>
          <w:rFonts w:ascii="inherit" w:hAnsi="inherit" w:cs="Arial"/>
          <w:color w:val="2B2B2B"/>
          <w:sz w:val="18"/>
          <w:szCs w:val="18"/>
        </w:rPr>
        <w:t>Ubuntu</w:t>
      </w:r>
      <w:proofErr w:type="spellEnd"/>
      <w:r>
        <w:rPr>
          <w:rFonts w:ascii="inherit" w:hAnsi="inherit" w:cs="Arial"/>
          <w:color w:val="2B2B2B"/>
          <w:sz w:val="18"/>
          <w:szCs w:val="18"/>
        </w:rPr>
        <w:t xml:space="preserve"> VM:</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lastRenderedPageBreak/>
        <w:drawing>
          <wp:inline distT="0" distB="0" distL="0" distR="0">
            <wp:extent cx="6541899" cy="4345228"/>
            <wp:effectExtent l="19050" t="0" r="0" b="0"/>
            <wp:docPr id="10" name="Picture 10" descr="http://gigi.nullneuron.net/gigilabs/wp-content/uploads/2018/04/orleans-start-ubuntu-1.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gi.nullneuron.net/gigilabs/wp-content/uploads/2018/04/orleans-start-ubuntu-1.png">
                      <a:hlinkClick r:id="rId78"/>
                    </pic:cNvPr>
                    <pic:cNvPicPr>
                      <a:picLocks noChangeAspect="1" noChangeArrowheads="1"/>
                    </pic:cNvPicPr>
                  </pic:nvPicPr>
                  <pic:blipFill>
                    <a:blip r:embed="rId79"/>
                    <a:srcRect/>
                    <a:stretch>
                      <a:fillRect/>
                    </a:stretch>
                  </pic:blipFill>
                  <pic:spPr bwMode="auto">
                    <a:xfrm>
                      <a:off x="0" y="0"/>
                      <a:ext cx="6541720" cy="4345109"/>
                    </a:xfrm>
                    <a:prstGeom prst="rect">
                      <a:avLst/>
                    </a:prstGeom>
                    <a:noFill/>
                    <a:ln w="9525">
                      <a:noFill/>
                      <a:miter lim="800000"/>
                      <a:headEnd/>
                      <a:tailEnd/>
                    </a:ln>
                  </pic:spPr>
                </pic:pic>
              </a:graphicData>
            </a:graphic>
          </wp:inline>
        </w:drawing>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And here we can see Orleans running with the Orleans Dashboard in the background:</w:t>
      </w:r>
    </w:p>
    <w:p w:rsidR="001C7623" w:rsidRDefault="001C7623" w:rsidP="001C7623">
      <w:pPr>
        <w:pStyle w:val="NormalWeb"/>
        <w:shd w:val="clear" w:color="auto" w:fill="FFFFFF"/>
        <w:spacing w:before="0" w:beforeAutospacing="0" w:after="0" w:afterAutospacing="0"/>
        <w:textAlignment w:val="baseline"/>
        <w:rPr>
          <w:rFonts w:ascii="inherit" w:hAnsi="inherit" w:cs="Arial"/>
          <w:color w:val="2B2B2B"/>
          <w:sz w:val="18"/>
          <w:szCs w:val="18"/>
        </w:rPr>
      </w:pPr>
      <w:r>
        <w:rPr>
          <w:rFonts w:ascii="inherit" w:hAnsi="inherit" w:cs="Arial"/>
          <w:noProof/>
          <w:color w:val="24890D"/>
          <w:sz w:val="18"/>
          <w:szCs w:val="18"/>
          <w:bdr w:val="none" w:sz="0" w:space="0" w:color="auto" w:frame="1"/>
        </w:rPr>
        <w:drawing>
          <wp:inline distT="0" distB="0" distL="0" distR="0">
            <wp:extent cx="4513580" cy="2552700"/>
            <wp:effectExtent l="19050" t="0" r="1270" b="0"/>
            <wp:docPr id="11" name="Picture 11" descr="http://gigi.nullneuron.net/gigilabs/wp-content/uploads/2018/04/orleans-start-ubuntu-2-1024x578.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gigi.nullneuron.net/gigilabs/wp-content/uploads/2018/04/orleans-start-ubuntu-2-1024x578.png">
                      <a:hlinkClick r:id="rId80"/>
                    </pic:cNvPr>
                    <pic:cNvPicPr>
                      <a:picLocks noChangeAspect="1" noChangeArrowheads="1"/>
                    </pic:cNvPicPr>
                  </pic:nvPicPr>
                  <pic:blipFill>
                    <a:blip r:embed="rId81"/>
                    <a:srcRect/>
                    <a:stretch>
                      <a:fillRect/>
                    </a:stretch>
                  </pic:blipFill>
                  <pic:spPr bwMode="auto">
                    <a:xfrm>
                      <a:off x="0" y="0"/>
                      <a:ext cx="4513580" cy="2552700"/>
                    </a:xfrm>
                    <a:prstGeom prst="rect">
                      <a:avLst/>
                    </a:prstGeom>
                    <a:noFill/>
                    <a:ln w="9525">
                      <a:noFill/>
                      <a:miter lim="800000"/>
                      <a:headEnd/>
                      <a:tailEnd/>
                    </a:ln>
                  </pic:spPr>
                </pic:pic>
              </a:graphicData>
            </a:graphic>
          </wp:inline>
        </w:drawing>
      </w:r>
    </w:p>
    <w:p w:rsidR="001C7623" w:rsidRDefault="001C7623" w:rsidP="001C7623">
      <w:pPr>
        <w:pStyle w:val="Heading1"/>
        <w:shd w:val="clear" w:color="auto" w:fill="FFFFFF"/>
        <w:spacing w:before="415" w:after="138"/>
        <w:textAlignment w:val="baseline"/>
        <w:rPr>
          <w:rFonts w:ascii="inherit" w:hAnsi="inherit" w:cs="Arial"/>
          <w:color w:val="2B2B2B"/>
          <w:sz w:val="30"/>
          <w:szCs w:val="30"/>
        </w:rPr>
      </w:pPr>
      <w:r>
        <w:rPr>
          <w:rFonts w:ascii="inherit" w:hAnsi="inherit" w:cs="Arial"/>
          <w:color w:val="2B2B2B"/>
          <w:sz w:val="30"/>
          <w:szCs w:val="30"/>
        </w:rPr>
        <w:t>Summary</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Orleans 2.0 is based on .NET Standard 2.0, so Orleans can now run on .NET Core and the full .NET Framework alike. It can be run on any platform capable of running .NET Core, Linux being just one example.</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proofErr w:type="gramStart"/>
      <w:r>
        <w:rPr>
          <w:rFonts w:ascii="inherit" w:hAnsi="inherit" w:cs="Arial"/>
          <w:color w:val="2B2B2B"/>
          <w:sz w:val="18"/>
          <w:szCs w:val="18"/>
        </w:rPr>
        <w:t>A big</w:t>
      </w:r>
      <w:proofErr w:type="gramEnd"/>
      <w:r>
        <w:rPr>
          <w:rFonts w:ascii="inherit" w:hAnsi="inherit" w:cs="Arial"/>
          <w:color w:val="2B2B2B"/>
          <w:sz w:val="18"/>
          <w:szCs w:val="18"/>
        </w:rPr>
        <w:t xml:space="preserve"> thanks goes to the Microsoft Orleans team for making this happen! (And to Richard </w:t>
      </w:r>
      <w:proofErr w:type="spellStart"/>
      <w:r>
        <w:rPr>
          <w:rFonts w:ascii="inherit" w:hAnsi="inherit" w:cs="Arial"/>
          <w:color w:val="2B2B2B"/>
          <w:sz w:val="18"/>
          <w:szCs w:val="18"/>
        </w:rPr>
        <w:t>Astbury</w:t>
      </w:r>
      <w:proofErr w:type="spellEnd"/>
      <w:r>
        <w:rPr>
          <w:rFonts w:ascii="inherit" w:hAnsi="inherit" w:cs="Arial"/>
          <w:color w:val="2B2B2B"/>
          <w:sz w:val="18"/>
          <w:szCs w:val="18"/>
        </w:rPr>
        <w:t xml:space="preserve"> for the awesome Orleans Dashboard, which he still claims is alpha quality.)</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lastRenderedPageBreak/>
        <w:t>To recap: in order to have a minimal Orleans sample running, we need to:</w:t>
      </w:r>
    </w:p>
    <w:p w:rsidR="001C7623" w:rsidRDefault="001C7623" w:rsidP="001C7623">
      <w:pPr>
        <w:numPr>
          <w:ilvl w:val="0"/>
          <w:numId w:val="2"/>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Install the necessary packages.</w:t>
      </w:r>
    </w:p>
    <w:p w:rsidR="001C7623" w:rsidRDefault="001C7623" w:rsidP="001C7623">
      <w:pPr>
        <w:numPr>
          <w:ilvl w:val="0"/>
          <w:numId w:val="2"/>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Add a grain and a grain interface.</w:t>
      </w:r>
    </w:p>
    <w:p w:rsidR="001C7623" w:rsidRDefault="001C7623" w:rsidP="001C7623">
      <w:pPr>
        <w:numPr>
          <w:ilvl w:val="0"/>
          <w:numId w:val="2"/>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Set up the silo and client.</w:t>
      </w:r>
    </w:p>
    <w:p w:rsidR="001C7623" w:rsidRDefault="001C7623" w:rsidP="001C7623">
      <w:pPr>
        <w:numPr>
          <w:ilvl w:val="0"/>
          <w:numId w:val="2"/>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Use the grain from the client.</w:t>
      </w:r>
    </w:p>
    <w:p w:rsidR="001C7623" w:rsidRDefault="001C7623" w:rsidP="001C7623">
      <w:pPr>
        <w:numPr>
          <w:ilvl w:val="0"/>
          <w:numId w:val="2"/>
        </w:numPr>
        <w:shd w:val="clear" w:color="auto" w:fill="FFFFFF"/>
        <w:spacing w:after="0" w:line="240" w:lineRule="auto"/>
        <w:ind w:left="230"/>
        <w:textAlignment w:val="baseline"/>
        <w:rPr>
          <w:rFonts w:ascii="inherit" w:hAnsi="inherit" w:cs="Arial"/>
          <w:color w:val="2B2B2B"/>
          <w:sz w:val="18"/>
          <w:szCs w:val="18"/>
        </w:rPr>
      </w:pPr>
      <w:r>
        <w:rPr>
          <w:rFonts w:ascii="inherit" w:hAnsi="inherit" w:cs="Arial"/>
          <w:color w:val="2B2B2B"/>
          <w:sz w:val="18"/>
          <w:szCs w:val="18"/>
        </w:rPr>
        <w:t>Optionally, set up logging and the Orleans Dashboard.</w:t>
      </w:r>
    </w:p>
    <w:p w:rsidR="001C7623" w:rsidRDefault="001C7623" w:rsidP="001C7623">
      <w:pPr>
        <w:pStyle w:val="NormalWeb"/>
        <w:shd w:val="clear" w:color="auto" w:fill="FFFFFF"/>
        <w:spacing w:before="0" w:beforeAutospacing="0" w:after="276" w:afterAutospacing="0"/>
        <w:textAlignment w:val="baseline"/>
        <w:rPr>
          <w:rFonts w:ascii="inherit" w:hAnsi="inherit" w:cs="Arial"/>
          <w:color w:val="2B2B2B"/>
          <w:sz w:val="18"/>
          <w:szCs w:val="18"/>
        </w:rPr>
      </w:pPr>
      <w:r>
        <w:rPr>
          <w:rFonts w:ascii="inherit" w:hAnsi="inherit" w:cs="Arial"/>
          <w:color w:val="2B2B2B"/>
          <w:sz w:val="18"/>
          <w:szCs w:val="18"/>
        </w:rPr>
        <w:t xml:space="preserve">This example is meant to get you quickly up and running, and does not delve into any proper project structure or </w:t>
      </w:r>
      <w:proofErr w:type="spellStart"/>
      <w:r>
        <w:rPr>
          <w:rFonts w:ascii="inherit" w:hAnsi="inherit" w:cs="Arial"/>
          <w:color w:val="2B2B2B"/>
          <w:sz w:val="18"/>
          <w:szCs w:val="18"/>
        </w:rPr>
        <w:t>optimisations</w:t>
      </w:r>
      <w:proofErr w:type="spellEnd"/>
      <w:r>
        <w:rPr>
          <w:rFonts w:ascii="inherit" w:hAnsi="inherit" w:cs="Arial"/>
          <w:color w:val="2B2B2B"/>
          <w:sz w:val="18"/>
          <w:szCs w:val="18"/>
        </w:rPr>
        <w:t xml:space="preserve">, which you would normally have when building a serious solution around Orleans. In the next Orleans 2.0 article, we’ll see how to properly </w:t>
      </w:r>
      <w:proofErr w:type="spellStart"/>
      <w:r>
        <w:rPr>
          <w:rFonts w:ascii="inherit" w:hAnsi="inherit" w:cs="Arial"/>
          <w:color w:val="2B2B2B"/>
          <w:sz w:val="18"/>
          <w:szCs w:val="18"/>
        </w:rPr>
        <w:t>organise</w:t>
      </w:r>
      <w:proofErr w:type="spellEnd"/>
      <w:r>
        <w:rPr>
          <w:rFonts w:ascii="inherit" w:hAnsi="inherit" w:cs="Arial"/>
          <w:color w:val="2B2B2B"/>
          <w:sz w:val="18"/>
          <w:szCs w:val="18"/>
        </w:rPr>
        <w:t xml:space="preserve"> an Orleans 2.0 solution.</w:t>
      </w:r>
    </w:p>
    <w:p w:rsidR="00C224FA" w:rsidRDefault="00C224FA" w:rsidP="001C7623">
      <w:pPr>
        <w:pStyle w:val="NormalWeb"/>
        <w:shd w:val="clear" w:color="auto" w:fill="FFFFFF"/>
        <w:spacing w:before="0" w:beforeAutospacing="0" w:after="276" w:afterAutospacing="0"/>
        <w:textAlignment w:val="baseline"/>
        <w:rPr>
          <w:rFonts w:ascii="inherit" w:hAnsi="inherit" w:cs="Arial"/>
          <w:color w:val="2B2B2B"/>
          <w:sz w:val="18"/>
          <w:szCs w:val="18"/>
        </w:rPr>
      </w:pPr>
    </w:p>
    <w:p w:rsidR="00C224FA" w:rsidRDefault="009E4EDB" w:rsidP="001C7623">
      <w:pPr>
        <w:pStyle w:val="NormalWeb"/>
        <w:shd w:val="clear" w:color="auto" w:fill="FFFFFF"/>
        <w:spacing w:before="0" w:beforeAutospacing="0" w:after="276" w:afterAutospacing="0"/>
        <w:textAlignment w:val="baseline"/>
        <w:rPr>
          <w:rFonts w:ascii="inherit" w:hAnsi="inherit" w:cs="Arial"/>
          <w:color w:val="2B2B2B"/>
          <w:sz w:val="18"/>
          <w:szCs w:val="18"/>
        </w:rPr>
      </w:pPr>
      <w:hyperlink r:id="rId82" w:history="1">
        <w:r w:rsidR="00C224FA">
          <w:rPr>
            <w:rStyle w:val="Hyperlink"/>
          </w:rPr>
          <w:t>https://dotnet.github.io/orleans/Documentation/tutorials_and_samples/tutorial_1.html</w:t>
        </w:r>
      </w:hyperlink>
    </w:p>
    <w:p w:rsidR="001C7623" w:rsidRPr="008A2BD7" w:rsidRDefault="001C7623"/>
    <w:sectPr w:rsidR="001C7623" w:rsidRPr="008A2BD7" w:rsidSect="00FD478F">
      <w:pgSz w:w="12240" w:h="15840"/>
      <w:pgMar w:top="1152" w:right="864" w:bottom="864" w:left="1152"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887E81"/>
    <w:multiLevelType w:val="multilevel"/>
    <w:tmpl w:val="7180D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4B652C4E"/>
    <w:multiLevelType w:val="multilevel"/>
    <w:tmpl w:val="E31C35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20"/>
  <w:characterSpacingControl w:val="doNotCompress"/>
  <w:compat/>
  <w:rsids>
    <w:rsidRoot w:val="002302A9"/>
    <w:rsid w:val="000726E9"/>
    <w:rsid w:val="000A6C53"/>
    <w:rsid w:val="00122F1C"/>
    <w:rsid w:val="001C7623"/>
    <w:rsid w:val="001D0EBB"/>
    <w:rsid w:val="001D54F6"/>
    <w:rsid w:val="002302A9"/>
    <w:rsid w:val="002311E5"/>
    <w:rsid w:val="002536AD"/>
    <w:rsid w:val="002A1FBE"/>
    <w:rsid w:val="00384195"/>
    <w:rsid w:val="0049205B"/>
    <w:rsid w:val="004A7FDD"/>
    <w:rsid w:val="004E1FB2"/>
    <w:rsid w:val="0052530C"/>
    <w:rsid w:val="00706A17"/>
    <w:rsid w:val="00746380"/>
    <w:rsid w:val="007C3768"/>
    <w:rsid w:val="008123A4"/>
    <w:rsid w:val="008379F7"/>
    <w:rsid w:val="00842BDE"/>
    <w:rsid w:val="00893F49"/>
    <w:rsid w:val="008A2BD7"/>
    <w:rsid w:val="00966E2D"/>
    <w:rsid w:val="00991A8B"/>
    <w:rsid w:val="009E4EDB"/>
    <w:rsid w:val="00A81394"/>
    <w:rsid w:val="00B309A1"/>
    <w:rsid w:val="00BB78B0"/>
    <w:rsid w:val="00BD3216"/>
    <w:rsid w:val="00C0283C"/>
    <w:rsid w:val="00C04FE7"/>
    <w:rsid w:val="00C16FD7"/>
    <w:rsid w:val="00C224FA"/>
    <w:rsid w:val="00C90AE9"/>
    <w:rsid w:val="00CE35D5"/>
    <w:rsid w:val="00D02284"/>
    <w:rsid w:val="00D2738B"/>
    <w:rsid w:val="00D465BA"/>
    <w:rsid w:val="00DF269A"/>
    <w:rsid w:val="00E4647D"/>
    <w:rsid w:val="00E71B86"/>
    <w:rsid w:val="00F134F0"/>
    <w:rsid w:val="00F841C1"/>
    <w:rsid w:val="00FD47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26E9"/>
  </w:style>
  <w:style w:type="paragraph" w:styleId="Heading1">
    <w:name w:val="heading 1"/>
    <w:basedOn w:val="Normal"/>
    <w:next w:val="Normal"/>
    <w:link w:val="Heading1Char"/>
    <w:uiPriority w:val="9"/>
    <w:qFormat/>
    <w:rsid w:val="001C762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D465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unhideWhenUsed/>
    <w:qFormat/>
    <w:rsid w:val="00991A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38B"/>
    <w:rPr>
      <w:rFonts w:ascii="Tahoma" w:hAnsi="Tahoma" w:cs="Tahoma"/>
      <w:sz w:val="16"/>
      <w:szCs w:val="16"/>
    </w:rPr>
  </w:style>
  <w:style w:type="character" w:styleId="Hyperlink">
    <w:name w:val="Hyperlink"/>
    <w:basedOn w:val="DefaultParagraphFont"/>
    <w:uiPriority w:val="99"/>
    <w:semiHidden/>
    <w:unhideWhenUsed/>
    <w:rsid w:val="007C3768"/>
    <w:rPr>
      <w:color w:val="0000FF"/>
      <w:u w:val="single"/>
    </w:rPr>
  </w:style>
  <w:style w:type="character" w:customStyle="1" w:styleId="nondv-xref">
    <w:name w:val="nondv-xref"/>
    <w:basedOn w:val="DefaultParagraphFont"/>
    <w:rsid w:val="00122F1C"/>
  </w:style>
  <w:style w:type="character" w:customStyle="1" w:styleId="Heading2Char">
    <w:name w:val="Heading 2 Char"/>
    <w:basedOn w:val="DefaultParagraphFont"/>
    <w:link w:val="Heading2"/>
    <w:uiPriority w:val="9"/>
    <w:rsid w:val="00D465BA"/>
    <w:rPr>
      <w:rFonts w:ascii="Times New Roman" w:eastAsia="Times New Roman" w:hAnsi="Times New Roman" w:cs="Times New Roman"/>
      <w:b/>
      <w:bCs/>
      <w:sz w:val="36"/>
      <w:szCs w:val="36"/>
    </w:rPr>
  </w:style>
  <w:style w:type="paragraph" w:styleId="NormalWeb">
    <w:name w:val="Normal (Web)"/>
    <w:basedOn w:val="Normal"/>
    <w:uiPriority w:val="99"/>
    <w:unhideWhenUsed/>
    <w:rsid w:val="00D465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991A8B"/>
    <w:rPr>
      <w:rFonts w:asciiTheme="majorHAnsi" w:eastAsiaTheme="majorEastAsia" w:hAnsiTheme="majorHAnsi" w:cstheme="majorBidi"/>
      <w:b/>
      <w:bCs/>
      <w:i/>
      <w:iCs/>
      <w:color w:val="4F81BD" w:themeColor="accent1"/>
    </w:rPr>
  </w:style>
  <w:style w:type="character" w:customStyle="1" w:styleId="Heading1Char">
    <w:name w:val="Heading 1 Char"/>
    <w:basedOn w:val="DefaultParagraphFont"/>
    <w:link w:val="Heading1"/>
    <w:uiPriority w:val="9"/>
    <w:rsid w:val="001C7623"/>
    <w:rPr>
      <w:rFonts w:asciiTheme="majorHAnsi" w:eastAsiaTheme="majorEastAsia" w:hAnsiTheme="majorHAnsi" w:cstheme="majorBidi"/>
      <w:b/>
      <w:bCs/>
      <w:color w:val="365F91" w:themeColor="accent1" w:themeShade="BF"/>
      <w:sz w:val="28"/>
      <w:szCs w:val="28"/>
    </w:rPr>
  </w:style>
  <w:style w:type="character" w:customStyle="1" w:styleId="entry-date">
    <w:name w:val="entry-date"/>
    <w:basedOn w:val="DefaultParagraphFont"/>
    <w:rsid w:val="001C7623"/>
  </w:style>
  <w:style w:type="character" w:customStyle="1" w:styleId="author">
    <w:name w:val="author"/>
    <w:basedOn w:val="DefaultParagraphFont"/>
    <w:rsid w:val="001C7623"/>
  </w:style>
  <w:style w:type="character" w:customStyle="1" w:styleId="comments-link">
    <w:name w:val="comments-link"/>
    <w:basedOn w:val="DefaultParagraphFont"/>
    <w:rsid w:val="001C7623"/>
  </w:style>
  <w:style w:type="character" w:styleId="Strong">
    <w:name w:val="Strong"/>
    <w:basedOn w:val="DefaultParagraphFont"/>
    <w:uiPriority w:val="22"/>
    <w:qFormat/>
    <w:rsid w:val="001C7623"/>
    <w:rPr>
      <w:b/>
      <w:bCs/>
    </w:rPr>
  </w:style>
  <w:style w:type="character" w:styleId="Emphasis">
    <w:name w:val="Emphasis"/>
    <w:basedOn w:val="DefaultParagraphFont"/>
    <w:uiPriority w:val="20"/>
    <w:qFormat/>
    <w:rsid w:val="001C7623"/>
    <w:rPr>
      <w:i/>
      <w:iCs/>
    </w:rPr>
  </w:style>
  <w:style w:type="character" w:styleId="HTMLCode">
    <w:name w:val="HTML Code"/>
    <w:basedOn w:val="DefaultParagraphFont"/>
    <w:uiPriority w:val="99"/>
    <w:semiHidden/>
    <w:unhideWhenUsed/>
    <w:rsid w:val="001C7623"/>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465B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4">
    <w:name w:val="heading 4"/>
    <w:basedOn w:val="Normal"/>
    <w:next w:val="Normal"/>
    <w:link w:val="Heading4Char"/>
    <w:uiPriority w:val="9"/>
    <w:semiHidden/>
    <w:unhideWhenUsed/>
    <w:qFormat/>
    <w:rsid w:val="00991A8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738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738B"/>
    <w:rPr>
      <w:rFonts w:ascii="Tahoma" w:hAnsi="Tahoma" w:cs="Tahoma"/>
      <w:sz w:val="16"/>
      <w:szCs w:val="16"/>
    </w:rPr>
  </w:style>
  <w:style w:type="character" w:styleId="Hyperlink">
    <w:name w:val="Hyperlink"/>
    <w:basedOn w:val="DefaultParagraphFont"/>
    <w:uiPriority w:val="99"/>
    <w:semiHidden/>
    <w:unhideWhenUsed/>
    <w:rsid w:val="007C3768"/>
    <w:rPr>
      <w:color w:val="0000FF"/>
      <w:u w:val="single"/>
    </w:rPr>
  </w:style>
  <w:style w:type="character" w:customStyle="1" w:styleId="nondv-xref">
    <w:name w:val="nondv-xref"/>
    <w:basedOn w:val="DefaultParagraphFont"/>
    <w:rsid w:val="00122F1C"/>
  </w:style>
  <w:style w:type="character" w:customStyle="1" w:styleId="Heading2Char">
    <w:name w:val="Heading 2 Char"/>
    <w:basedOn w:val="DefaultParagraphFont"/>
    <w:link w:val="Heading2"/>
    <w:uiPriority w:val="9"/>
    <w:rsid w:val="00D465BA"/>
    <w:rPr>
      <w:rFonts w:ascii="Times New Roman" w:eastAsia="Times New Roman" w:hAnsi="Times New Roman" w:cs="Times New Roman"/>
      <w:b/>
      <w:bCs/>
      <w:sz w:val="36"/>
      <w:szCs w:val="36"/>
    </w:rPr>
  </w:style>
  <w:style w:type="paragraph" w:styleId="NormalWeb">
    <w:name w:val="Normal (Web)"/>
    <w:basedOn w:val="Normal"/>
    <w:uiPriority w:val="99"/>
    <w:unhideWhenUsed/>
    <w:rsid w:val="00D465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991A8B"/>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188029942">
      <w:bodyDiv w:val="1"/>
      <w:marLeft w:val="0"/>
      <w:marRight w:val="0"/>
      <w:marTop w:val="0"/>
      <w:marBottom w:val="0"/>
      <w:divBdr>
        <w:top w:val="none" w:sz="0" w:space="0" w:color="auto"/>
        <w:left w:val="none" w:sz="0" w:space="0" w:color="auto"/>
        <w:bottom w:val="none" w:sz="0" w:space="0" w:color="auto"/>
        <w:right w:val="none" w:sz="0" w:space="0" w:color="auto"/>
      </w:divBdr>
    </w:div>
    <w:div w:id="256602492">
      <w:bodyDiv w:val="1"/>
      <w:marLeft w:val="0"/>
      <w:marRight w:val="0"/>
      <w:marTop w:val="0"/>
      <w:marBottom w:val="0"/>
      <w:divBdr>
        <w:top w:val="none" w:sz="0" w:space="0" w:color="auto"/>
        <w:left w:val="none" w:sz="0" w:space="0" w:color="auto"/>
        <w:bottom w:val="none" w:sz="0" w:space="0" w:color="auto"/>
        <w:right w:val="none" w:sz="0" w:space="0" w:color="auto"/>
      </w:divBdr>
      <w:divsChild>
        <w:div w:id="173219438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307633129">
      <w:bodyDiv w:val="1"/>
      <w:marLeft w:val="0"/>
      <w:marRight w:val="0"/>
      <w:marTop w:val="0"/>
      <w:marBottom w:val="0"/>
      <w:divBdr>
        <w:top w:val="none" w:sz="0" w:space="0" w:color="auto"/>
        <w:left w:val="none" w:sz="0" w:space="0" w:color="auto"/>
        <w:bottom w:val="none" w:sz="0" w:space="0" w:color="auto"/>
        <w:right w:val="none" w:sz="0" w:space="0" w:color="auto"/>
      </w:divBdr>
    </w:div>
    <w:div w:id="1542476408">
      <w:bodyDiv w:val="1"/>
      <w:marLeft w:val="0"/>
      <w:marRight w:val="0"/>
      <w:marTop w:val="0"/>
      <w:marBottom w:val="0"/>
      <w:divBdr>
        <w:top w:val="none" w:sz="0" w:space="0" w:color="auto"/>
        <w:left w:val="none" w:sz="0" w:space="0" w:color="auto"/>
        <w:bottom w:val="none" w:sz="0" w:space="0" w:color="auto"/>
        <w:right w:val="none" w:sz="0" w:space="0" w:color="auto"/>
      </w:divBdr>
      <w:divsChild>
        <w:div w:id="1796757273">
          <w:marLeft w:val="0"/>
          <w:marRight w:val="0"/>
          <w:marTop w:val="0"/>
          <w:marBottom w:val="92"/>
          <w:divBdr>
            <w:top w:val="none" w:sz="0" w:space="0" w:color="auto"/>
            <w:left w:val="none" w:sz="0" w:space="0" w:color="auto"/>
            <w:bottom w:val="none" w:sz="0" w:space="0" w:color="auto"/>
            <w:right w:val="none" w:sz="0" w:space="0" w:color="auto"/>
          </w:divBdr>
        </w:div>
        <w:div w:id="2137798989">
          <w:marLeft w:val="0"/>
          <w:marRight w:val="0"/>
          <w:marTop w:val="0"/>
          <w:marBottom w:val="0"/>
          <w:divBdr>
            <w:top w:val="none" w:sz="0" w:space="0" w:color="auto"/>
            <w:left w:val="none" w:sz="0" w:space="0" w:color="auto"/>
            <w:bottom w:val="none" w:sz="0" w:space="0" w:color="auto"/>
            <w:right w:val="none" w:sz="0" w:space="0" w:color="auto"/>
          </w:divBdr>
          <w:divsChild>
            <w:div w:id="1749034981">
              <w:marLeft w:val="0"/>
              <w:marRight w:val="0"/>
              <w:marTop w:val="0"/>
              <w:marBottom w:val="0"/>
              <w:divBdr>
                <w:top w:val="none" w:sz="0" w:space="0" w:color="auto"/>
                <w:left w:val="none" w:sz="0" w:space="0" w:color="auto"/>
                <w:bottom w:val="none" w:sz="0" w:space="0" w:color="auto"/>
                <w:right w:val="none" w:sz="0" w:space="0" w:color="auto"/>
              </w:divBdr>
              <w:divsChild>
                <w:div w:id="1030644976">
                  <w:marLeft w:val="0"/>
                  <w:marRight w:val="0"/>
                  <w:marTop w:val="0"/>
                  <w:marBottom w:val="0"/>
                  <w:divBdr>
                    <w:top w:val="none" w:sz="0" w:space="0" w:color="auto"/>
                    <w:left w:val="none" w:sz="0" w:space="0" w:color="auto"/>
                    <w:bottom w:val="none" w:sz="0" w:space="0" w:color="auto"/>
                    <w:right w:val="none" w:sz="0" w:space="0" w:color="auto"/>
                  </w:divBdr>
                  <w:divsChild>
                    <w:div w:id="1977760794">
                      <w:marLeft w:val="0"/>
                      <w:marRight w:val="0"/>
                      <w:marTop w:val="0"/>
                      <w:marBottom w:val="0"/>
                      <w:divBdr>
                        <w:top w:val="none" w:sz="0" w:space="0" w:color="auto"/>
                        <w:left w:val="none" w:sz="0" w:space="0" w:color="auto"/>
                        <w:bottom w:val="none" w:sz="0" w:space="0" w:color="auto"/>
                        <w:right w:val="none" w:sz="0" w:space="0" w:color="auto"/>
                      </w:divBdr>
                    </w:div>
                    <w:div w:id="1286349807">
                      <w:marLeft w:val="0"/>
                      <w:marRight w:val="0"/>
                      <w:marTop w:val="0"/>
                      <w:marBottom w:val="0"/>
                      <w:divBdr>
                        <w:top w:val="none" w:sz="0" w:space="0" w:color="auto"/>
                        <w:left w:val="none" w:sz="0" w:space="0" w:color="auto"/>
                        <w:bottom w:val="none" w:sz="0" w:space="0" w:color="auto"/>
                        <w:right w:val="none" w:sz="0" w:space="0" w:color="auto"/>
                      </w:divBdr>
                    </w:div>
                    <w:div w:id="402026003">
                      <w:marLeft w:val="0"/>
                      <w:marRight w:val="0"/>
                      <w:marTop w:val="0"/>
                      <w:marBottom w:val="0"/>
                      <w:divBdr>
                        <w:top w:val="none" w:sz="0" w:space="0" w:color="auto"/>
                        <w:left w:val="none" w:sz="0" w:space="0" w:color="auto"/>
                        <w:bottom w:val="none" w:sz="0" w:space="0" w:color="auto"/>
                        <w:right w:val="none" w:sz="0" w:space="0" w:color="auto"/>
                      </w:divBdr>
                    </w:div>
                    <w:div w:id="1838376680">
                      <w:marLeft w:val="0"/>
                      <w:marRight w:val="0"/>
                      <w:marTop w:val="0"/>
                      <w:marBottom w:val="0"/>
                      <w:divBdr>
                        <w:top w:val="none" w:sz="0" w:space="0" w:color="auto"/>
                        <w:left w:val="none" w:sz="0" w:space="0" w:color="auto"/>
                        <w:bottom w:val="none" w:sz="0" w:space="0" w:color="auto"/>
                        <w:right w:val="none" w:sz="0" w:space="0" w:color="auto"/>
                      </w:divBdr>
                    </w:div>
                    <w:div w:id="111831353">
                      <w:marLeft w:val="0"/>
                      <w:marRight w:val="0"/>
                      <w:marTop w:val="0"/>
                      <w:marBottom w:val="0"/>
                      <w:divBdr>
                        <w:top w:val="none" w:sz="0" w:space="0" w:color="auto"/>
                        <w:left w:val="none" w:sz="0" w:space="0" w:color="auto"/>
                        <w:bottom w:val="none" w:sz="0" w:space="0" w:color="auto"/>
                        <w:right w:val="none" w:sz="0" w:space="0" w:color="auto"/>
                      </w:divBdr>
                    </w:div>
                    <w:div w:id="816724337">
                      <w:marLeft w:val="0"/>
                      <w:marRight w:val="0"/>
                      <w:marTop w:val="0"/>
                      <w:marBottom w:val="0"/>
                      <w:divBdr>
                        <w:top w:val="none" w:sz="0" w:space="0" w:color="auto"/>
                        <w:left w:val="none" w:sz="0" w:space="0" w:color="auto"/>
                        <w:bottom w:val="none" w:sz="0" w:space="0" w:color="auto"/>
                        <w:right w:val="none" w:sz="0" w:space="0" w:color="auto"/>
                      </w:divBdr>
                      <w:divsChild>
                        <w:div w:id="1772164778">
                          <w:marLeft w:val="0"/>
                          <w:marRight w:val="0"/>
                          <w:marTop w:val="0"/>
                          <w:marBottom w:val="0"/>
                          <w:divBdr>
                            <w:top w:val="none" w:sz="0" w:space="0" w:color="auto"/>
                            <w:left w:val="none" w:sz="0" w:space="0" w:color="auto"/>
                            <w:bottom w:val="none" w:sz="0" w:space="0" w:color="auto"/>
                            <w:right w:val="none" w:sz="0" w:space="0" w:color="auto"/>
                          </w:divBdr>
                        </w:div>
                        <w:div w:id="2068337587">
                          <w:marLeft w:val="0"/>
                          <w:marRight w:val="0"/>
                          <w:marTop w:val="0"/>
                          <w:marBottom w:val="0"/>
                          <w:divBdr>
                            <w:top w:val="none" w:sz="0" w:space="0" w:color="auto"/>
                            <w:left w:val="none" w:sz="0" w:space="0" w:color="auto"/>
                            <w:bottom w:val="none" w:sz="0" w:space="0" w:color="auto"/>
                            <w:right w:val="none" w:sz="0" w:space="0" w:color="auto"/>
                          </w:divBdr>
                        </w:div>
                        <w:div w:id="306054200">
                          <w:marLeft w:val="0"/>
                          <w:marRight w:val="0"/>
                          <w:marTop w:val="0"/>
                          <w:marBottom w:val="0"/>
                          <w:divBdr>
                            <w:top w:val="none" w:sz="0" w:space="0" w:color="auto"/>
                            <w:left w:val="none" w:sz="0" w:space="0" w:color="auto"/>
                            <w:bottom w:val="none" w:sz="0" w:space="0" w:color="auto"/>
                            <w:right w:val="none" w:sz="0" w:space="0" w:color="auto"/>
                          </w:divBdr>
                        </w:div>
                        <w:div w:id="1779333667">
                          <w:marLeft w:val="0"/>
                          <w:marRight w:val="0"/>
                          <w:marTop w:val="0"/>
                          <w:marBottom w:val="0"/>
                          <w:divBdr>
                            <w:top w:val="none" w:sz="0" w:space="0" w:color="auto"/>
                            <w:left w:val="none" w:sz="0" w:space="0" w:color="auto"/>
                            <w:bottom w:val="none" w:sz="0" w:space="0" w:color="auto"/>
                            <w:right w:val="none" w:sz="0" w:space="0" w:color="auto"/>
                          </w:divBdr>
                        </w:div>
                        <w:div w:id="83611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633901">
              <w:marLeft w:val="0"/>
              <w:marRight w:val="0"/>
              <w:marTop w:val="0"/>
              <w:marBottom w:val="0"/>
              <w:divBdr>
                <w:top w:val="none" w:sz="0" w:space="0" w:color="auto"/>
                <w:left w:val="none" w:sz="0" w:space="0" w:color="auto"/>
                <w:bottom w:val="none" w:sz="0" w:space="0" w:color="auto"/>
                <w:right w:val="none" w:sz="0" w:space="0" w:color="auto"/>
              </w:divBdr>
              <w:divsChild>
                <w:div w:id="2033140992">
                  <w:marLeft w:val="0"/>
                  <w:marRight w:val="0"/>
                  <w:marTop w:val="0"/>
                  <w:marBottom w:val="0"/>
                  <w:divBdr>
                    <w:top w:val="none" w:sz="0" w:space="0" w:color="auto"/>
                    <w:left w:val="none" w:sz="0" w:space="0" w:color="auto"/>
                    <w:bottom w:val="none" w:sz="0" w:space="0" w:color="auto"/>
                    <w:right w:val="none" w:sz="0" w:space="0" w:color="auto"/>
                  </w:divBdr>
                  <w:divsChild>
                    <w:div w:id="432286215">
                      <w:marLeft w:val="0"/>
                      <w:marRight w:val="0"/>
                      <w:marTop w:val="0"/>
                      <w:marBottom w:val="0"/>
                      <w:divBdr>
                        <w:top w:val="none" w:sz="0" w:space="0" w:color="auto"/>
                        <w:left w:val="none" w:sz="0" w:space="0" w:color="auto"/>
                        <w:bottom w:val="none" w:sz="0" w:space="0" w:color="auto"/>
                        <w:right w:val="none" w:sz="0" w:space="0" w:color="auto"/>
                      </w:divBdr>
                    </w:div>
                    <w:div w:id="1626425781">
                      <w:marLeft w:val="0"/>
                      <w:marRight w:val="0"/>
                      <w:marTop w:val="0"/>
                      <w:marBottom w:val="0"/>
                      <w:divBdr>
                        <w:top w:val="none" w:sz="0" w:space="0" w:color="auto"/>
                        <w:left w:val="none" w:sz="0" w:space="0" w:color="auto"/>
                        <w:bottom w:val="none" w:sz="0" w:space="0" w:color="auto"/>
                        <w:right w:val="none" w:sz="0" w:space="0" w:color="auto"/>
                      </w:divBdr>
                    </w:div>
                    <w:div w:id="1300921349">
                      <w:marLeft w:val="0"/>
                      <w:marRight w:val="0"/>
                      <w:marTop w:val="0"/>
                      <w:marBottom w:val="0"/>
                      <w:divBdr>
                        <w:top w:val="none" w:sz="0" w:space="0" w:color="auto"/>
                        <w:left w:val="none" w:sz="0" w:space="0" w:color="auto"/>
                        <w:bottom w:val="none" w:sz="0" w:space="0" w:color="auto"/>
                        <w:right w:val="none" w:sz="0" w:space="0" w:color="auto"/>
                      </w:divBdr>
                    </w:div>
                    <w:div w:id="1749110585">
                      <w:marLeft w:val="0"/>
                      <w:marRight w:val="0"/>
                      <w:marTop w:val="0"/>
                      <w:marBottom w:val="0"/>
                      <w:divBdr>
                        <w:top w:val="none" w:sz="0" w:space="0" w:color="auto"/>
                        <w:left w:val="none" w:sz="0" w:space="0" w:color="auto"/>
                        <w:bottom w:val="none" w:sz="0" w:space="0" w:color="auto"/>
                        <w:right w:val="none" w:sz="0" w:space="0" w:color="auto"/>
                      </w:divBdr>
                    </w:div>
                    <w:div w:id="1595094988">
                      <w:marLeft w:val="0"/>
                      <w:marRight w:val="0"/>
                      <w:marTop w:val="0"/>
                      <w:marBottom w:val="0"/>
                      <w:divBdr>
                        <w:top w:val="none" w:sz="0" w:space="0" w:color="auto"/>
                        <w:left w:val="none" w:sz="0" w:space="0" w:color="auto"/>
                        <w:bottom w:val="none" w:sz="0" w:space="0" w:color="auto"/>
                        <w:right w:val="none" w:sz="0" w:space="0" w:color="auto"/>
                      </w:divBdr>
                    </w:div>
                    <w:div w:id="600452107">
                      <w:marLeft w:val="0"/>
                      <w:marRight w:val="0"/>
                      <w:marTop w:val="0"/>
                      <w:marBottom w:val="0"/>
                      <w:divBdr>
                        <w:top w:val="none" w:sz="0" w:space="0" w:color="auto"/>
                        <w:left w:val="none" w:sz="0" w:space="0" w:color="auto"/>
                        <w:bottom w:val="none" w:sz="0" w:space="0" w:color="auto"/>
                        <w:right w:val="none" w:sz="0" w:space="0" w:color="auto"/>
                      </w:divBdr>
                    </w:div>
                    <w:div w:id="991568703">
                      <w:marLeft w:val="0"/>
                      <w:marRight w:val="0"/>
                      <w:marTop w:val="0"/>
                      <w:marBottom w:val="0"/>
                      <w:divBdr>
                        <w:top w:val="none" w:sz="0" w:space="0" w:color="auto"/>
                        <w:left w:val="none" w:sz="0" w:space="0" w:color="auto"/>
                        <w:bottom w:val="none" w:sz="0" w:space="0" w:color="auto"/>
                        <w:right w:val="none" w:sz="0" w:space="0" w:color="auto"/>
                      </w:divBdr>
                    </w:div>
                    <w:div w:id="772408117">
                      <w:marLeft w:val="0"/>
                      <w:marRight w:val="0"/>
                      <w:marTop w:val="0"/>
                      <w:marBottom w:val="0"/>
                      <w:divBdr>
                        <w:top w:val="none" w:sz="0" w:space="0" w:color="auto"/>
                        <w:left w:val="none" w:sz="0" w:space="0" w:color="auto"/>
                        <w:bottom w:val="none" w:sz="0" w:space="0" w:color="auto"/>
                        <w:right w:val="none" w:sz="0" w:space="0" w:color="auto"/>
                      </w:divBdr>
                    </w:div>
                    <w:div w:id="456990608">
                      <w:marLeft w:val="0"/>
                      <w:marRight w:val="0"/>
                      <w:marTop w:val="0"/>
                      <w:marBottom w:val="0"/>
                      <w:divBdr>
                        <w:top w:val="none" w:sz="0" w:space="0" w:color="auto"/>
                        <w:left w:val="none" w:sz="0" w:space="0" w:color="auto"/>
                        <w:bottom w:val="none" w:sz="0" w:space="0" w:color="auto"/>
                        <w:right w:val="none" w:sz="0" w:space="0" w:color="auto"/>
                      </w:divBdr>
                    </w:div>
                    <w:div w:id="2007131046">
                      <w:marLeft w:val="0"/>
                      <w:marRight w:val="0"/>
                      <w:marTop w:val="0"/>
                      <w:marBottom w:val="0"/>
                      <w:divBdr>
                        <w:top w:val="none" w:sz="0" w:space="0" w:color="auto"/>
                        <w:left w:val="none" w:sz="0" w:space="0" w:color="auto"/>
                        <w:bottom w:val="none" w:sz="0" w:space="0" w:color="auto"/>
                        <w:right w:val="none" w:sz="0" w:space="0" w:color="auto"/>
                      </w:divBdr>
                    </w:div>
                    <w:div w:id="2024897781">
                      <w:marLeft w:val="0"/>
                      <w:marRight w:val="0"/>
                      <w:marTop w:val="0"/>
                      <w:marBottom w:val="0"/>
                      <w:divBdr>
                        <w:top w:val="none" w:sz="0" w:space="0" w:color="auto"/>
                        <w:left w:val="none" w:sz="0" w:space="0" w:color="auto"/>
                        <w:bottom w:val="none" w:sz="0" w:space="0" w:color="auto"/>
                        <w:right w:val="none" w:sz="0" w:space="0" w:color="auto"/>
                      </w:divBdr>
                      <w:divsChild>
                        <w:div w:id="132910599">
                          <w:marLeft w:val="0"/>
                          <w:marRight w:val="0"/>
                          <w:marTop w:val="0"/>
                          <w:marBottom w:val="0"/>
                          <w:divBdr>
                            <w:top w:val="none" w:sz="0" w:space="0" w:color="auto"/>
                            <w:left w:val="none" w:sz="0" w:space="0" w:color="auto"/>
                            <w:bottom w:val="none" w:sz="0" w:space="0" w:color="auto"/>
                            <w:right w:val="none" w:sz="0" w:space="0" w:color="auto"/>
                          </w:divBdr>
                        </w:div>
                        <w:div w:id="989554881">
                          <w:marLeft w:val="0"/>
                          <w:marRight w:val="0"/>
                          <w:marTop w:val="0"/>
                          <w:marBottom w:val="0"/>
                          <w:divBdr>
                            <w:top w:val="none" w:sz="0" w:space="0" w:color="auto"/>
                            <w:left w:val="none" w:sz="0" w:space="0" w:color="auto"/>
                            <w:bottom w:val="none" w:sz="0" w:space="0" w:color="auto"/>
                            <w:right w:val="none" w:sz="0" w:space="0" w:color="auto"/>
                          </w:divBdr>
                        </w:div>
                        <w:div w:id="1766076055">
                          <w:marLeft w:val="0"/>
                          <w:marRight w:val="0"/>
                          <w:marTop w:val="0"/>
                          <w:marBottom w:val="0"/>
                          <w:divBdr>
                            <w:top w:val="none" w:sz="0" w:space="0" w:color="auto"/>
                            <w:left w:val="none" w:sz="0" w:space="0" w:color="auto"/>
                            <w:bottom w:val="none" w:sz="0" w:space="0" w:color="auto"/>
                            <w:right w:val="none" w:sz="0" w:space="0" w:color="auto"/>
                          </w:divBdr>
                        </w:div>
                        <w:div w:id="2059014916">
                          <w:marLeft w:val="0"/>
                          <w:marRight w:val="0"/>
                          <w:marTop w:val="0"/>
                          <w:marBottom w:val="0"/>
                          <w:divBdr>
                            <w:top w:val="none" w:sz="0" w:space="0" w:color="auto"/>
                            <w:left w:val="none" w:sz="0" w:space="0" w:color="auto"/>
                            <w:bottom w:val="none" w:sz="0" w:space="0" w:color="auto"/>
                            <w:right w:val="none" w:sz="0" w:space="0" w:color="auto"/>
                          </w:divBdr>
                        </w:div>
                        <w:div w:id="74281634">
                          <w:marLeft w:val="0"/>
                          <w:marRight w:val="0"/>
                          <w:marTop w:val="0"/>
                          <w:marBottom w:val="0"/>
                          <w:divBdr>
                            <w:top w:val="none" w:sz="0" w:space="0" w:color="auto"/>
                            <w:left w:val="none" w:sz="0" w:space="0" w:color="auto"/>
                            <w:bottom w:val="none" w:sz="0" w:space="0" w:color="auto"/>
                            <w:right w:val="none" w:sz="0" w:space="0" w:color="auto"/>
                          </w:divBdr>
                        </w:div>
                        <w:div w:id="1378967310">
                          <w:marLeft w:val="0"/>
                          <w:marRight w:val="0"/>
                          <w:marTop w:val="0"/>
                          <w:marBottom w:val="0"/>
                          <w:divBdr>
                            <w:top w:val="none" w:sz="0" w:space="0" w:color="auto"/>
                            <w:left w:val="none" w:sz="0" w:space="0" w:color="auto"/>
                            <w:bottom w:val="none" w:sz="0" w:space="0" w:color="auto"/>
                            <w:right w:val="none" w:sz="0" w:space="0" w:color="auto"/>
                          </w:divBdr>
                        </w:div>
                        <w:div w:id="906918962">
                          <w:marLeft w:val="0"/>
                          <w:marRight w:val="0"/>
                          <w:marTop w:val="0"/>
                          <w:marBottom w:val="0"/>
                          <w:divBdr>
                            <w:top w:val="none" w:sz="0" w:space="0" w:color="auto"/>
                            <w:left w:val="none" w:sz="0" w:space="0" w:color="auto"/>
                            <w:bottom w:val="none" w:sz="0" w:space="0" w:color="auto"/>
                            <w:right w:val="none" w:sz="0" w:space="0" w:color="auto"/>
                          </w:divBdr>
                        </w:div>
                        <w:div w:id="1072460686">
                          <w:marLeft w:val="0"/>
                          <w:marRight w:val="0"/>
                          <w:marTop w:val="0"/>
                          <w:marBottom w:val="0"/>
                          <w:divBdr>
                            <w:top w:val="none" w:sz="0" w:space="0" w:color="auto"/>
                            <w:left w:val="none" w:sz="0" w:space="0" w:color="auto"/>
                            <w:bottom w:val="none" w:sz="0" w:space="0" w:color="auto"/>
                            <w:right w:val="none" w:sz="0" w:space="0" w:color="auto"/>
                          </w:divBdr>
                        </w:div>
                        <w:div w:id="1045442902">
                          <w:marLeft w:val="0"/>
                          <w:marRight w:val="0"/>
                          <w:marTop w:val="0"/>
                          <w:marBottom w:val="0"/>
                          <w:divBdr>
                            <w:top w:val="none" w:sz="0" w:space="0" w:color="auto"/>
                            <w:left w:val="none" w:sz="0" w:space="0" w:color="auto"/>
                            <w:bottom w:val="none" w:sz="0" w:space="0" w:color="auto"/>
                            <w:right w:val="none" w:sz="0" w:space="0" w:color="auto"/>
                          </w:divBdr>
                        </w:div>
                        <w:div w:id="137927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087240">
              <w:marLeft w:val="0"/>
              <w:marRight w:val="0"/>
              <w:marTop w:val="0"/>
              <w:marBottom w:val="0"/>
              <w:divBdr>
                <w:top w:val="none" w:sz="0" w:space="0" w:color="auto"/>
                <w:left w:val="none" w:sz="0" w:space="0" w:color="auto"/>
                <w:bottom w:val="none" w:sz="0" w:space="0" w:color="auto"/>
                <w:right w:val="none" w:sz="0" w:space="0" w:color="auto"/>
              </w:divBdr>
              <w:divsChild>
                <w:div w:id="1678776602">
                  <w:marLeft w:val="0"/>
                  <w:marRight w:val="0"/>
                  <w:marTop w:val="0"/>
                  <w:marBottom w:val="0"/>
                  <w:divBdr>
                    <w:top w:val="none" w:sz="0" w:space="0" w:color="auto"/>
                    <w:left w:val="none" w:sz="0" w:space="0" w:color="auto"/>
                    <w:bottom w:val="none" w:sz="0" w:space="0" w:color="auto"/>
                    <w:right w:val="none" w:sz="0" w:space="0" w:color="auto"/>
                  </w:divBdr>
                  <w:divsChild>
                    <w:div w:id="1102654246">
                      <w:marLeft w:val="0"/>
                      <w:marRight w:val="0"/>
                      <w:marTop w:val="0"/>
                      <w:marBottom w:val="0"/>
                      <w:divBdr>
                        <w:top w:val="none" w:sz="0" w:space="0" w:color="auto"/>
                        <w:left w:val="none" w:sz="0" w:space="0" w:color="auto"/>
                        <w:bottom w:val="none" w:sz="0" w:space="0" w:color="auto"/>
                        <w:right w:val="none" w:sz="0" w:space="0" w:color="auto"/>
                      </w:divBdr>
                    </w:div>
                    <w:div w:id="1685783027">
                      <w:marLeft w:val="0"/>
                      <w:marRight w:val="0"/>
                      <w:marTop w:val="0"/>
                      <w:marBottom w:val="0"/>
                      <w:divBdr>
                        <w:top w:val="none" w:sz="0" w:space="0" w:color="auto"/>
                        <w:left w:val="none" w:sz="0" w:space="0" w:color="auto"/>
                        <w:bottom w:val="none" w:sz="0" w:space="0" w:color="auto"/>
                        <w:right w:val="none" w:sz="0" w:space="0" w:color="auto"/>
                      </w:divBdr>
                    </w:div>
                    <w:div w:id="1352142191">
                      <w:marLeft w:val="0"/>
                      <w:marRight w:val="0"/>
                      <w:marTop w:val="0"/>
                      <w:marBottom w:val="0"/>
                      <w:divBdr>
                        <w:top w:val="none" w:sz="0" w:space="0" w:color="auto"/>
                        <w:left w:val="none" w:sz="0" w:space="0" w:color="auto"/>
                        <w:bottom w:val="none" w:sz="0" w:space="0" w:color="auto"/>
                        <w:right w:val="none" w:sz="0" w:space="0" w:color="auto"/>
                      </w:divBdr>
                    </w:div>
                    <w:div w:id="2008097342">
                      <w:marLeft w:val="0"/>
                      <w:marRight w:val="0"/>
                      <w:marTop w:val="0"/>
                      <w:marBottom w:val="0"/>
                      <w:divBdr>
                        <w:top w:val="none" w:sz="0" w:space="0" w:color="auto"/>
                        <w:left w:val="none" w:sz="0" w:space="0" w:color="auto"/>
                        <w:bottom w:val="none" w:sz="0" w:space="0" w:color="auto"/>
                        <w:right w:val="none" w:sz="0" w:space="0" w:color="auto"/>
                      </w:divBdr>
                    </w:div>
                    <w:div w:id="349067846">
                      <w:marLeft w:val="0"/>
                      <w:marRight w:val="0"/>
                      <w:marTop w:val="0"/>
                      <w:marBottom w:val="0"/>
                      <w:divBdr>
                        <w:top w:val="none" w:sz="0" w:space="0" w:color="auto"/>
                        <w:left w:val="none" w:sz="0" w:space="0" w:color="auto"/>
                        <w:bottom w:val="none" w:sz="0" w:space="0" w:color="auto"/>
                        <w:right w:val="none" w:sz="0" w:space="0" w:color="auto"/>
                      </w:divBdr>
                      <w:divsChild>
                        <w:div w:id="943000840">
                          <w:marLeft w:val="0"/>
                          <w:marRight w:val="0"/>
                          <w:marTop w:val="0"/>
                          <w:marBottom w:val="0"/>
                          <w:divBdr>
                            <w:top w:val="none" w:sz="0" w:space="0" w:color="auto"/>
                            <w:left w:val="none" w:sz="0" w:space="0" w:color="auto"/>
                            <w:bottom w:val="none" w:sz="0" w:space="0" w:color="auto"/>
                            <w:right w:val="none" w:sz="0" w:space="0" w:color="auto"/>
                          </w:divBdr>
                        </w:div>
                        <w:div w:id="1947346374">
                          <w:marLeft w:val="0"/>
                          <w:marRight w:val="0"/>
                          <w:marTop w:val="0"/>
                          <w:marBottom w:val="0"/>
                          <w:divBdr>
                            <w:top w:val="none" w:sz="0" w:space="0" w:color="auto"/>
                            <w:left w:val="none" w:sz="0" w:space="0" w:color="auto"/>
                            <w:bottom w:val="none" w:sz="0" w:space="0" w:color="auto"/>
                            <w:right w:val="none" w:sz="0" w:space="0" w:color="auto"/>
                          </w:divBdr>
                        </w:div>
                        <w:div w:id="747725368">
                          <w:marLeft w:val="0"/>
                          <w:marRight w:val="0"/>
                          <w:marTop w:val="0"/>
                          <w:marBottom w:val="0"/>
                          <w:divBdr>
                            <w:top w:val="none" w:sz="0" w:space="0" w:color="auto"/>
                            <w:left w:val="none" w:sz="0" w:space="0" w:color="auto"/>
                            <w:bottom w:val="none" w:sz="0" w:space="0" w:color="auto"/>
                            <w:right w:val="none" w:sz="0" w:space="0" w:color="auto"/>
                          </w:divBdr>
                        </w:div>
                        <w:div w:id="573512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056282">
              <w:marLeft w:val="0"/>
              <w:marRight w:val="0"/>
              <w:marTop w:val="0"/>
              <w:marBottom w:val="0"/>
              <w:divBdr>
                <w:top w:val="none" w:sz="0" w:space="0" w:color="auto"/>
                <w:left w:val="none" w:sz="0" w:space="0" w:color="auto"/>
                <w:bottom w:val="none" w:sz="0" w:space="0" w:color="auto"/>
                <w:right w:val="none" w:sz="0" w:space="0" w:color="auto"/>
              </w:divBdr>
              <w:divsChild>
                <w:div w:id="569265530">
                  <w:marLeft w:val="0"/>
                  <w:marRight w:val="0"/>
                  <w:marTop w:val="0"/>
                  <w:marBottom w:val="0"/>
                  <w:divBdr>
                    <w:top w:val="none" w:sz="0" w:space="0" w:color="auto"/>
                    <w:left w:val="none" w:sz="0" w:space="0" w:color="auto"/>
                    <w:bottom w:val="none" w:sz="0" w:space="0" w:color="auto"/>
                    <w:right w:val="none" w:sz="0" w:space="0" w:color="auto"/>
                  </w:divBdr>
                  <w:divsChild>
                    <w:div w:id="543063868">
                      <w:marLeft w:val="0"/>
                      <w:marRight w:val="0"/>
                      <w:marTop w:val="0"/>
                      <w:marBottom w:val="0"/>
                      <w:divBdr>
                        <w:top w:val="none" w:sz="0" w:space="0" w:color="auto"/>
                        <w:left w:val="none" w:sz="0" w:space="0" w:color="auto"/>
                        <w:bottom w:val="none" w:sz="0" w:space="0" w:color="auto"/>
                        <w:right w:val="none" w:sz="0" w:space="0" w:color="auto"/>
                      </w:divBdr>
                    </w:div>
                    <w:div w:id="1558321851">
                      <w:marLeft w:val="0"/>
                      <w:marRight w:val="0"/>
                      <w:marTop w:val="0"/>
                      <w:marBottom w:val="0"/>
                      <w:divBdr>
                        <w:top w:val="none" w:sz="0" w:space="0" w:color="auto"/>
                        <w:left w:val="none" w:sz="0" w:space="0" w:color="auto"/>
                        <w:bottom w:val="none" w:sz="0" w:space="0" w:color="auto"/>
                        <w:right w:val="none" w:sz="0" w:space="0" w:color="auto"/>
                      </w:divBdr>
                    </w:div>
                    <w:div w:id="132060500">
                      <w:marLeft w:val="0"/>
                      <w:marRight w:val="0"/>
                      <w:marTop w:val="0"/>
                      <w:marBottom w:val="0"/>
                      <w:divBdr>
                        <w:top w:val="none" w:sz="0" w:space="0" w:color="auto"/>
                        <w:left w:val="none" w:sz="0" w:space="0" w:color="auto"/>
                        <w:bottom w:val="none" w:sz="0" w:space="0" w:color="auto"/>
                        <w:right w:val="none" w:sz="0" w:space="0" w:color="auto"/>
                      </w:divBdr>
                    </w:div>
                    <w:div w:id="904293177">
                      <w:marLeft w:val="0"/>
                      <w:marRight w:val="0"/>
                      <w:marTop w:val="0"/>
                      <w:marBottom w:val="0"/>
                      <w:divBdr>
                        <w:top w:val="none" w:sz="0" w:space="0" w:color="auto"/>
                        <w:left w:val="none" w:sz="0" w:space="0" w:color="auto"/>
                        <w:bottom w:val="none" w:sz="0" w:space="0" w:color="auto"/>
                        <w:right w:val="none" w:sz="0" w:space="0" w:color="auto"/>
                      </w:divBdr>
                    </w:div>
                    <w:div w:id="565578730">
                      <w:marLeft w:val="0"/>
                      <w:marRight w:val="0"/>
                      <w:marTop w:val="0"/>
                      <w:marBottom w:val="0"/>
                      <w:divBdr>
                        <w:top w:val="none" w:sz="0" w:space="0" w:color="auto"/>
                        <w:left w:val="none" w:sz="0" w:space="0" w:color="auto"/>
                        <w:bottom w:val="none" w:sz="0" w:space="0" w:color="auto"/>
                        <w:right w:val="none" w:sz="0" w:space="0" w:color="auto"/>
                      </w:divBdr>
                    </w:div>
                    <w:div w:id="305668194">
                      <w:marLeft w:val="0"/>
                      <w:marRight w:val="0"/>
                      <w:marTop w:val="0"/>
                      <w:marBottom w:val="0"/>
                      <w:divBdr>
                        <w:top w:val="none" w:sz="0" w:space="0" w:color="auto"/>
                        <w:left w:val="none" w:sz="0" w:space="0" w:color="auto"/>
                        <w:bottom w:val="none" w:sz="0" w:space="0" w:color="auto"/>
                        <w:right w:val="none" w:sz="0" w:space="0" w:color="auto"/>
                      </w:divBdr>
                    </w:div>
                    <w:div w:id="1665623127">
                      <w:marLeft w:val="0"/>
                      <w:marRight w:val="0"/>
                      <w:marTop w:val="0"/>
                      <w:marBottom w:val="0"/>
                      <w:divBdr>
                        <w:top w:val="none" w:sz="0" w:space="0" w:color="auto"/>
                        <w:left w:val="none" w:sz="0" w:space="0" w:color="auto"/>
                        <w:bottom w:val="none" w:sz="0" w:space="0" w:color="auto"/>
                        <w:right w:val="none" w:sz="0" w:space="0" w:color="auto"/>
                      </w:divBdr>
                    </w:div>
                    <w:div w:id="246887546">
                      <w:marLeft w:val="0"/>
                      <w:marRight w:val="0"/>
                      <w:marTop w:val="0"/>
                      <w:marBottom w:val="0"/>
                      <w:divBdr>
                        <w:top w:val="none" w:sz="0" w:space="0" w:color="auto"/>
                        <w:left w:val="none" w:sz="0" w:space="0" w:color="auto"/>
                        <w:bottom w:val="none" w:sz="0" w:space="0" w:color="auto"/>
                        <w:right w:val="none" w:sz="0" w:space="0" w:color="auto"/>
                      </w:divBdr>
                    </w:div>
                    <w:div w:id="1203789710">
                      <w:marLeft w:val="0"/>
                      <w:marRight w:val="0"/>
                      <w:marTop w:val="0"/>
                      <w:marBottom w:val="0"/>
                      <w:divBdr>
                        <w:top w:val="none" w:sz="0" w:space="0" w:color="auto"/>
                        <w:left w:val="none" w:sz="0" w:space="0" w:color="auto"/>
                        <w:bottom w:val="none" w:sz="0" w:space="0" w:color="auto"/>
                        <w:right w:val="none" w:sz="0" w:space="0" w:color="auto"/>
                      </w:divBdr>
                    </w:div>
                    <w:div w:id="32507729">
                      <w:marLeft w:val="0"/>
                      <w:marRight w:val="0"/>
                      <w:marTop w:val="0"/>
                      <w:marBottom w:val="0"/>
                      <w:divBdr>
                        <w:top w:val="none" w:sz="0" w:space="0" w:color="auto"/>
                        <w:left w:val="none" w:sz="0" w:space="0" w:color="auto"/>
                        <w:bottom w:val="none" w:sz="0" w:space="0" w:color="auto"/>
                        <w:right w:val="none" w:sz="0" w:space="0" w:color="auto"/>
                      </w:divBdr>
                    </w:div>
                    <w:div w:id="794174623">
                      <w:marLeft w:val="0"/>
                      <w:marRight w:val="0"/>
                      <w:marTop w:val="0"/>
                      <w:marBottom w:val="0"/>
                      <w:divBdr>
                        <w:top w:val="none" w:sz="0" w:space="0" w:color="auto"/>
                        <w:left w:val="none" w:sz="0" w:space="0" w:color="auto"/>
                        <w:bottom w:val="none" w:sz="0" w:space="0" w:color="auto"/>
                        <w:right w:val="none" w:sz="0" w:space="0" w:color="auto"/>
                      </w:divBdr>
                    </w:div>
                    <w:div w:id="1917157007">
                      <w:marLeft w:val="0"/>
                      <w:marRight w:val="0"/>
                      <w:marTop w:val="0"/>
                      <w:marBottom w:val="0"/>
                      <w:divBdr>
                        <w:top w:val="none" w:sz="0" w:space="0" w:color="auto"/>
                        <w:left w:val="none" w:sz="0" w:space="0" w:color="auto"/>
                        <w:bottom w:val="none" w:sz="0" w:space="0" w:color="auto"/>
                        <w:right w:val="none" w:sz="0" w:space="0" w:color="auto"/>
                      </w:divBdr>
                    </w:div>
                    <w:div w:id="1866553031">
                      <w:marLeft w:val="0"/>
                      <w:marRight w:val="0"/>
                      <w:marTop w:val="0"/>
                      <w:marBottom w:val="0"/>
                      <w:divBdr>
                        <w:top w:val="none" w:sz="0" w:space="0" w:color="auto"/>
                        <w:left w:val="none" w:sz="0" w:space="0" w:color="auto"/>
                        <w:bottom w:val="none" w:sz="0" w:space="0" w:color="auto"/>
                        <w:right w:val="none" w:sz="0" w:space="0" w:color="auto"/>
                      </w:divBdr>
                    </w:div>
                    <w:div w:id="649990759">
                      <w:marLeft w:val="0"/>
                      <w:marRight w:val="0"/>
                      <w:marTop w:val="0"/>
                      <w:marBottom w:val="0"/>
                      <w:divBdr>
                        <w:top w:val="none" w:sz="0" w:space="0" w:color="auto"/>
                        <w:left w:val="none" w:sz="0" w:space="0" w:color="auto"/>
                        <w:bottom w:val="none" w:sz="0" w:space="0" w:color="auto"/>
                        <w:right w:val="none" w:sz="0" w:space="0" w:color="auto"/>
                      </w:divBdr>
                    </w:div>
                    <w:div w:id="2111847274">
                      <w:marLeft w:val="0"/>
                      <w:marRight w:val="0"/>
                      <w:marTop w:val="0"/>
                      <w:marBottom w:val="0"/>
                      <w:divBdr>
                        <w:top w:val="none" w:sz="0" w:space="0" w:color="auto"/>
                        <w:left w:val="none" w:sz="0" w:space="0" w:color="auto"/>
                        <w:bottom w:val="none" w:sz="0" w:space="0" w:color="auto"/>
                        <w:right w:val="none" w:sz="0" w:space="0" w:color="auto"/>
                      </w:divBdr>
                    </w:div>
                    <w:div w:id="1538543917">
                      <w:marLeft w:val="0"/>
                      <w:marRight w:val="0"/>
                      <w:marTop w:val="0"/>
                      <w:marBottom w:val="0"/>
                      <w:divBdr>
                        <w:top w:val="none" w:sz="0" w:space="0" w:color="auto"/>
                        <w:left w:val="none" w:sz="0" w:space="0" w:color="auto"/>
                        <w:bottom w:val="none" w:sz="0" w:space="0" w:color="auto"/>
                        <w:right w:val="none" w:sz="0" w:space="0" w:color="auto"/>
                      </w:divBdr>
                    </w:div>
                    <w:div w:id="1325890811">
                      <w:marLeft w:val="0"/>
                      <w:marRight w:val="0"/>
                      <w:marTop w:val="0"/>
                      <w:marBottom w:val="0"/>
                      <w:divBdr>
                        <w:top w:val="none" w:sz="0" w:space="0" w:color="auto"/>
                        <w:left w:val="none" w:sz="0" w:space="0" w:color="auto"/>
                        <w:bottom w:val="none" w:sz="0" w:space="0" w:color="auto"/>
                        <w:right w:val="none" w:sz="0" w:space="0" w:color="auto"/>
                      </w:divBdr>
                    </w:div>
                    <w:div w:id="1204053882">
                      <w:marLeft w:val="0"/>
                      <w:marRight w:val="0"/>
                      <w:marTop w:val="0"/>
                      <w:marBottom w:val="0"/>
                      <w:divBdr>
                        <w:top w:val="none" w:sz="0" w:space="0" w:color="auto"/>
                        <w:left w:val="none" w:sz="0" w:space="0" w:color="auto"/>
                        <w:bottom w:val="none" w:sz="0" w:space="0" w:color="auto"/>
                        <w:right w:val="none" w:sz="0" w:space="0" w:color="auto"/>
                      </w:divBdr>
                    </w:div>
                    <w:div w:id="1490973282">
                      <w:marLeft w:val="0"/>
                      <w:marRight w:val="0"/>
                      <w:marTop w:val="0"/>
                      <w:marBottom w:val="0"/>
                      <w:divBdr>
                        <w:top w:val="none" w:sz="0" w:space="0" w:color="auto"/>
                        <w:left w:val="none" w:sz="0" w:space="0" w:color="auto"/>
                        <w:bottom w:val="none" w:sz="0" w:space="0" w:color="auto"/>
                        <w:right w:val="none" w:sz="0" w:space="0" w:color="auto"/>
                      </w:divBdr>
                    </w:div>
                    <w:div w:id="1068646765">
                      <w:marLeft w:val="0"/>
                      <w:marRight w:val="0"/>
                      <w:marTop w:val="0"/>
                      <w:marBottom w:val="0"/>
                      <w:divBdr>
                        <w:top w:val="none" w:sz="0" w:space="0" w:color="auto"/>
                        <w:left w:val="none" w:sz="0" w:space="0" w:color="auto"/>
                        <w:bottom w:val="none" w:sz="0" w:space="0" w:color="auto"/>
                        <w:right w:val="none" w:sz="0" w:space="0" w:color="auto"/>
                      </w:divBdr>
                    </w:div>
                    <w:div w:id="607739227">
                      <w:marLeft w:val="0"/>
                      <w:marRight w:val="0"/>
                      <w:marTop w:val="0"/>
                      <w:marBottom w:val="0"/>
                      <w:divBdr>
                        <w:top w:val="none" w:sz="0" w:space="0" w:color="auto"/>
                        <w:left w:val="none" w:sz="0" w:space="0" w:color="auto"/>
                        <w:bottom w:val="none" w:sz="0" w:space="0" w:color="auto"/>
                        <w:right w:val="none" w:sz="0" w:space="0" w:color="auto"/>
                      </w:divBdr>
                      <w:divsChild>
                        <w:div w:id="2104379677">
                          <w:marLeft w:val="0"/>
                          <w:marRight w:val="0"/>
                          <w:marTop w:val="0"/>
                          <w:marBottom w:val="0"/>
                          <w:divBdr>
                            <w:top w:val="none" w:sz="0" w:space="0" w:color="auto"/>
                            <w:left w:val="none" w:sz="0" w:space="0" w:color="auto"/>
                            <w:bottom w:val="none" w:sz="0" w:space="0" w:color="auto"/>
                            <w:right w:val="none" w:sz="0" w:space="0" w:color="auto"/>
                          </w:divBdr>
                        </w:div>
                        <w:div w:id="1882471147">
                          <w:marLeft w:val="0"/>
                          <w:marRight w:val="0"/>
                          <w:marTop w:val="0"/>
                          <w:marBottom w:val="0"/>
                          <w:divBdr>
                            <w:top w:val="none" w:sz="0" w:space="0" w:color="auto"/>
                            <w:left w:val="none" w:sz="0" w:space="0" w:color="auto"/>
                            <w:bottom w:val="none" w:sz="0" w:space="0" w:color="auto"/>
                            <w:right w:val="none" w:sz="0" w:space="0" w:color="auto"/>
                          </w:divBdr>
                        </w:div>
                        <w:div w:id="1482191701">
                          <w:marLeft w:val="0"/>
                          <w:marRight w:val="0"/>
                          <w:marTop w:val="0"/>
                          <w:marBottom w:val="0"/>
                          <w:divBdr>
                            <w:top w:val="none" w:sz="0" w:space="0" w:color="auto"/>
                            <w:left w:val="none" w:sz="0" w:space="0" w:color="auto"/>
                            <w:bottom w:val="none" w:sz="0" w:space="0" w:color="auto"/>
                            <w:right w:val="none" w:sz="0" w:space="0" w:color="auto"/>
                          </w:divBdr>
                        </w:div>
                        <w:div w:id="980118343">
                          <w:marLeft w:val="0"/>
                          <w:marRight w:val="0"/>
                          <w:marTop w:val="0"/>
                          <w:marBottom w:val="0"/>
                          <w:divBdr>
                            <w:top w:val="none" w:sz="0" w:space="0" w:color="auto"/>
                            <w:left w:val="none" w:sz="0" w:space="0" w:color="auto"/>
                            <w:bottom w:val="none" w:sz="0" w:space="0" w:color="auto"/>
                            <w:right w:val="none" w:sz="0" w:space="0" w:color="auto"/>
                          </w:divBdr>
                        </w:div>
                        <w:div w:id="908420863">
                          <w:marLeft w:val="0"/>
                          <w:marRight w:val="0"/>
                          <w:marTop w:val="0"/>
                          <w:marBottom w:val="0"/>
                          <w:divBdr>
                            <w:top w:val="none" w:sz="0" w:space="0" w:color="auto"/>
                            <w:left w:val="none" w:sz="0" w:space="0" w:color="auto"/>
                            <w:bottom w:val="none" w:sz="0" w:space="0" w:color="auto"/>
                            <w:right w:val="none" w:sz="0" w:space="0" w:color="auto"/>
                          </w:divBdr>
                        </w:div>
                        <w:div w:id="1617328239">
                          <w:marLeft w:val="0"/>
                          <w:marRight w:val="0"/>
                          <w:marTop w:val="0"/>
                          <w:marBottom w:val="0"/>
                          <w:divBdr>
                            <w:top w:val="none" w:sz="0" w:space="0" w:color="auto"/>
                            <w:left w:val="none" w:sz="0" w:space="0" w:color="auto"/>
                            <w:bottom w:val="none" w:sz="0" w:space="0" w:color="auto"/>
                            <w:right w:val="none" w:sz="0" w:space="0" w:color="auto"/>
                          </w:divBdr>
                        </w:div>
                        <w:div w:id="1594776901">
                          <w:marLeft w:val="0"/>
                          <w:marRight w:val="0"/>
                          <w:marTop w:val="0"/>
                          <w:marBottom w:val="0"/>
                          <w:divBdr>
                            <w:top w:val="none" w:sz="0" w:space="0" w:color="auto"/>
                            <w:left w:val="none" w:sz="0" w:space="0" w:color="auto"/>
                            <w:bottom w:val="none" w:sz="0" w:space="0" w:color="auto"/>
                            <w:right w:val="none" w:sz="0" w:space="0" w:color="auto"/>
                          </w:divBdr>
                        </w:div>
                        <w:div w:id="834686745">
                          <w:marLeft w:val="0"/>
                          <w:marRight w:val="0"/>
                          <w:marTop w:val="0"/>
                          <w:marBottom w:val="0"/>
                          <w:divBdr>
                            <w:top w:val="none" w:sz="0" w:space="0" w:color="auto"/>
                            <w:left w:val="none" w:sz="0" w:space="0" w:color="auto"/>
                            <w:bottom w:val="none" w:sz="0" w:space="0" w:color="auto"/>
                            <w:right w:val="none" w:sz="0" w:space="0" w:color="auto"/>
                          </w:divBdr>
                        </w:div>
                        <w:div w:id="12193592">
                          <w:marLeft w:val="0"/>
                          <w:marRight w:val="0"/>
                          <w:marTop w:val="0"/>
                          <w:marBottom w:val="0"/>
                          <w:divBdr>
                            <w:top w:val="none" w:sz="0" w:space="0" w:color="auto"/>
                            <w:left w:val="none" w:sz="0" w:space="0" w:color="auto"/>
                            <w:bottom w:val="none" w:sz="0" w:space="0" w:color="auto"/>
                            <w:right w:val="none" w:sz="0" w:space="0" w:color="auto"/>
                          </w:divBdr>
                        </w:div>
                        <w:div w:id="1804808515">
                          <w:marLeft w:val="0"/>
                          <w:marRight w:val="0"/>
                          <w:marTop w:val="0"/>
                          <w:marBottom w:val="0"/>
                          <w:divBdr>
                            <w:top w:val="none" w:sz="0" w:space="0" w:color="auto"/>
                            <w:left w:val="none" w:sz="0" w:space="0" w:color="auto"/>
                            <w:bottom w:val="none" w:sz="0" w:space="0" w:color="auto"/>
                            <w:right w:val="none" w:sz="0" w:space="0" w:color="auto"/>
                          </w:divBdr>
                        </w:div>
                        <w:div w:id="2060471301">
                          <w:marLeft w:val="0"/>
                          <w:marRight w:val="0"/>
                          <w:marTop w:val="0"/>
                          <w:marBottom w:val="0"/>
                          <w:divBdr>
                            <w:top w:val="none" w:sz="0" w:space="0" w:color="auto"/>
                            <w:left w:val="none" w:sz="0" w:space="0" w:color="auto"/>
                            <w:bottom w:val="none" w:sz="0" w:space="0" w:color="auto"/>
                            <w:right w:val="none" w:sz="0" w:space="0" w:color="auto"/>
                          </w:divBdr>
                        </w:div>
                        <w:div w:id="42489760">
                          <w:marLeft w:val="0"/>
                          <w:marRight w:val="0"/>
                          <w:marTop w:val="0"/>
                          <w:marBottom w:val="0"/>
                          <w:divBdr>
                            <w:top w:val="none" w:sz="0" w:space="0" w:color="auto"/>
                            <w:left w:val="none" w:sz="0" w:space="0" w:color="auto"/>
                            <w:bottom w:val="none" w:sz="0" w:space="0" w:color="auto"/>
                            <w:right w:val="none" w:sz="0" w:space="0" w:color="auto"/>
                          </w:divBdr>
                        </w:div>
                        <w:div w:id="1000355304">
                          <w:marLeft w:val="0"/>
                          <w:marRight w:val="0"/>
                          <w:marTop w:val="0"/>
                          <w:marBottom w:val="0"/>
                          <w:divBdr>
                            <w:top w:val="none" w:sz="0" w:space="0" w:color="auto"/>
                            <w:left w:val="none" w:sz="0" w:space="0" w:color="auto"/>
                            <w:bottom w:val="none" w:sz="0" w:space="0" w:color="auto"/>
                            <w:right w:val="none" w:sz="0" w:space="0" w:color="auto"/>
                          </w:divBdr>
                        </w:div>
                        <w:div w:id="750346226">
                          <w:marLeft w:val="0"/>
                          <w:marRight w:val="0"/>
                          <w:marTop w:val="0"/>
                          <w:marBottom w:val="0"/>
                          <w:divBdr>
                            <w:top w:val="none" w:sz="0" w:space="0" w:color="auto"/>
                            <w:left w:val="none" w:sz="0" w:space="0" w:color="auto"/>
                            <w:bottom w:val="none" w:sz="0" w:space="0" w:color="auto"/>
                            <w:right w:val="none" w:sz="0" w:space="0" w:color="auto"/>
                          </w:divBdr>
                        </w:div>
                        <w:div w:id="2077822029">
                          <w:marLeft w:val="0"/>
                          <w:marRight w:val="0"/>
                          <w:marTop w:val="0"/>
                          <w:marBottom w:val="0"/>
                          <w:divBdr>
                            <w:top w:val="none" w:sz="0" w:space="0" w:color="auto"/>
                            <w:left w:val="none" w:sz="0" w:space="0" w:color="auto"/>
                            <w:bottom w:val="none" w:sz="0" w:space="0" w:color="auto"/>
                            <w:right w:val="none" w:sz="0" w:space="0" w:color="auto"/>
                          </w:divBdr>
                        </w:div>
                        <w:div w:id="2022780354">
                          <w:marLeft w:val="0"/>
                          <w:marRight w:val="0"/>
                          <w:marTop w:val="0"/>
                          <w:marBottom w:val="0"/>
                          <w:divBdr>
                            <w:top w:val="none" w:sz="0" w:space="0" w:color="auto"/>
                            <w:left w:val="none" w:sz="0" w:space="0" w:color="auto"/>
                            <w:bottom w:val="none" w:sz="0" w:space="0" w:color="auto"/>
                            <w:right w:val="none" w:sz="0" w:space="0" w:color="auto"/>
                          </w:divBdr>
                        </w:div>
                        <w:div w:id="1942836885">
                          <w:marLeft w:val="0"/>
                          <w:marRight w:val="0"/>
                          <w:marTop w:val="0"/>
                          <w:marBottom w:val="0"/>
                          <w:divBdr>
                            <w:top w:val="none" w:sz="0" w:space="0" w:color="auto"/>
                            <w:left w:val="none" w:sz="0" w:space="0" w:color="auto"/>
                            <w:bottom w:val="none" w:sz="0" w:space="0" w:color="auto"/>
                            <w:right w:val="none" w:sz="0" w:space="0" w:color="auto"/>
                          </w:divBdr>
                        </w:div>
                        <w:div w:id="650062090">
                          <w:marLeft w:val="0"/>
                          <w:marRight w:val="0"/>
                          <w:marTop w:val="0"/>
                          <w:marBottom w:val="0"/>
                          <w:divBdr>
                            <w:top w:val="none" w:sz="0" w:space="0" w:color="auto"/>
                            <w:left w:val="none" w:sz="0" w:space="0" w:color="auto"/>
                            <w:bottom w:val="none" w:sz="0" w:space="0" w:color="auto"/>
                            <w:right w:val="none" w:sz="0" w:space="0" w:color="auto"/>
                          </w:divBdr>
                        </w:div>
                        <w:div w:id="2052263915">
                          <w:marLeft w:val="0"/>
                          <w:marRight w:val="0"/>
                          <w:marTop w:val="0"/>
                          <w:marBottom w:val="0"/>
                          <w:divBdr>
                            <w:top w:val="none" w:sz="0" w:space="0" w:color="auto"/>
                            <w:left w:val="none" w:sz="0" w:space="0" w:color="auto"/>
                            <w:bottom w:val="none" w:sz="0" w:space="0" w:color="auto"/>
                            <w:right w:val="none" w:sz="0" w:space="0" w:color="auto"/>
                          </w:divBdr>
                        </w:div>
                        <w:div w:id="61560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866810">
              <w:marLeft w:val="0"/>
              <w:marRight w:val="0"/>
              <w:marTop w:val="0"/>
              <w:marBottom w:val="0"/>
              <w:divBdr>
                <w:top w:val="none" w:sz="0" w:space="0" w:color="auto"/>
                <w:left w:val="none" w:sz="0" w:space="0" w:color="auto"/>
                <w:bottom w:val="none" w:sz="0" w:space="0" w:color="auto"/>
                <w:right w:val="none" w:sz="0" w:space="0" w:color="auto"/>
              </w:divBdr>
              <w:divsChild>
                <w:div w:id="1886212931">
                  <w:marLeft w:val="0"/>
                  <w:marRight w:val="0"/>
                  <w:marTop w:val="0"/>
                  <w:marBottom w:val="0"/>
                  <w:divBdr>
                    <w:top w:val="none" w:sz="0" w:space="0" w:color="auto"/>
                    <w:left w:val="none" w:sz="0" w:space="0" w:color="auto"/>
                    <w:bottom w:val="none" w:sz="0" w:space="0" w:color="auto"/>
                    <w:right w:val="none" w:sz="0" w:space="0" w:color="auto"/>
                  </w:divBdr>
                  <w:divsChild>
                    <w:div w:id="931738945">
                      <w:marLeft w:val="0"/>
                      <w:marRight w:val="0"/>
                      <w:marTop w:val="0"/>
                      <w:marBottom w:val="0"/>
                      <w:divBdr>
                        <w:top w:val="none" w:sz="0" w:space="0" w:color="auto"/>
                        <w:left w:val="none" w:sz="0" w:space="0" w:color="auto"/>
                        <w:bottom w:val="none" w:sz="0" w:space="0" w:color="auto"/>
                        <w:right w:val="none" w:sz="0" w:space="0" w:color="auto"/>
                      </w:divBdr>
                    </w:div>
                    <w:div w:id="444346050">
                      <w:marLeft w:val="0"/>
                      <w:marRight w:val="0"/>
                      <w:marTop w:val="0"/>
                      <w:marBottom w:val="0"/>
                      <w:divBdr>
                        <w:top w:val="none" w:sz="0" w:space="0" w:color="auto"/>
                        <w:left w:val="none" w:sz="0" w:space="0" w:color="auto"/>
                        <w:bottom w:val="none" w:sz="0" w:space="0" w:color="auto"/>
                        <w:right w:val="none" w:sz="0" w:space="0" w:color="auto"/>
                      </w:divBdr>
                    </w:div>
                    <w:div w:id="1804419991">
                      <w:marLeft w:val="0"/>
                      <w:marRight w:val="0"/>
                      <w:marTop w:val="0"/>
                      <w:marBottom w:val="0"/>
                      <w:divBdr>
                        <w:top w:val="none" w:sz="0" w:space="0" w:color="auto"/>
                        <w:left w:val="none" w:sz="0" w:space="0" w:color="auto"/>
                        <w:bottom w:val="none" w:sz="0" w:space="0" w:color="auto"/>
                        <w:right w:val="none" w:sz="0" w:space="0" w:color="auto"/>
                      </w:divBdr>
                    </w:div>
                    <w:div w:id="304117364">
                      <w:marLeft w:val="0"/>
                      <w:marRight w:val="0"/>
                      <w:marTop w:val="0"/>
                      <w:marBottom w:val="0"/>
                      <w:divBdr>
                        <w:top w:val="none" w:sz="0" w:space="0" w:color="auto"/>
                        <w:left w:val="none" w:sz="0" w:space="0" w:color="auto"/>
                        <w:bottom w:val="none" w:sz="0" w:space="0" w:color="auto"/>
                        <w:right w:val="none" w:sz="0" w:space="0" w:color="auto"/>
                      </w:divBdr>
                    </w:div>
                    <w:div w:id="1885097851">
                      <w:marLeft w:val="0"/>
                      <w:marRight w:val="0"/>
                      <w:marTop w:val="0"/>
                      <w:marBottom w:val="0"/>
                      <w:divBdr>
                        <w:top w:val="none" w:sz="0" w:space="0" w:color="auto"/>
                        <w:left w:val="none" w:sz="0" w:space="0" w:color="auto"/>
                        <w:bottom w:val="none" w:sz="0" w:space="0" w:color="auto"/>
                        <w:right w:val="none" w:sz="0" w:space="0" w:color="auto"/>
                      </w:divBdr>
                    </w:div>
                    <w:div w:id="1366250117">
                      <w:marLeft w:val="0"/>
                      <w:marRight w:val="0"/>
                      <w:marTop w:val="0"/>
                      <w:marBottom w:val="0"/>
                      <w:divBdr>
                        <w:top w:val="none" w:sz="0" w:space="0" w:color="auto"/>
                        <w:left w:val="none" w:sz="0" w:space="0" w:color="auto"/>
                        <w:bottom w:val="none" w:sz="0" w:space="0" w:color="auto"/>
                        <w:right w:val="none" w:sz="0" w:space="0" w:color="auto"/>
                      </w:divBdr>
                    </w:div>
                    <w:div w:id="1725250822">
                      <w:marLeft w:val="0"/>
                      <w:marRight w:val="0"/>
                      <w:marTop w:val="0"/>
                      <w:marBottom w:val="0"/>
                      <w:divBdr>
                        <w:top w:val="none" w:sz="0" w:space="0" w:color="auto"/>
                        <w:left w:val="none" w:sz="0" w:space="0" w:color="auto"/>
                        <w:bottom w:val="none" w:sz="0" w:space="0" w:color="auto"/>
                        <w:right w:val="none" w:sz="0" w:space="0" w:color="auto"/>
                      </w:divBdr>
                    </w:div>
                    <w:div w:id="484472559">
                      <w:marLeft w:val="0"/>
                      <w:marRight w:val="0"/>
                      <w:marTop w:val="0"/>
                      <w:marBottom w:val="0"/>
                      <w:divBdr>
                        <w:top w:val="none" w:sz="0" w:space="0" w:color="auto"/>
                        <w:left w:val="none" w:sz="0" w:space="0" w:color="auto"/>
                        <w:bottom w:val="none" w:sz="0" w:space="0" w:color="auto"/>
                        <w:right w:val="none" w:sz="0" w:space="0" w:color="auto"/>
                      </w:divBdr>
                    </w:div>
                    <w:div w:id="1669404983">
                      <w:marLeft w:val="0"/>
                      <w:marRight w:val="0"/>
                      <w:marTop w:val="0"/>
                      <w:marBottom w:val="0"/>
                      <w:divBdr>
                        <w:top w:val="none" w:sz="0" w:space="0" w:color="auto"/>
                        <w:left w:val="none" w:sz="0" w:space="0" w:color="auto"/>
                        <w:bottom w:val="none" w:sz="0" w:space="0" w:color="auto"/>
                        <w:right w:val="none" w:sz="0" w:space="0" w:color="auto"/>
                      </w:divBdr>
                    </w:div>
                    <w:div w:id="1906988024">
                      <w:marLeft w:val="0"/>
                      <w:marRight w:val="0"/>
                      <w:marTop w:val="0"/>
                      <w:marBottom w:val="0"/>
                      <w:divBdr>
                        <w:top w:val="none" w:sz="0" w:space="0" w:color="auto"/>
                        <w:left w:val="none" w:sz="0" w:space="0" w:color="auto"/>
                        <w:bottom w:val="none" w:sz="0" w:space="0" w:color="auto"/>
                        <w:right w:val="none" w:sz="0" w:space="0" w:color="auto"/>
                      </w:divBdr>
                    </w:div>
                    <w:div w:id="2010869201">
                      <w:marLeft w:val="0"/>
                      <w:marRight w:val="0"/>
                      <w:marTop w:val="0"/>
                      <w:marBottom w:val="0"/>
                      <w:divBdr>
                        <w:top w:val="none" w:sz="0" w:space="0" w:color="auto"/>
                        <w:left w:val="none" w:sz="0" w:space="0" w:color="auto"/>
                        <w:bottom w:val="none" w:sz="0" w:space="0" w:color="auto"/>
                        <w:right w:val="none" w:sz="0" w:space="0" w:color="auto"/>
                      </w:divBdr>
                    </w:div>
                    <w:div w:id="531573626">
                      <w:marLeft w:val="0"/>
                      <w:marRight w:val="0"/>
                      <w:marTop w:val="0"/>
                      <w:marBottom w:val="0"/>
                      <w:divBdr>
                        <w:top w:val="none" w:sz="0" w:space="0" w:color="auto"/>
                        <w:left w:val="none" w:sz="0" w:space="0" w:color="auto"/>
                        <w:bottom w:val="none" w:sz="0" w:space="0" w:color="auto"/>
                        <w:right w:val="none" w:sz="0" w:space="0" w:color="auto"/>
                      </w:divBdr>
                    </w:div>
                    <w:div w:id="1829975481">
                      <w:marLeft w:val="0"/>
                      <w:marRight w:val="0"/>
                      <w:marTop w:val="0"/>
                      <w:marBottom w:val="0"/>
                      <w:divBdr>
                        <w:top w:val="none" w:sz="0" w:space="0" w:color="auto"/>
                        <w:left w:val="none" w:sz="0" w:space="0" w:color="auto"/>
                        <w:bottom w:val="none" w:sz="0" w:space="0" w:color="auto"/>
                        <w:right w:val="none" w:sz="0" w:space="0" w:color="auto"/>
                      </w:divBdr>
                    </w:div>
                    <w:div w:id="54210138">
                      <w:marLeft w:val="0"/>
                      <w:marRight w:val="0"/>
                      <w:marTop w:val="0"/>
                      <w:marBottom w:val="0"/>
                      <w:divBdr>
                        <w:top w:val="none" w:sz="0" w:space="0" w:color="auto"/>
                        <w:left w:val="none" w:sz="0" w:space="0" w:color="auto"/>
                        <w:bottom w:val="none" w:sz="0" w:space="0" w:color="auto"/>
                        <w:right w:val="none" w:sz="0" w:space="0" w:color="auto"/>
                      </w:divBdr>
                    </w:div>
                    <w:div w:id="1093627308">
                      <w:marLeft w:val="0"/>
                      <w:marRight w:val="0"/>
                      <w:marTop w:val="0"/>
                      <w:marBottom w:val="0"/>
                      <w:divBdr>
                        <w:top w:val="none" w:sz="0" w:space="0" w:color="auto"/>
                        <w:left w:val="none" w:sz="0" w:space="0" w:color="auto"/>
                        <w:bottom w:val="none" w:sz="0" w:space="0" w:color="auto"/>
                        <w:right w:val="none" w:sz="0" w:space="0" w:color="auto"/>
                      </w:divBdr>
                    </w:div>
                    <w:div w:id="287661870">
                      <w:marLeft w:val="0"/>
                      <w:marRight w:val="0"/>
                      <w:marTop w:val="0"/>
                      <w:marBottom w:val="0"/>
                      <w:divBdr>
                        <w:top w:val="none" w:sz="0" w:space="0" w:color="auto"/>
                        <w:left w:val="none" w:sz="0" w:space="0" w:color="auto"/>
                        <w:bottom w:val="none" w:sz="0" w:space="0" w:color="auto"/>
                        <w:right w:val="none" w:sz="0" w:space="0" w:color="auto"/>
                      </w:divBdr>
                    </w:div>
                    <w:div w:id="2130125407">
                      <w:marLeft w:val="0"/>
                      <w:marRight w:val="0"/>
                      <w:marTop w:val="0"/>
                      <w:marBottom w:val="0"/>
                      <w:divBdr>
                        <w:top w:val="none" w:sz="0" w:space="0" w:color="auto"/>
                        <w:left w:val="none" w:sz="0" w:space="0" w:color="auto"/>
                        <w:bottom w:val="none" w:sz="0" w:space="0" w:color="auto"/>
                        <w:right w:val="none" w:sz="0" w:space="0" w:color="auto"/>
                      </w:divBdr>
                    </w:div>
                    <w:div w:id="917910391">
                      <w:marLeft w:val="0"/>
                      <w:marRight w:val="0"/>
                      <w:marTop w:val="0"/>
                      <w:marBottom w:val="0"/>
                      <w:divBdr>
                        <w:top w:val="none" w:sz="0" w:space="0" w:color="auto"/>
                        <w:left w:val="none" w:sz="0" w:space="0" w:color="auto"/>
                        <w:bottom w:val="none" w:sz="0" w:space="0" w:color="auto"/>
                        <w:right w:val="none" w:sz="0" w:space="0" w:color="auto"/>
                      </w:divBdr>
                    </w:div>
                    <w:div w:id="1774743831">
                      <w:marLeft w:val="0"/>
                      <w:marRight w:val="0"/>
                      <w:marTop w:val="0"/>
                      <w:marBottom w:val="0"/>
                      <w:divBdr>
                        <w:top w:val="none" w:sz="0" w:space="0" w:color="auto"/>
                        <w:left w:val="none" w:sz="0" w:space="0" w:color="auto"/>
                        <w:bottom w:val="none" w:sz="0" w:space="0" w:color="auto"/>
                        <w:right w:val="none" w:sz="0" w:space="0" w:color="auto"/>
                      </w:divBdr>
                    </w:div>
                    <w:div w:id="517624685">
                      <w:marLeft w:val="0"/>
                      <w:marRight w:val="0"/>
                      <w:marTop w:val="0"/>
                      <w:marBottom w:val="0"/>
                      <w:divBdr>
                        <w:top w:val="none" w:sz="0" w:space="0" w:color="auto"/>
                        <w:left w:val="none" w:sz="0" w:space="0" w:color="auto"/>
                        <w:bottom w:val="none" w:sz="0" w:space="0" w:color="auto"/>
                        <w:right w:val="none" w:sz="0" w:space="0" w:color="auto"/>
                      </w:divBdr>
                    </w:div>
                    <w:div w:id="665590841">
                      <w:marLeft w:val="0"/>
                      <w:marRight w:val="0"/>
                      <w:marTop w:val="0"/>
                      <w:marBottom w:val="0"/>
                      <w:divBdr>
                        <w:top w:val="none" w:sz="0" w:space="0" w:color="auto"/>
                        <w:left w:val="none" w:sz="0" w:space="0" w:color="auto"/>
                        <w:bottom w:val="none" w:sz="0" w:space="0" w:color="auto"/>
                        <w:right w:val="none" w:sz="0" w:space="0" w:color="auto"/>
                      </w:divBdr>
                    </w:div>
                    <w:div w:id="1210267988">
                      <w:marLeft w:val="0"/>
                      <w:marRight w:val="0"/>
                      <w:marTop w:val="0"/>
                      <w:marBottom w:val="0"/>
                      <w:divBdr>
                        <w:top w:val="none" w:sz="0" w:space="0" w:color="auto"/>
                        <w:left w:val="none" w:sz="0" w:space="0" w:color="auto"/>
                        <w:bottom w:val="none" w:sz="0" w:space="0" w:color="auto"/>
                        <w:right w:val="none" w:sz="0" w:space="0" w:color="auto"/>
                      </w:divBdr>
                    </w:div>
                    <w:div w:id="1633555986">
                      <w:marLeft w:val="0"/>
                      <w:marRight w:val="0"/>
                      <w:marTop w:val="0"/>
                      <w:marBottom w:val="0"/>
                      <w:divBdr>
                        <w:top w:val="none" w:sz="0" w:space="0" w:color="auto"/>
                        <w:left w:val="none" w:sz="0" w:space="0" w:color="auto"/>
                        <w:bottom w:val="none" w:sz="0" w:space="0" w:color="auto"/>
                        <w:right w:val="none" w:sz="0" w:space="0" w:color="auto"/>
                      </w:divBdr>
                    </w:div>
                    <w:div w:id="991367909">
                      <w:marLeft w:val="0"/>
                      <w:marRight w:val="0"/>
                      <w:marTop w:val="0"/>
                      <w:marBottom w:val="0"/>
                      <w:divBdr>
                        <w:top w:val="none" w:sz="0" w:space="0" w:color="auto"/>
                        <w:left w:val="none" w:sz="0" w:space="0" w:color="auto"/>
                        <w:bottom w:val="none" w:sz="0" w:space="0" w:color="auto"/>
                        <w:right w:val="none" w:sz="0" w:space="0" w:color="auto"/>
                      </w:divBdr>
                      <w:divsChild>
                        <w:div w:id="942417893">
                          <w:marLeft w:val="0"/>
                          <w:marRight w:val="0"/>
                          <w:marTop w:val="0"/>
                          <w:marBottom w:val="0"/>
                          <w:divBdr>
                            <w:top w:val="none" w:sz="0" w:space="0" w:color="auto"/>
                            <w:left w:val="none" w:sz="0" w:space="0" w:color="auto"/>
                            <w:bottom w:val="none" w:sz="0" w:space="0" w:color="auto"/>
                            <w:right w:val="none" w:sz="0" w:space="0" w:color="auto"/>
                          </w:divBdr>
                        </w:div>
                        <w:div w:id="2126921534">
                          <w:marLeft w:val="0"/>
                          <w:marRight w:val="0"/>
                          <w:marTop w:val="0"/>
                          <w:marBottom w:val="0"/>
                          <w:divBdr>
                            <w:top w:val="none" w:sz="0" w:space="0" w:color="auto"/>
                            <w:left w:val="none" w:sz="0" w:space="0" w:color="auto"/>
                            <w:bottom w:val="none" w:sz="0" w:space="0" w:color="auto"/>
                            <w:right w:val="none" w:sz="0" w:space="0" w:color="auto"/>
                          </w:divBdr>
                        </w:div>
                        <w:div w:id="1128209246">
                          <w:marLeft w:val="0"/>
                          <w:marRight w:val="0"/>
                          <w:marTop w:val="0"/>
                          <w:marBottom w:val="0"/>
                          <w:divBdr>
                            <w:top w:val="none" w:sz="0" w:space="0" w:color="auto"/>
                            <w:left w:val="none" w:sz="0" w:space="0" w:color="auto"/>
                            <w:bottom w:val="none" w:sz="0" w:space="0" w:color="auto"/>
                            <w:right w:val="none" w:sz="0" w:space="0" w:color="auto"/>
                          </w:divBdr>
                        </w:div>
                        <w:div w:id="2042434710">
                          <w:marLeft w:val="0"/>
                          <w:marRight w:val="0"/>
                          <w:marTop w:val="0"/>
                          <w:marBottom w:val="0"/>
                          <w:divBdr>
                            <w:top w:val="none" w:sz="0" w:space="0" w:color="auto"/>
                            <w:left w:val="none" w:sz="0" w:space="0" w:color="auto"/>
                            <w:bottom w:val="none" w:sz="0" w:space="0" w:color="auto"/>
                            <w:right w:val="none" w:sz="0" w:space="0" w:color="auto"/>
                          </w:divBdr>
                        </w:div>
                        <w:div w:id="1125927464">
                          <w:marLeft w:val="0"/>
                          <w:marRight w:val="0"/>
                          <w:marTop w:val="0"/>
                          <w:marBottom w:val="0"/>
                          <w:divBdr>
                            <w:top w:val="none" w:sz="0" w:space="0" w:color="auto"/>
                            <w:left w:val="none" w:sz="0" w:space="0" w:color="auto"/>
                            <w:bottom w:val="none" w:sz="0" w:space="0" w:color="auto"/>
                            <w:right w:val="none" w:sz="0" w:space="0" w:color="auto"/>
                          </w:divBdr>
                        </w:div>
                        <w:div w:id="117187331">
                          <w:marLeft w:val="0"/>
                          <w:marRight w:val="0"/>
                          <w:marTop w:val="0"/>
                          <w:marBottom w:val="0"/>
                          <w:divBdr>
                            <w:top w:val="none" w:sz="0" w:space="0" w:color="auto"/>
                            <w:left w:val="none" w:sz="0" w:space="0" w:color="auto"/>
                            <w:bottom w:val="none" w:sz="0" w:space="0" w:color="auto"/>
                            <w:right w:val="none" w:sz="0" w:space="0" w:color="auto"/>
                          </w:divBdr>
                        </w:div>
                        <w:div w:id="1272008579">
                          <w:marLeft w:val="0"/>
                          <w:marRight w:val="0"/>
                          <w:marTop w:val="0"/>
                          <w:marBottom w:val="0"/>
                          <w:divBdr>
                            <w:top w:val="none" w:sz="0" w:space="0" w:color="auto"/>
                            <w:left w:val="none" w:sz="0" w:space="0" w:color="auto"/>
                            <w:bottom w:val="none" w:sz="0" w:space="0" w:color="auto"/>
                            <w:right w:val="none" w:sz="0" w:space="0" w:color="auto"/>
                          </w:divBdr>
                        </w:div>
                        <w:div w:id="1736590187">
                          <w:marLeft w:val="0"/>
                          <w:marRight w:val="0"/>
                          <w:marTop w:val="0"/>
                          <w:marBottom w:val="0"/>
                          <w:divBdr>
                            <w:top w:val="none" w:sz="0" w:space="0" w:color="auto"/>
                            <w:left w:val="none" w:sz="0" w:space="0" w:color="auto"/>
                            <w:bottom w:val="none" w:sz="0" w:space="0" w:color="auto"/>
                            <w:right w:val="none" w:sz="0" w:space="0" w:color="auto"/>
                          </w:divBdr>
                        </w:div>
                        <w:div w:id="178274291">
                          <w:marLeft w:val="0"/>
                          <w:marRight w:val="0"/>
                          <w:marTop w:val="0"/>
                          <w:marBottom w:val="0"/>
                          <w:divBdr>
                            <w:top w:val="none" w:sz="0" w:space="0" w:color="auto"/>
                            <w:left w:val="none" w:sz="0" w:space="0" w:color="auto"/>
                            <w:bottom w:val="none" w:sz="0" w:space="0" w:color="auto"/>
                            <w:right w:val="none" w:sz="0" w:space="0" w:color="auto"/>
                          </w:divBdr>
                        </w:div>
                        <w:div w:id="1568148329">
                          <w:marLeft w:val="0"/>
                          <w:marRight w:val="0"/>
                          <w:marTop w:val="0"/>
                          <w:marBottom w:val="0"/>
                          <w:divBdr>
                            <w:top w:val="none" w:sz="0" w:space="0" w:color="auto"/>
                            <w:left w:val="none" w:sz="0" w:space="0" w:color="auto"/>
                            <w:bottom w:val="none" w:sz="0" w:space="0" w:color="auto"/>
                            <w:right w:val="none" w:sz="0" w:space="0" w:color="auto"/>
                          </w:divBdr>
                        </w:div>
                        <w:div w:id="1227767588">
                          <w:marLeft w:val="0"/>
                          <w:marRight w:val="0"/>
                          <w:marTop w:val="0"/>
                          <w:marBottom w:val="0"/>
                          <w:divBdr>
                            <w:top w:val="none" w:sz="0" w:space="0" w:color="auto"/>
                            <w:left w:val="none" w:sz="0" w:space="0" w:color="auto"/>
                            <w:bottom w:val="none" w:sz="0" w:space="0" w:color="auto"/>
                            <w:right w:val="none" w:sz="0" w:space="0" w:color="auto"/>
                          </w:divBdr>
                        </w:div>
                        <w:div w:id="1343052544">
                          <w:marLeft w:val="0"/>
                          <w:marRight w:val="0"/>
                          <w:marTop w:val="0"/>
                          <w:marBottom w:val="0"/>
                          <w:divBdr>
                            <w:top w:val="none" w:sz="0" w:space="0" w:color="auto"/>
                            <w:left w:val="none" w:sz="0" w:space="0" w:color="auto"/>
                            <w:bottom w:val="none" w:sz="0" w:space="0" w:color="auto"/>
                            <w:right w:val="none" w:sz="0" w:space="0" w:color="auto"/>
                          </w:divBdr>
                        </w:div>
                        <w:div w:id="621419888">
                          <w:marLeft w:val="0"/>
                          <w:marRight w:val="0"/>
                          <w:marTop w:val="0"/>
                          <w:marBottom w:val="0"/>
                          <w:divBdr>
                            <w:top w:val="none" w:sz="0" w:space="0" w:color="auto"/>
                            <w:left w:val="none" w:sz="0" w:space="0" w:color="auto"/>
                            <w:bottom w:val="none" w:sz="0" w:space="0" w:color="auto"/>
                            <w:right w:val="none" w:sz="0" w:space="0" w:color="auto"/>
                          </w:divBdr>
                        </w:div>
                        <w:div w:id="1352025694">
                          <w:marLeft w:val="0"/>
                          <w:marRight w:val="0"/>
                          <w:marTop w:val="0"/>
                          <w:marBottom w:val="0"/>
                          <w:divBdr>
                            <w:top w:val="none" w:sz="0" w:space="0" w:color="auto"/>
                            <w:left w:val="none" w:sz="0" w:space="0" w:color="auto"/>
                            <w:bottom w:val="none" w:sz="0" w:space="0" w:color="auto"/>
                            <w:right w:val="none" w:sz="0" w:space="0" w:color="auto"/>
                          </w:divBdr>
                        </w:div>
                        <w:div w:id="609825814">
                          <w:marLeft w:val="0"/>
                          <w:marRight w:val="0"/>
                          <w:marTop w:val="0"/>
                          <w:marBottom w:val="0"/>
                          <w:divBdr>
                            <w:top w:val="none" w:sz="0" w:space="0" w:color="auto"/>
                            <w:left w:val="none" w:sz="0" w:space="0" w:color="auto"/>
                            <w:bottom w:val="none" w:sz="0" w:space="0" w:color="auto"/>
                            <w:right w:val="none" w:sz="0" w:space="0" w:color="auto"/>
                          </w:divBdr>
                        </w:div>
                        <w:div w:id="1355350739">
                          <w:marLeft w:val="0"/>
                          <w:marRight w:val="0"/>
                          <w:marTop w:val="0"/>
                          <w:marBottom w:val="0"/>
                          <w:divBdr>
                            <w:top w:val="none" w:sz="0" w:space="0" w:color="auto"/>
                            <w:left w:val="none" w:sz="0" w:space="0" w:color="auto"/>
                            <w:bottom w:val="none" w:sz="0" w:space="0" w:color="auto"/>
                            <w:right w:val="none" w:sz="0" w:space="0" w:color="auto"/>
                          </w:divBdr>
                        </w:div>
                        <w:div w:id="1359622246">
                          <w:marLeft w:val="0"/>
                          <w:marRight w:val="0"/>
                          <w:marTop w:val="0"/>
                          <w:marBottom w:val="0"/>
                          <w:divBdr>
                            <w:top w:val="none" w:sz="0" w:space="0" w:color="auto"/>
                            <w:left w:val="none" w:sz="0" w:space="0" w:color="auto"/>
                            <w:bottom w:val="none" w:sz="0" w:space="0" w:color="auto"/>
                            <w:right w:val="none" w:sz="0" w:space="0" w:color="auto"/>
                          </w:divBdr>
                        </w:div>
                        <w:div w:id="1580628037">
                          <w:marLeft w:val="0"/>
                          <w:marRight w:val="0"/>
                          <w:marTop w:val="0"/>
                          <w:marBottom w:val="0"/>
                          <w:divBdr>
                            <w:top w:val="none" w:sz="0" w:space="0" w:color="auto"/>
                            <w:left w:val="none" w:sz="0" w:space="0" w:color="auto"/>
                            <w:bottom w:val="none" w:sz="0" w:space="0" w:color="auto"/>
                            <w:right w:val="none" w:sz="0" w:space="0" w:color="auto"/>
                          </w:divBdr>
                        </w:div>
                        <w:div w:id="437532219">
                          <w:marLeft w:val="0"/>
                          <w:marRight w:val="0"/>
                          <w:marTop w:val="0"/>
                          <w:marBottom w:val="0"/>
                          <w:divBdr>
                            <w:top w:val="none" w:sz="0" w:space="0" w:color="auto"/>
                            <w:left w:val="none" w:sz="0" w:space="0" w:color="auto"/>
                            <w:bottom w:val="none" w:sz="0" w:space="0" w:color="auto"/>
                            <w:right w:val="none" w:sz="0" w:space="0" w:color="auto"/>
                          </w:divBdr>
                        </w:div>
                        <w:div w:id="2060936374">
                          <w:marLeft w:val="0"/>
                          <w:marRight w:val="0"/>
                          <w:marTop w:val="0"/>
                          <w:marBottom w:val="0"/>
                          <w:divBdr>
                            <w:top w:val="none" w:sz="0" w:space="0" w:color="auto"/>
                            <w:left w:val="none" w:sz="0" w:space="0" w:color="auto"/>
                            <w:bottom w:val="none" w:sz="0" w:space="0" w:color="auto"/>
                            <w:right w:val="none" w:sz="0" w:space="0" w:color="auto"/>
                          </w:divBdr>
                        </w:div>
                        <w:div w:id="968246469">
                          <w:marLeft w:val="0"/>
                          <w:marRight w:val="0"/>
                          <w:marTop w:val="0"/>
                          <w:marBottom w:val="0"/>
                          <w:divBdr>
                            <w:top w:val="none" w:sz="0" w:space="0" w:color="auto"/>
                            <w:left w:val="none" w:sz="0" w:space="0" w:color="auto"/>
                            <w:bottom w:val="none" w:sz="0" w:space="0" w:color="auto"/>
                            <w:right w:val="none" w:sz="0" w:space="0" w:color="auto"/>
                          </w:divBdr>
                        </w:div>
                        <w:div w:id="1698659048">
                          <w:marLeft w:val="0"/>
                          <w:marRight w:val="0"/>
                          <w:marTop w:val="0"/>
                          <w:marBottom w:val="0"/>
                          <w:divBdr>
                            <w:top w:val="none" w:sz="0" w:space="0" w:color="auto"/>
                            <w:left w:val="none" w:sz="0" w:space="0" w:color="auto"/>
                            <w:bottom w:val="none" w:sz="0" w:space="0" w:color="auto"/>
                            <w:right w:val="none" w:sz="0" w:space="0" w:color="auto"/>
                          </w:divBdr>
                        </w:div>
                        <w:div w:id="9967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914505">
              <w:marLeft w:val="0"/>
              <w:marRight w:val="0"/>
              <w:marTop w:val="0"/>
              <w:marBottom w:val="0"/>
              <w:divBdr>
                <w:top w:val="none" w:sz="0" w:space="0" w:color="auto"/>
                <w:left w:val="none" w:sz="0" w:space="0" w:color="auto"/>
                <w:bottom w:val="none" w:sz="0" w:space="0" w:color="auto"/>
                <w:right w:val="none" w:sz="0" w:space="0" w:color="auto"/>
              </w:divBdr>
              <w:divsChild>
                <w:div w:id="881794972">
                  <w:marLeft w:val="0"/>
                  <w:marRight w:val="0"/>
                  <w:marTop w:val="0"/>
                  <w:marBottom w:val="0"/>
                  <w:divBdr>
                    <w:top w:val="none" w:sz="0" w:space="0" w:color="auto"/>
                    <w:left w:val="none" w:sz="0" w:space="0" w:color="auto"/>
                    <w:bottom w:val="none" w:sz="0" w:space="0" w:color="auto"/>
                    <w:right w:val="none" w:sz="0" w:space="0" w:color="auto"/>
                  </w:divBdr>
                  <w:divsChild>
                    <w:div w:id="640576292">
                      <w:marLeft w:val="0"/>
                      <w:marRight w:val="0"/>
                      <w:marTop w:val="0"/>
                      <w:marBottom w:val="0"/>
                      <w:divBdr>
                        <w:top w:val="none" w:sz="0" w:space="0" w:color="auto"/>
                        <w:left w:val="none" w:sz="0" w:space="0" w:color="auto"/>
                        <w:bottom w:val="none" w:sz="0" w:space="0" w:color="auto"/>
                        <w:right w:val="none" w:sz="0" w:space="0" w:color="auto"/>
                      </w:divBdr>
                    </w:div>
                    <w:div w:id="2095203818">
                      <w:marLeft w:val="0"/>
                      <w:marRight w:val="0"/>
                      <w:marTop w:val="0"/>
                      <w:marBottom w:val="0"/>
                      <w:divBdr>
                        <w:top w:val="none" w:sz="0" w:space="0" w:color="auto"/>
                        <w:left w:val="none" w:sz="0" w:space="0" w:color="auto"/>
                        <w:bottom w:val="none" w:sz="0" w:space="0" w:color="auto"/>
                        <w:right w:val="none" w:sz="0" w:space="0" w:color="auto"/>
                      </w:divBdr>
                    </w:div>
                    <w:div w:id="1373916107">
                      <w:marLeft w:val="0"/>
                      <w:marRight w:val="0"/>
                      <w:marTop w:val="0"/>
                      <w:marBottom w:val="0"/>
                      <w:divBdr>
                        <w:top w:val="none" w:sz="0" w:space="0" w:color="auto"/>
                        <w:left w:val="none" w:sz="0" w:space="0" w:color="auto"/>
                        <w:bottom w:val="none" w:sz="0" w:space="0" w:color="auto"/>
                        <w:right w:val="none" w:sz="0" w:space="0" w:color="auto"/>
                      </w:divBdr>
                    </w:div>
                    <w:div w:id="1498492613">
                      <w:marLeft w:val="0"/>
                      <w:marRight w:val="0"/>
                      <w:marTop w:val="0"/>
                      <w:marBottom w:val="0"/>
                      <w:divBdr>
                        <w:top w:val="none" w:sz="0" w:space="0" w:color="auto"/>
                        <w:left w:val="none" w:sz="0" w:space="0" w:color="auto"/>
                        <w:bottom w:val="none" w:sz="0" w:space="0" w:color="auto"/>
                        <w:right w:val="none" w:sz="0" w:space="0" w:color="auto"/>
                      </w:divBdr>
                    </w:div>
                    <w:div w:id="1508711628">
                      <w:marLeft w:val="0"/>
                      <w:marRight w:val="0"/>
                      <w:marTop w:val="0"/>
                      <w:marBottom w:val="0"/>
                      <w:divBdr>
                        <w:top w:val="none" w:sz="0" w:space="0" w:color="auto"/>
                        <w:left w:val="none" w:sz="0" w:space="0" w:color="auto"/>
                        <w:bottom w:val="none" w:sz="0" w:space="0" w:color="auto"/>
                        <w:right w:val="none" w:sz="0" w:space="0" w:color="auto"/>
                      </w:divBdr>
                    </w:div>
                    <w:div w:id="1570462460">
                      <w:marLeft w:val="0"/>
                      <w:marRight w:val="0"/>
                      <w:marTop w:val="0"/>
                      <w:marBottom w:val="0"/>
                      <w:divBdr>
                        <w:top w:val="none" w:sz="0" w:space="0" w:color="auto"/>
                        <w:left w:val="none" w:sz="0" w:space="0" w:color="auto"/>
                        <w:bottom w:val="none" w:sz="0" w:space="0" w:color="auto"/>
                        <w:right w:val="none" w:sz="0" w:space="0" w:color="auto"/>
                      </w:divBdr>
                    </w:div>
                    <w:div w:id="730614550">
                      <w:marLeft w:val="0"/>
                      <w:marRight w:val="0"/>
                      <w:marTop w:val="0"/>
                      <w:marBottom w:val="0"/>
                      <w:divBdr>
                        <w:top w:val="none" w:sz="0" w:space="0" w:color="auto"/>
                        <w:left w:val="none" w:sz="0" w:space="0" w:color="auto"/>
                        <w:bottom w:val="none" w:sz="0" w:space="0" w:color="auto"/>
                        <w:right w:val="none" w:sz="0" w:space="0" w:color="auto"/>
                      </w:divBdr>
                    </w:div>
                    <w:div w:id="460272215">
                      <w:marLeft w:val="0"/>
                      <w:marRight w:val="0"/>
                      <w:marTop w:val="0"/>
                      <w:marBottom w:val="0"/>
                      <w:divBdr>
                        <w:top w:val="none" w:sz="0" w:space="0" w:color="auto"/>
                        <w:left w:val="none" w:sz="0" w:space="0" w:color="auto"/>
                        <w:bottom w:val="none" w:sz="0" w:space="0" w:color="auto"/>
                        <w:right w:val="none" w:sz="0" w:space="0" w:color="auto"/>
                      </w:divBdr>
                    </w:div>
                    <w:div w:id="1453479622">
                      <w:marLeft w:val="0"/>
                      <w:marRight w:val="0"/>
                      <w:marTop w:val="0"/>
                      <w:marBottom w:val="0"/>
                      <w:divBdr>
                        <w:top w:val="none" w:sz="0" w:space="0" w:color="auto"/>
                        <w:left w:val="none" w:sz="0" w:space="0" w:color="auto"/>
                        <w:bottom w:val="none" w:sz="0" w:space="0" w:color="auto"/>
                        <w:right w:val="none" w:sz="0" w:space="0" w:color="auto"/>
                      </w:divBdr>
                    </w:div>
                    <w:div w:id="26760620">
                      <w:marLeft w:val="0"/>
                      <w:marRight w:val="0"/>
                      <w:marTop w:val="0"/>
                      <w:marBottom w:val="0"/>
                      <w:divBdr>
                        <w:top w:val="none" w:sz="0" w:space="0" w:color="auto"/>
                        <w:left w:val="none" w:sz="0" w:space="0" w:color="auto"/>
                        <w:bottom w:val="none" w:sz="0" w:space="0" w:color="auto"/>
                        <w:right w:val="none" w:sz="0" w:space="0" w:color="auto"/>
                      </w:divBdr>
                    </w:div>
                    <w:div w:id="1143884298">
                      <w:marLeft w:val="0"/>
                      <w:marRight w:val="0"/>
                      <w:marTop w:val="0"/>
                      <w:marBottom w:val="0"/>
                      <w:divBdr>
                        <w:top w:val="none" w:sz="0" w:space="0" w:color="auto"/>
                        <w:left w:val="none" w:sz="0" w:space="0" w:color="auto"/>
                        <w:bottom w:val="none" w:sz="0" w:space="0" w:color="auto"/>
                        <w:right w:val="none" w:sz="0" w:space="0" w:color="auto"/>
                      </w:divBdr>
                    </w:div>
                    <w:div w:id="1938243717">
                      <w:marLeft w:val="0"/>
                      <w:marRight w:val="0"/>
                      <w:marTop w:val="0"/>
                      <w:marBottom w:val="0"/>
                      <w:divBdr>
                        <w:top w:val="none" w:sz="0" w:space="0" w:color="auto"/>
                        <w:left w:val="none" w:sz="0" w:space="0" w:color="auto"/>
                        <w:bottom w:val="none" w:sz="0" w:space="0" w:color="auto"/>
                        <w:right w:val="none" w:sz="0" w:space="0" w:color="auto"/>
                      </w:divBdr>
                    </w:div>
                    <w:div w:id="990869436">
                      <w:marLeft w:val="0"/>
                      <w:marRight w:val="0"/>
                      <w:marTop w:val="0"/>
                      <w:marBottom w:val="0"/>
                      <w:divBdr>
                        <w:top w:val="none" w:sz="0" w:space="0" w:color="auto"/>
                        <w:left w:val="none" w:sz="0" w:space="0" w:color="auto"/>
                        <w:bottom w:val="none" w:sz="0" w:space="0" w:color="auto"/>
                        <w:right w:val="none" w:sz="0" w:space="0" w:color="auto"/>
                      </w:divBdr>
                    </w:div>
                    <w:div w:id="266928685">
                      <w:marLeft w:val="0"/>
                      <w:marRight w:val="0"/>
                      <w:marTop w:val="0"/>
                      <w:marBottom w:val="0"/>
                      <w:divBdr>
                        <w:top w:val="none" w:sz="0" w:space="0" w:color="auto"/>
                        <w:left w:val="none" w:sz="0" w:space="0" w:color="auto"/>
                        <w:bottom w:val="none" w:sz="0" w:space="0" w:color="auto"/>
                        <w:right w:val="none" w:sz="0" w:space="0" w:color="auto"/>
                      </w:divBdr>
                    </w:div>
                    <w:div w:id="184445468">
                      <w:marLeft w:val="0"/>
                      <w:marRight w:val="0"/>
                      <w:marTop w:val="0"/>
                      <w:marBottom w:val="0"/>
                      <w:divBdr>
                        <w:top w:val="none" w:sz="0" w:space="0" w:color="auto"/>
                        <w:left w:val="none" w:sz="0" w:space="0" w:color="auto"/>
                        <w:bottom w:val="none" w:sz="0" w:space="0" w:color="auto"/>
                        <w:right w:val="none" w:sz="0" w:space="0" w:color="auto"/>
                      </w:divBdr>
                    </w:div>
                    <w:div w:id="868688576">
                      <w:marLeft w:val="0"/>
                      <w:marRight w:val="0"/>
                      <w:marTop w:val="0"/>
                      <w:marBottom w:val="0"/>
                      <w:divBdr>
                        <w:top w:val="none" w:sz="0" w:space="0" w:color="auto"/>
                        <w:left w:val="none" w:sz="0" w:space="0" w:color="auto"/>
                        <w:bottom w:val="none" w:sz="0" w:space="0" w:color="auto"/>
                        <w:right w:val="none" w:sz="0" w:space="0" w:color="auto"/>
                      </w:divBdr>
                      <w:divsChild>
                        <w:div w:id="1351449984">
                          <w:marLeft w:val="0"/>
                          <w:marRight w:val="0"/>
                          <w:marTop w:val="0"/>
                          <w:marBottom w:val="0"/>
                          <w:divBdr>
                            <w:top w:val="none" w:sz="0" w:space="0" w:color="auto"/>
                            <w:left w:val="none" w:sz="0" w:space="0" w:color="auto"/>
                            <w:bottom w:val="none" w:sz="0" w:space="0" w:color="auto"/>
                            <w:right w:val="none" w:sz="0" w:space="0" w:color="auto"/>
                          </w:divBdr>
                        </w:div>
                        <w:div w:id="1459564670">
                          <w:marLeft w:val="0"/>
                          <w:marRight w:val="0"/>
                          <w:marTop w:val="0"/>
                          <w:marBottom w:val="0"/>
                          <w:divBdr>
                            <w:top w:val="none" w:sz="0" w:space="0" w:color="auto"/>
                            <w:left w:val="none" w:sz="0" w:space="0" w:color="auto"/>
                            <w:bottom w:val="none" w:sz="0" w:space="0" w:color="auto"/>
                            <w:right w:val="none" w:sz="0" w:space="0" w:color="auto"/>
                          </w:divBdr>
                        </w:div>
                        <w:div w:id="1568951873">
                          <w:marLeft w:val="0"/>
                          <w:marRight w:val="0"/>
                          <w:marTop w:val="0"/>
                          <w:marBottom w:val="0"/>
                          <w:divBdr>
                            <w:top w:val="none" w:sz="0" w:space="0" w:color="auto"/>
                            <w:left w:val="none" w:sz="0" w:space="0" w:color="auto"/>
                            <w:bottom w:val="none" w:sz="0" w:space="0" w:color="auto"/>
                            <w:right w:val="none" w:sz="0" w:space="0" w:color="auto"/>
                          </w:divBdr>
                        </w:div>
                        <w:div w:id="1022628423">
                          <w:marLeft w:val="0"/>
                          <w:marRight w:val="0"/>
                          <w:marTop w:val="0"/>
                          <w:marBottom w:val="0"/>
                          <w:divBdr>
                            <w:top w:val="none" w:sz="0" w:space="0" w:color="auto"/>
                            <w:left w:val="none" w:sz="0" w:space="0" w:color="auto"/>
                            <w:bottom w:val="none" w:sz="0" w:space="0" w:color="auto"/>
                            <w:right w:val="none" w:sz="0" w:space="0" w:color="auto"/>
                          </w:divBdr>
                        </w:div>
                        <w:div w:id="965238433">
                          <w:marLeft w:val="0"/>
                          <w:marRight w:val="0"/>
                          <w:marTop w:val="0"/>
                          <w:marBottom w:val="0"/>
                          <w:divBdr>
                            <w:top w:val="none" w:sz="0" w:space="0" w:color="auto"/>
                            <w:left w:val="none" w:sz="0" w:space="0" w:color="auto"/>
                            <w:bottom w:val="none" w:sz="0" w:space="0" w:color="auto"/>
                            <w:right w:val="none" w:sz="0" w:space="0" w:color="auto"/>
                          </w:divBdr>
                        </w:div>
                        <w:div w:id="1705331154">
                          <w:marLeft w:val="0"/>
                          <w:marRight w:val="0"/>
                          <w:marTop w:val="0"/>
                          <w:marBottom w:val="0"/>
                          <w:divBdr>
                            <w:top w:val="none" w:sz="0" w:space="0" w:color="auto"/>
                            <w:left w:val="none" w:sz="0" w:space="0" w:color="auto"/>
                            <w:bottom w:val="none" w:sz="0" w:space="0" w:color="auto"/>
                            <w:right w:val="none" w:sz="0" w:space="0" w:color="auto"/>
                          </w:divBdr>
                        </w:div>
                        <w:div w:id="353700604">
                          <w:marLeft w:val="0"/>
                          <w:marRight w:val="0"/>
                          <w:marTop w:val="0"/>
                          <w:marBottom w:val="0"/>
                          <w:divBdr>
                            <w:top w:val="none" w:sz="0" w:space="0" w:color="auto"/>
                            <w:left w:val="none" w:sz="0" w:space="0" w:color="auto"/>
                            <w:bottom w:val="none" w:sz="0" w:space="0" w:color="auto"/>
                            <w:right w:val="none" w:sz="0" w:space="0" w:color="auto"/>
                          </w:divBdr>
                        </w:div>
                        <w:div w:id="1745373076">
                          <w:marLeft w:val="0"/>
                          <w:marRight w:val="0"/>
                          <w:marTop w:val="0"/>
                          <w:marBottom w:val="0"/>
                          <w:divBdr>
                            <w:top w:val="none" w:sz="0" w:space="0" w:color="auto"/>
                            <w:left w:val="none" w:sz="0" w:space="0" w:color="auto"/>
                            <w:bottom w:val="none" w:sz="0" w:space="0" w:color="auto"/>
                            <w:right w:val="none" w:sz="0" w:space="0" w:color="auto"/>
                          </w:divBdr>
                        </w:div>
                        <w:div w:id="358161161">
                          <w:marLeft w:val="0"/>
                          <w:marRight w:val="0"/>
                          <w:marTop w:val="0"/>
                          <w:marBottom w:val="0"/>
                          <w:divBdr>
                            <w:top w:val="none" w:sz="0" w:space="0" w:color="auto"/>
                            <w:left w:val="none" w:sz="0" w:space="0" w:color="auto"/>
                            <w:bottom w:val="none" w:sz="0" w:space="0" w:color="auto"/>
                            <w:right w:val="none" w:sz="0" w:space="0" w:color="auto"/>
                          </w:divBdr>
                        </w:div>
                        <w:div w:id="652218374">
                          <w:marLeft w:val="0"/>
                          <w:marRight w:val="0"/>
                          <w:marTop w:val="0"/>
                          <w:marBottom w:val="0"/>
                          <w:divBdr>
                            <w:top w:val="none" w:sz="0" w:space="0" w:color="auto"/>
                            <w:left w:val="none" w:sz="0" w:space="0" w:color="auto"/>
                            <w:bottom w:val="none" w:sz="0" w:space="0" w:color="auto"/>
                            <w:right w:val="none" w:sz="0" w:space="0" w:color="auto"/>
                          </w:divBdr>
                        </w:div>
                        <w:div w:id="1178806675">
                          <w:marLeft w:val="0"/>
                          <w:marRight w:val="0"/>
                          <w:marTop w:val="0"/>
                          <w:marBottom w:val="0"/>
                          <w:divBdr>
                            <w:top w:val="none" w:sz="0" w:space="0" w:color="auto"/>
                            <w:left w:val="none" w:sz="0" w:space="0" w:color="auto"/>
                            <w:bottom w:val="none" w:sz="0" w:space="0" w:color="auto"/>
                            <w:right w:val="none" w:sz="0" w:space="0" w:color="auto"/>
                          </w:divBdr>
                        </w:div>
                        <w:div w:id="1844316182">
                          <w:marLeft w:val="0"/>
                          <w:marRight w:val="0"/>
                          <w:marTop w:val="0"/>
                          <w:marBottom w:val="0"/>
                          <w:divBdr>
                            <w:top w:val="none" w:sz="0" w:space="0" w:color="auto"/>
                            <w:left w:val="none" w:sz="0" w:space="0" w:color="auto"/>
                            <w:bottom w:val="none" w:sz="0" w:space="0" w:color="auto"/>
                            <w:right w:val="none" w:sz="0" w:space="0" w:color="auto"/>
                          </w:divBdr>
                        </w:div>
                        <w:div w:id="856850155">
                          <w:marLeft w:val="0"/>
                          <w:marRight w:val="0"/>
                          <w:marTop w:val="0"/>
                          <w:marBottom w:val="0"/>
                          <w:divBdr>
                            <w:top w:val="none" w:sz="0" w:space="0" w:color="auto"/>
                            <w:left w:val="none" w:sz="0" w:space="0" w:color="auto"/>
                            <w:bottom w:val="none" w:sz="0" w:space="0" w:color="auto"/>
                            <w:right w:val="none" w:sz="0" w:space="0" w:color="auto"/>
                          </w:divBdr>
                        </w:div>
                        <w:div w:id="448937011">
                          <w:marLeft w:val="0"/>
                          <w:marRight w:val="0"/>
                          <w:marTop w:val="0"/>
                          <w:marBottom w:val="0"/>
                          <w:divBdr>
                            <w:top w:val="none" w:sz="0" w:space="0" w:color="auto"/>
                            <w:left w:val="none" w:sz="0" w:space="0" w:color="auto"/>
                            <w:bottom w:val="none" w:sz="0" w:space="0" w:color="auto"/>
                            <w:right w:val="none" w:sz="0" w:space="0" w:color="auto"/>
                          </w:divBdr>
                        </w:div>
                        <w:div w:id="4696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558919">
              <w:marLeft w:val="0"/>
              <w:marRight w:val="0"/>
              <w:marTop w:val="0"/>
              <w:marBottom w:val="0"/>
              <w:divBdr>
                <w:top w:val="none" w:sz="0" w:space="0" w:color="auto"/>
                <w:left w:val="none" w:sz="0" w:space="0" w:color="auto"/>
                <w:bottom w:val="none" w:sz="0" w:space="0" w:color="auto"/>
                <w:right w:val="none" w:sz="0" w:space="0" w:color="auto"/>
              </w:divBdr>
              <w:divsChild>
                <w:div w:id="1621494563">
                  <w:marLeft w:val="0"/>
                  <w:marRight w:val="0"/>
                  <w:marTop w:val="0"/>
                  <w:marBottom w:val="0"/>
                  <w:divBdr>
                    <w:top w:val="none" w:sz="0" w:space="0" w:color="auto"/>
                    <w:left w:val="none" w:sz="0" w:space="0" w:color="auto"/>
                    <w:bottom w:val="none" w:sz="0" w:space="0" w:color="auto"/>
                    <w:right w:val="none" w:sz="0" w:space="0" w:color="auto"/>
                  </w:divBdr>
                  <w:divsChild>
                    <w:div w:id="1636792812">
                      <w:marLeft w:val="0"/>
                      <w:marRight w:val="0"/>
                      <w:marTop w:val="0"/>
                      <w:marBottom w:val="0"/>
                      <w:divBdr>
                        <w:top w:val="none" w:sz="0" w:space="0" w:color="auto"/>
                        <w:left w:val="none" w:sz="0" w:space="0" w:color="auto"/>
                        <w:bottom w:val="none" w:sz="0" w:space="0" w:color="auto"/>
                        <w:right w:val="none" w:sz="0" w:space="0" w:color="auto"/>
                      </w:divBdr>
                    </w:div>
                    <w:div w:id="264580278">
                      <w:marLeft w:val="0"/>
                      <w:marRight w:val="0"/>
                      <w:marTop w:val="0"/>
                      <w:marBottom w:val="0"/>
                      <w:divBdr>
                        <w:top w:val="none" w:sz="0" w:space="0" w:color="auto"/>
                        <w:left w:val="none" w:sz="0" w:space="0" w:color="auto"/>
                        <w:bottom w:val="none" w:sz="0" w:space="0" w:color="auto"/>
                        <w:right w:val="none" w:sz="0" w:space="0" w:color="auto"/>
                      </w:divBdr>
                    </w:div>
                    <w:div w:id="1209294788">
                      <w:marLeft w:val="0"/>
                      <w:marRight w:val="0"/>
                      <w:marTop w:val="0"/>
                      <w:marBottom w:val="0"/>
                      <w:divBdr>
                        <w:top w:val="none" w:sz="0" w:space="0" w:color="auto"/>
                        <w:left w:val="none" w:sz="0" w:space="0" w:color="auto"/>
                        <w:bottom w:val="none" w:sz="0" w:space="0" w:color="auto"/>
                        <w:right w:val="none" w:sz="0" w:space="0" w:color="auto"/>
                      </w:divBdr>
                    </w:div>
                    <w:div w:id="315308946">
                      <w:marLeft w:val="0"/>
                      <w:marRight w:val="0"/>
                      <w:marTop w:val="0"/>
                      <w:marBottom w:val="0"/>
                      <w:divBdr>
                        <w:top w:val="none" w:sz="0" w:space="0" w:color="auto"/>
                        <w:left w:val="none" w:sz="0" w:space="0" w:color="auto"/>
                        <w:bottom w:val="none" w:sz="0" w:space="0" w:color="auto"/>
                        <w:right w:val="none" w:sz="0" w:space="0" w:color="auto"/>
                      </w:divBdr>
                    </w:div>
                    <w:div w:id="1748501635">
                      <w:marLeft w:val="0"/>
                      <w:marRight w:val="0"/>
                      <w:marTop w:val="0"/>
                      <w:marBottom w:val="0"/>
                      <w:divBdr>
                        <w:top w:val="none" w:sz="0" w:space="0" w:color="auto"/>
                        <w:left w:val="none" w:sz="0" w:space="0" w:color="auto"/>
                        <w:bottom w:val="none" w:sz="0" w:space="0" w:color="auto"/>
                        <w:right w:val="none" w:sz="0" w:space="0" w:color="auto"/>
                      </w:divBdr>
                    </w:div>
                    <w:div w:id="555239758">
                      <w:marLeft w:val="0"/>
                      <w:marRight w:val="0"/>
                      <w:marTop w:val="0"/>
                      <w:marBottom w:val="0"/>
                      <w:divBdr>
                        <w:top w:val="none" w:sz="0" w:space="0" w:color="auto"/>
                        <w:left w:val="none" w:sz="0" w:space="0" w:color="auto"/>
                        <w:bottom w:val="none" w:sz="0" w:space="0" w:color="auto"/>
                        <w:right w:val="none" w:sz="0" w:space="0" w:color="auto"/>
                      </w:divBdr>
                    </w:div>
                    <w:div w:id="1249116631">
                      <w:marLeft w:val="0"/>
                      <w:marRight w:val="0"/>
                      <w:marTop w:val="0"/>
                      <w:marBottom w:val="0"/>
                      <w:divBdr>
                        <w:top w:val="none" w:sz="0" w:space="0" w:color="auto"/>
                        <w:left w:val="none" w:sz="0" w:space="0" w:color="auto"/>
                        <w:bottom w:val="none" w:sz="0" w:space="0" w:color="auto"/>
                        <w:right w:val="none" w:sz="0" w:space="0" w:color="auto"/>
                      </w:divBdr>
                    </w:div>
                    <w:div w:id="464201027">
                      <w:marLeft w:val="0"/>
                      <w:marRight w:val="0"/>
                      <w:marTop w:val="0"/>
                      <w:marBottom w:val="0"/>
                      <w:divBdr>
                        <w:top w:val="none" w:sz="0" w:space="0" w:color="auto"/>
                        <w:left w:val="none" w:sz="0" w:space="0" w:color="auto"/>
                        <w:bottom w:val="none" w:sz="0" w:space="0" w:color="auto"/>
                        <w:right w:val="none" w:sz="0" w:space="0" w:color="auto"/>
                      </w:divBdr>
                    </w:div>
                    <w:div w:id="127624148">
                      <w:marLeft w:val="0"/>
                      <w:marRight w:val="0"/>
                      <w:marTop w:val="0"/>
                      <w:marBottom w:val="0"/>
                      <w:divBdr>
                        <w:top w:val="none" w:sz="0" w:space="0" w:color="auto"/>
                        <w:left w:val="none" w:sz="0" w:space="0" w:color="auto"/>
                        <w:bottom w:val="none" w:sz="0" w:space="0" w:color="auto"/>
                        <w:right w:val="none" w:sz="0" w:space="0" w:color="auto"/>
                      </w:divBdr>
                    </w:div>
                    <w:div w:id="1524438734">
                      <w:marLeft w:val="0"/>
                      <w:marRight w:val="0"/>
                      <w:marTop w:val="0"/>
                      <w:marBottom w:val="0"/>
                      <w:divBdr>
                        <w:top w:val="none" w:sz="0" w:space="0" w:color="auto"/>
                        <w:left w:val="none" w:sz="0" w:space="0" w:color="auto"/>
                        <w:bottom w:val="none" w:sz="0" w:space="0" w:color="auto"/>
                        <w:right w:val="none" w:sz="0" w:space="0" w:color="auto"/>
                      </w:divBdr>
                    </w:div>
                    <w:div w:id="1682901146">
                      <w:marLeft w:val="0"/>
                      <w:marRight w:val="0"/>
                      <w:marTop w:val="0"/>
                      <w:marBottom w:val="0"/>
                      <w:divBdr>
                        <w:top w:val="none" w:sz="0" w:space="0" w:color="auto"/>
                        <w:left w:val="none" w:sz="0" w:space="0" w:color="auto"/>
                        <w:bottom w:val="none" w:sz="0" w:space="0" w:color="auto"/>
                        <w:right w:val="none" w:sz="0" w:space="0" w:color="auto"/>
                      </w:divBdr>
                    </w:div>
                    <w:div w:id="1029263435">
                      <w:marLeft w:val="0"/>
                      <w:marRight w:val="0"/>
                      <w:marTop w:val="0"/>
                      <w:marBottom w:val="0"/>
                      <w:divBdr>
                        <w:top w:val="none" w:sz="0" w:space="0" w:color="auto"/>
                        <w:left w:val="none" w:sz="0" w:space="0" w:color="auto"/>
                        <w:bottom w:val="none" w:sz="0" w:space="0" w:color="auto"/>
                        <w:right w:val="none" w:sz="0" w:space="0" w:color="auto"/>
                      </w:divBdr>
                      <w:divsChild>
                        <w:div w:id="92169347">
                          <w:marLeft w:val="0"/>
                          <w:marRight w:val="0"/>
                          <w:marTop w:val="0"/>
                          <w:marBottom w:val="0"/>
                          <w:divBdr>
                            <w:top w:val="none" w:sz="0" w:space="0" w:color="auto"/>
                            <w:left w:val="none" w:sz="0" w:space="0" w:color="auto"/>
                            <w:bottom w:val="none" w:sz="0" w:space="0" w:color="auto"/>
                            <w:right w:val="none" w:sz="0" w:space="0" w:color="auto"/>
                          </w:divBdr>
                        </w:div>
                        <w:div w:id="779229427">
                          <w:marLeft w:val="0"/>
                          <w:marRight w:val="0"/>
                          <w:marTop w:val="0"/>
                          <w:marBottom w:val="0"/>
                          <w:divBdr>
                            <w:top w:val="none" w:sz="0" w:space="0" w:color="auto"/>
                            <w:left w:val="none" w:sz="0" w:space="0" w:color="auto"/>
                            <w:bottom w:val="none" w:sz="0" w:space="0" w:color="auto"/>
                            <w:right w:val="none" w:sz="0" w:space="0" w:color="auto"/>
                          </w:divBdr>
                        </w:div>
                        <w:div w:id="866255422">
                          <w:marLeft w:val="0"/>
                          <w:marRight w:val="0"/>
                          <w:marTop w:val="0"/>
                          <w:marBottom w:val="0"/>
                          <w:divBdr>
                            <w:top w:val="none" w:sz="0" w:space="0" w:color="auto"/>
                            <w:left w:val="none" w:sz="0" w:space="0" w:color="auto"/>
                            <w:bottom w:val="none" w:sz="0" w:space="0" w:color="auto"/>
                            <w:right w:val="none" w:sz="0" w:space="0" w:color="auto"/>
                          </w:divBdr>
                        </w:div>
                        <w:div w:id="460996955">
                          <w:marLeft w:val="0"/>
                          <w:marRight w:val="0"/>
                          <w:marTop w:val="0"/>
                          <w:marBottom w:val="0"/>
                          <w:divBdr>
                            <w:top w:val="none" w:sz="0" w:space="0" w:color="auto"/>
                            <w:left w:val="none" w:sz="0" w:space="0" w:color="auto"/>
                            <w:bottom w:val="none" w:sz="0" w:space="0" w:color="auto"/>
                            <w:right w:val="none" w:sz="0" w:space="0" w:color="auto"/>
                          </w:divBdr>
                        </w:div>
                        <w:div w:id="1372652370">
                          <w:marLeft w:val="0"/>
                          <w:marRight w:val="0"/>
                          <w:marTop w:val="0"/>
                          <w:marBottom w:val="0"/>
                          <w:divBdr>
                            <w:top w:val="none" w:sz="0" w:space="0" w:color="auto"/>
                            <w:left w:val="none" w:sz="0" w:space="0" w:color="auto"/>
                            <w:bottom w:val="none" w:sz="0" w:space="0" w:color="auto"/>
                            <w:right w:val="none" w:sz="0" w:space="0" w:color="auto"/>
                          </w:divBdr>
                        </w:div>
                        <w:div w:id="1769155584">
                          <w:marLeft w:val="0"/>
                          <w:marRight w:val="0"/>
                          <w:marTop w:val="0"/>
                          <w:marBottom w:val="0"/>
                          <w:divBdr>
                            <w:top w:val="none" w:sz="0" w:space="0" w:color="auto"/>
                            <w:left w:val="none" w:sz="0" w:space="0" w:color="auto"/>
                            <w:bottom w:val="none" w:sz="0" w:space="0" w:color="auto"/>
                            <w:right w:val="none" w:sz="0" w:space="0" w:color="auto"/>
                          </w:divBdr>
                        </w:div>
                        <w:div w:id="262226973">
                          <w:marLeft w:val="0"/>
                          <w:marRight w:val="0"/>
                          <w:marTop w:val="0"/>
                          <w:marBottom w:val="0"/>
                          <w:divBdr>
                            <w:top w:val="none" w:sz="0" w:space="0" w:color="auto"/>
                            <w:left w:val="none" w:sz="0" w:space="0" w:color="auto"/>
                            <w:bottom w:val="none" w:sz="0" w:space="0" w:color="auto"/>
                            <w:right w:val="none" w:sz="0" w:space="0" w:color="auto"/>
                          </w:divBdr>
                        </w:div>
                        <w:div w:id="524711407">
                          <w:marLeft w:val="0"/>
                          <w:marRight w:val="0"/>
                          <w:marTop w:val="0"/>
                          <w:marBottom w:val="0"/>
                          <w:divBdr>
                            <w:top w:val="none" w:sz="0" w:space="0" w:color="auto"/>
                            <w:left w:val="none" w:sz="0" w:space="0" w:color="auto"/>
                            <w:bottom w:val="none" w:sz="0" w:space="0" w:color="auto"/>
                            <w:right w:val="none" w:sz="0" w:space="0" w:color="auto"/>
                          </w:divBdr>
                        </w:div>
                        <w:div w:id="220142028">
                          <w:marLeft w:val="0"/>
                          <w:marRight w:val="0"/>
                          <w:marTop w:val="0"/>
                          <w:marBottom w:val="0"/>
                          <w:divBdr>
                            <w:top w:val="none" w:sz="0" w:space="0" w:color="auto"/>
                            <w:left w:val="none" w:sz="0" w:space="0" w:color="auto"/>
                            <w:bottom w:val="none" w:sz="0" w:space="0" w:color="auto"/>
                            <w:right w:val="none" w:sz="0" w:space="0" w:color="auto"/>
                          </w:divBdr>
                        </w:div>
                        <w:div w:id="666135694">
                          <w:marLeft w:val="0"/>
                          <w:marRight w:val="0"/>
                          <w:marTop w:val="0"/>
                          <w:marBottom w:val="0"/>
                          <w:divBdr>
                            <w:top w:val="none" w:sz="0" w:space="0" w:color="auto"/>
                            <w:left w:val="none" w:sz="0" w:space="0" w:color="auto"/>
                            <w:bottom w:val="none" w:sz="0" w:space="0" w:color="auto"/>
                            <w:right w:val="none" w:sz="0" w:space="0" w:color="auto"/>
                          </w:divBdr>
                        </w:div>
                        <w:div w:id="5940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479726">
              <w:marLeft w:val="0"/>
              <w:marRight w:val="0"/>
              <w:marTop w:val="0"/>
              <w:marBottom w:val="0"/>
              <w:divBdr>
                <w:top w:val="none" w:sz="0" w:space="0" w:color="auto"/>
                <w:left w:val="none" w:sz="0" w:space="0" w:color="auto"/>
                <w:bottom w:val="none" w:sz="0" w:space="0" w:color="auto"/>
                <w:right w:val="none" w:sz="0" w:space="0" w:color="auto"/>
              </w:divBdr>
              <w:divsChild>
                <w:div w:id="1742214709">
                  <w:marLeft w:val="0"/>
                  <w:marRight w:val="0"/>
                  <w:marTop w:val="0"/>
                  <w:marBottom w:val="0"/>
                  <w:divBdr>
                    <w:top w:val="none" w:sz="0" w:space="0" w:color="auto"/>
                    <w:left w:val="none" w:sz="0" w:space="0" w:color="auto"/>
                    <w:bottom w:val="none" w:sz="0" w:space="0" w:color="auto"/>
                    <w:right w:val="none" w:sz="0" w:space="0" w:color="auto"/>
                  </w:divBdr>
                  <w:divsChild>
                    <w:div w:id="1608653716">
                      <w:marLeft w:val="0"/>
                      <w:marRight w:val="0"/>
                      <w:marTop w:val="0"/>
                      <w:marBottom w:val="0"/>
                      <w:divBdr>
                        <w:top w:val="none" w:sz="0" w:space="0" w:color="auto"/>
                        <w:left w:val="none" w:sz="0" w:space="0" w:color="auto"/>
                        <w:bottom w:val="none" w:sz="0" w:space="0" w:color="auto"/>
                        <w:right w:val="none" w:sz="0" w:space="0" w:color="auto"/>
                      </w:divBdr>
                    </w:div>
                    <w:div w:id="243759969">
                      <w:marLeft w:val="0"/>
                      <w:marRight w:val="0"/>
                      <w:marTop w:val="0"/>
                      <w:marBottom w:val="0"/>
                      <w:divBdr>
                        <w:top w:val="none" w:sz="0" w:space="0" w:color="auto"/>
                        <w:left w:val="none" w:sz="0" w:space="0" w:color="auto"/>
                        <w:bottom w:val="none" w:sz="0" w:space="0" w:color="auto"/>
                        <w:right w:val="none" w:sz="0" w:space="0" w:color="auto"/>
                      </w:divBdr>
                    </w:div>
                    <w:div w:id="1376084544">
                      <w:marLeft w:val="0"/>
                      <w:marRight w:val="0"/>
                      <w:marTop w:val="0"/>
                      <w:marBottom w:val="0"/>
                      <w:divBdr>
                        <w:top w:val="none" w:sz="0" w:space="0" w:color="auto"/>
                        <w:left w:val="none" w:sz="0" w:space="0" w:color="auto"/>
                        <w:bottom w:val="none" w:sz="0" w:space="0" w:color="auto"/>
                        <w:right w:val="none" w:sz="0" w:space="0" w:color="auto"/>
                      </w:divBdr>
                    </w:div>
                    <w:div w:id="1392465418">
                      <w:marLeft w:val="0"/>
                      <w:marRight w:val="0"/>
                      <w:marTop w:val="0"/>
                      <w:marBottom w:val="0"/>
                      <w:divBdr>
                        <w:top w:val="none" w:sz="0" w:space="0" w:color="auto"/>
                        <w:left w:val="none" w:sz="0" w:space="0" w:color="auto"/>
                        <w:bottom w:val="none" w:sz="0" w:space="0" w:color="auto"/>
                        <w:right w:val="none" w:sz="0" w:space="0" w:color="auto"/>
                      </w:divBdr>
                    </w:div>
                    <w:div w:id="1331180129">
                      <w:marLeft w:val="0"/>
                      <w:marRight w:val="0"/>
                      <w:marTop w:val="0"/>
                      <w:marBottom w:val="0"/>
                      <w:divBdr>
                        <w:top w:val="none" w:sz="0" w:space="0" w:color="auto"/>
                        <w:left w:val="none" w:sz="0" w:space="0" w:color="auto"/>
                        <w:bottom w:val="none" w:sz="0" w:space="0" w:color="auto"/>
                        <w:right w:val="none" w:sz="0" w:space="0" w:color="auto"/>
                      </w:divBdr>
                    </w:div>
                    <w:div w:id="1957251693">
                      <w:marLeft w:val="0"/>
                      <w:marRight w:val="0"/>
                      <w:marTop w:val="0"/>
                      <w:marBottom w:val="0"/>
                      <w:divBdr>
                        <w:top w:val="none" w:sz="0" w:space="0" w:color="auto"/>
                        <w:left w:val="none" w:sz="0" w:space="0" w:color="auto"/>
                        <w:bottom w:val="none" w:sz="0" w:space="0" w:color="auto"/>
                        <w:right w:val="none" w:sz="0" w:space="0" w:color="auto"/>
                      </w:divBdr>
                      <w:divsChild>
                        <w:div w:id="1305045133">
                          <w:marLeft w:val="0"/>
                          <w:marRight w:val="0"/>
                          <w:marTop w:val="0"/>
                          <w:marBottom w:val="0"/>
                          <w:divBdr>
                            <w:top w:val="none" w:sz="0" w:space="0" w:color="auto"/>
                            <w:left w:val="none" w:sz="0" w:space="0" w:color="auto"/>
                            <w:bottom w:val="none" w:sz="0" w:space="0" w:color="auto"/>
                            <w:right w:val="none" w:sz="0" w:space="0" w:color="auto"/>
                          </w:divBdr>
                        </w:div>
                        <w:div w:id="383874106">
                          <w:marLeft w:val="0"/>
                          <w:marRight w:val="0"/>
                          <w:marTop w:val="0"/>
                          <w:marBottom w:val="0"/>
                          <w:divBdr>
                            <w:top w:val="none" w:sz="0" w:space="0" w:color="auto"/>
                            <w:left w:val="none" w:sz="0" w:space="0" w:color="auto"/>
                            <w:bottom w:val="none" w:sz="0" w:space="0" w:color="auto"/>
                            <w:right w:val="none" w:sz="0" w:space="0" w:color="auto"/>
                          </w:divBdr>
                        </w:div>
                        <w:div w:id="41095958">
                          <w:marLeft w:val="0"/>
                          <w:marRight w:val="0"/>
                          <w:marTop w:val="0"/>
                          <w:marBottom w:val="0"/>
                          <w:divBdr>
                            <w:top w:val="none" w:sz="0" w:space="0" w:color="auto"/>
                            <w:left w:val="none" w:sz="0" w:space="0" w:color="auto"/>
                            <w:bottom w:val="none" w:sz="0" w:space="0" w:color="auto"/>
                            <w:right w:val="none" w:sz="0" w:space="0" w:color="auto"/>
                          </w:divBdr>
                        </w:div>
                        <w:div w:id="837504891">
                          <w:marLeft w:val="0"/>
                          <w:marRight w:val="0"/>
                          <w:marTop w:val="0"/>
                          <w:marBottom w:val="0"/>
                          <w:divBdr>
                            <w:top w:val="none" w:sz="0" w:space="0" w:color="auto"/>
                            <w:left w:val="none" w:sz="0" w:space="0" w:color="auto"/>
                            <w:bottom w:val="none" w:sz="0" w:space="0" w:color="auto"/>
                            <w:right w:val="none" w:sz="0" w:space="0" w:color="auto"/>
                          </w:divBdr>
                        </w:div>
                        <w:div w:id="123242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dictionary/english/winter" TargetMode="External"/><Relationship Id="rId18" Type="http://schemas.openxmlformats.org/officeDocument/2006/relationships/hyperlink" Target="https://dictionary.cambridge.org/dictionary/english/side" TargetMode="External"/><Relationship Id="rId26" Type="http://schemas.openxmlformats.org/officeDocument/2006/relationships/hyperlink" Target="https://dictionary.cambridge.org/dictionary/english/grow" TargetMode="External"/><Relationship Id="rId39" Type="http://schemas.openxmlformats.org/officeDocument/2006/relationships/hyperlink" Target="https://bitbucket.org/dandago/gigilabs/src/master/" TargetMode="External"/><Relationship Id="rId21" Type="http://schemas.openxmlformats.org/officeDocument/2006/relationships/hyperlink" Target="https://dictionary.cambridge.org/dictionary/english/people" TargetMode="External"/><Relationship Id="rId34" Type="http://schemas.openxmlformats.org/officeDocument/2006/relationships/hyperlink" Target="https://dictionary.cambridge.org/dictionary/english/feeling" TargetMode="External"/><Relationship Id="rId42" Type="http://schemas.openxmlformats.org/officeDocument/2006/relationships/image" Target="media/image3.jpeg"/><Relationship Id="rId47" Type="http://schemas.openxmlformats.org/officeDocument/2006/relationships/hyperlink" Target="http://gigi.nullneuron.net/gigilabs/getting-started-with-microsoft-orleans-2-0-in-net-core/" TargetMode="External"/><Relationship Id="rId50" Type="http://schemas.openxmlformats.org/officeDocument/2006/relationships/hyperlink" Target="http://gigi.nullneuron.net/gigilabs/getting-started-with-microsoft-orleans/" TargetMode="External"/><Relationship Id="rId55" Type="http://schemas.openxmlformats.org/officeDocument/2006/relationships/hyperlink" Target="https://github.com/dotnet/orleans/issues/4417" TargetMode="External"/><Relationship Id="rId63" Type="http://schemas.openxmlformats.org/officeDocument/2006/relationships/image" Target="media/image8.png"/><Relationship Id="rId68" Type="http://schemas.openxmlformats.org/officeDocument/2006/relationships/image" Target="media/image10.png"/><Relationship Id="rId76" Type="http://schemas.openxmlformats.org/officeDocument/2006/relationships/image" Target="media/image14.png"/><Relationship Id="rId84" Type="http://schemas.openxmlformats.org/officeDocument/2006/relationships/theme" Target="theme/theme1.xml"/><Relationship Id="rId7" Type="http://schemas.openxmlformats.org/officeDocument/2006/relationships/hyperlink" Target="https://dotnet.github.io/orleans/" TargetMode="External"/><Relationship Id="rId71" Type="http://schemas.openxmlformats.org/officeDocument/2006/relationships/hyperlink" Target="http://gigi.nullneuron.net/gigilabs/wp-content/uploads/2018/04/orleans-start-dashboard-3.png" TargetMode="External"/><Relationship Id="rId2" Type="http://schemas.openxmlformats.org/officeDocument/2006/relationships/numbering" Target="numbering.xml"/><Relationship Id="rId16" Type="http://schemas.openxmlformats.org/officeDocument/2006/relationships/hyperlink" Target="https://dictionary.cambridge.org/dictionary/english/frame" TargetMode="External"/><Relationship Id="rId29" Type="http://schemas.openxmlformats.org/officeDocument/2006/relationships/hyperlink" Target="https://dictionary.cambridge.org/dictionary/english/understand" TargetMode="External"/><Relationship Id="rId11" Type="http://schemas.openxmlformats.org/officeDocument/2006/relationships/hyperlink" Target="https://dictionary.cambridge.org/dictionary/english/store" TargetMode="External"/><Relationship Id="rId24" Type="http://schemas.openxmlformats.org/officeDocument/2006/relationships/hyperlink" Target="https://dictionary.cambridge.org/dictionary/english/business" TargetMode="External"/><Relationship Id="rId32" Type="http://schemas.openxmlformats.org/officeDocument/2006/relationships/hyperlink" Target="https://dictionary.cambridge.org/dictionary/english/based" TargetMode="External"/><Relationship Id="rId37" Type="http://schemas.openxmlformats.org/officeDocument/2006/relationships/image" Target="media/image2.jpeg"/><Relationship Id="rId40" Type="http://schemas.openxmlformats.org/officeDocument/2006/relationships/hyperlink" Target="http://gigi.nullneuron.net/gigilabs/getting-started-with-microsoft-orleans-2-0-in-net-core/" TargetMode="External"/><Relationship Id="rId45" Type="http://schemas.openxmlformats.org/officeDocument/2006/relationships/hyperlink" Target="http://gigi.nullneuron.net/gigilabs/getting-started-with-microsoft-orleans-2-0-in-net-core/" TargetMode="External"/><Relationship Id="rId53" Type="http://schemas.openxmlformats.org/officeDocument/2006/relationships/hyperlink" Target="https://dotnet.github.io/orleans/Documentation/Getting-Started-With-Orleans/NuGets.html" TargetMode="External"/><Relationship Id="rId58" Type="http://schemas.openxmlformats.org/officeDocument/2006/relationships/hyperlink" Target="http://gigi.nullneuron.net/gigilabs/wp-content/uploads/2018/04/orleans2-start-first-silo.png" TargetMode="External"/><Relationship Id="rId66" Type="http://schemas.openxmlformats.org/officeDocument/2006/relationships/hyperlink" Target="https://github.com/OrleansContrib/OrleansDashboard" TargetMode="External"/><Relationship Id="rId74" Type="http://schemas.openxmlformats.org/officeDocument/2006/relationships/image" Target="media/image13.png"/><Relationship Id="rId79"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hyperlink" Target="https://github.com/dotnet/orleans/issues/4436" TargetMode="External"/><Relationship Id="rId82" Type="http://schemas.openxmlformats.org/officeDocument/2006/relationships/hyperlink" Target="https://dotnet.github.io/orleans/Documentation/tutorials_and_samples/tutorial_1.html" TargetMode="External"/><Relationship Id="rId19" Type="http://schemas.openxmlformats.org/officeDocument/2006/relationships/hyperlink" Target="https://dictionary.cambridge.org/dictionary/english/building" TargetMode="External"/><Relationship Id="rId4" Type="http://schemas.openxmlformats.org/officeDocument/2006/relationships/settings" Target="settings.xml"/><Relationship Id="rId9" Type="http://schemas.openxmlformats.org/officeDocument/2006/relationships/hyperlink" Target="https://dictionary.cambridge.org/dictionary/english/tower" TargetMode="External"/><Relationship Id="rId14" Type="http://schemas.openxmlformats.org/officeDocument/2006/relationships/hyperlink" Target="https://dictionary.cambridge.org/dictionary/english/food" TargetMode="External"/><Relationship Id="rId22" Type="http://schemas.openxmlformats.org/officeDocument/2006/relationships/hyperlink" Target="https://dictionary.cambridge.org/dictionary/english/work" TargetMode="External"/><Relationship Id="rId27" Type="http://schemas.openxmlformats.org/officeDocument/2006/relationships/hyperlink" Target="https://dictionary.cambridge.org/dictionary/english/large" TargetMode="External"/><Relationship Id="rId30" Type="http://schemas.openxmlformats.org/officeDocument/2006/relationships/hyperlink" Target="https://dictionary.cambridge.org/dictionary/english/know" TargetMode="External"/><Relationship Id="rId35" Type="http://schemas.openxmlformats.org/officeDocument/2006/relationships/hyperlink" Target="https://dictionary.cambridge.org/dictionary/english/rather" TargetMode="External"/><Relationship Id="rId43" Type="http://schemas.openxmlformats.org/officeDocument/2006/relationships/image" Target="media/image4.png"/><Relationship Id="rId48" Type="http://schemas.openxmlformats.org/officeDocument/2006/relationships/hyperlink" Target="https://dotnet.github.io/orleans/index.html" TargetMode="External"/><Relationship Id="rId56" Type="http://schemas.openxmlformats.org/officeDocument/2006/relationships/hyperlink" Target="https://dotnet.github.io/orleans/Documentation/Samples-Overview/Hello-World.html" TargetMode="External"/><Relationship Id="rId64" Type="http://schemas.openxmlformats.org/officeDocument/2006/relationships/hyperlink" Target="http://gigi.nullneuron.net/gigilabs/wp-content/uploads/2018/04/orleans2-start-client-load.png" TargetMode="External"/><Relationship Id="rId69" Type="http://schemas.openxmlformats.org/officeDocument/2006/relationships/hyperlink" Target="http://gigi.nullneuron.net/gigilabs/wp-content/uploads/2018/04/orleans-start-dashboard-2.png" TargetMode="External"/><Relationship Id="rId77" Type="http://schemas.openxmlformats.org/officeDocument/2006/relationships/hyperlink" Target="https://docs.microsoft.com/en-us/dotnet/core/linux-prerequisites?tabs=netcore2x" TargetMode="External"/><Relationship Id="rId8" Type="http://schemas.openxmlformats.org/officeDocument/2006/relationships/hyperlink" Target="https://dictionary.cambridge.org/dictionary/english/large" TargetMode="External"/><Relationship Id="rId51" Type="http://schemas.openxmlformats.org/officeDocument/2006/relationships/hyperlink" Target="http://gigi.nullneuron.net/gigilabs/wp-content/uploads/2018/04/orleans2-start-core-proj.png" TargetMode="External"/><Relationship Id="rId72" Type="http://schemas.openxmlformats.org/officeDocument/2006/relationships/image" Target="media/image12.png"/><Relationship Id="rId80" Type="http://schemas.openxmlformats.org/officeDocument/2006/relationships/hyperlink" Target="http://gigi.nullneuron.net/gigilabs/wp-content/uploads/2018/04/orleans-start-ubuntu-2.png" TargetMode="External"/><Relationship Id="rId85"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hyperlink" Target="https://dictionary.cambridge.org/dictionary/english/grain" TargetMode="External"/><Relationship Id="rId17" Type="http://schemas.openxmlformats.org/officeDocument/2006/relationships/hyperlink" Target="https://dictionary.cambridge.org/dictionary/english/hang" TargetMode="External"/><Relationship Id="rId25" Type="http://schemas.openxmlformats.org/officeDocument/2006/relationships/hyperlink" Target="https://dictionary.cambridge.org/dictionary/english/system" TargetMode="External"/><Relationship Id="rId33" Type="http://schemas.openxmlformats.org/officeDocument/2006/relationships/hyperlink" Target="https://dictionary.cambridge.org/dictionary/english/your" TargetMode="External"/><Relationship Id="rId38" Type="http://schemas.openxmlformats.org/officeDocument/2006/relationships/hyperlink" Target="https://codeopinion.com/practical-microsoft-orleans/" TargetMode="External"/><Relationship Id="rId46" Type="http://schemas.openxmlformats.org/officeDocument/2006/relationships/hyperlink" Target="http://gigi.nullneuron.net/gigilabs/author/gigi/" TargetMode="External"/><Relationship Id="rId59" Type="http://schemas.openxmlformats.org/officeDocument/2006/relationships/image" Target="media/image7.png"/><Relationship Id="rId67" Type="http://schemas.openxmlformats.org/officeDocument/2006/relationships/hyperlink" Target="http://gigi.nullneuron.net/gigilabs/wp-content/uploads/2018/04/orleans-start-dashboard-1.png" TargetMode="External"/><Relationship Id="rId20" Type="http://schemas.openxmlformats.org/officeDocument/2006/relationships/hyperlink" Target="https://dictionary.cambridge.org/dictionary/english/ship" TargetMode="External"/><Relationship Id="rId41" Type="http://schemas.openxmlformats.org/officeDocument/2006/relationships/hyperlink" Target="http://dotnet.github.io/orleans/Documentation/Getting-Started-With-Orleans/Grains.html" TargetMode="External"/><Relationship Id="rId54" Type="http://schemas.openxmlformats.org/officeDocument/2006/relationships/hyperlink" Target="https://dotnet.github.io/orleans/Documentation/Advanced-Concepts/Codegen.html" TargetMode="External"/><Relationship Id="rId62" Type="http://schemas.openxmlformats.org/officeDocument/2006/relationships/hyperlink" Target="http://gigi.nullneuron.net/gigilabs/wp-content/uploads/2018/04/orleans2-start-client-output.png" TargetMode="External"/><Relationship Id="rId70" Type="http://schemas.openxmlformats.org/officeDocument/2006/relationships/image" Target="media/image11.png"/><Relationship Id="rId75" Type="http://schemas.openxmlformats.org/officeDocument/2006/relationships/hyperlink" Target="http://gigi.nullneuron.net/gigilabs/wp-content/uploads/2018/04/orleans-start-dashboard-5.pn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dictionary.cambridge.org/dictionary/english/cattle" TargetMode="External"/><Relationship Id="rId23" Type="http://schemas.openxmlformats.org/officeDocument/2006/relationships/hyperlink" Target="https://dictionary.cambridge.org/dictionary/english/ability" TargetMode="External"/><Relationship Id="rId28" Type="http://schemas.openxmlformats.org/officeDocument/2006/relationships/hyperlink" Target="https://dictionary.cambridge.org/dictionary/english/ability" TargetMode="External"/><Relationship Id="rId36" Type="http://schemas.openxmlformats.org/officeDocument/2006/relationships/hyperlink" Target="https://dictionary.cambridge.org/dictionary/english/fact" TargetMode="External"/><Relationship Id="rId49" Type="http://schemas.openxmlformats.org/officeDocument/2006/relationships/hyperlink" Target="https://twitter.com/msftorleans/status/979566567435395072" TargetMode="External"/><Relationship Id="rId57" Type="http://schemas.openxmlformats.org/officeDocument/2006/relationships/hyperlink" Target="http://gigi.nullneuron.net/gigilabs/working-with-asynchronous-methods-in-c/" TargetMode="External"/><Relationship Id="rId10" Type="http://schemas.openxmlformats.org/officeDocument/2006/relationships/hyperlink" Target="https://dictionary.cambridge.org/dictionary/english/farm" TargetMode="External"/><Relationship Id="rId31" Type="http://schemas.openxmlformats.org/officeDocument/2006/relationships/hyperlink" Target="https://dictionary.cambridge.org/dictionary/english/immediately" TargetMode="External"/><Relationship Id="rId44" Type="http://schemas.openxmlformats.org/officeDocument/2006/relationships/image" Target="media/image5.png"/><Relationship Id="rId52" Type="http://schemas.openxmlformats.org/officeDocument/2006/relationships/image" Target="media/image6.png"/><Relationship Id="rId60" Type="http://schemas.openxmlformats.org/officeDocument/2006/relationships/hyperlink" Target="https://dotnet.github.io/orleans/Documentation/Samples-Overview/Hello-World.html" TargetMode="External"/><Relationship Id="rId65" Type="http://schemas.openxmlformats.org/officeDocument/2006/relationships/image" Target="media/image9.png"/><Relationship Id="rId73" Type="http://schemas.openxmlformats.org/officeDocument/2006/relationships/hyperlink" Target="http://gigi.nullneuron.net/gigilabs/wp-content/uploads/2018/04/orleans-start-dashboard-4.png" TargetMode="External"/><Relationship Id="rId78" Type="http://schemas.openxmlformats.org/officeDocument/2006/relationships/hyperlink" Target="http://gigi.nullneuron.net/gigilabs/wp-content/uploads/2018/04/orleans-start-ubuntu-1.png" TargetMode="External"/><Relationship Id="rId8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23D370-FAB9-403C-A305-9023A95030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7138</TotalTime>
  <Pages>13</Pages>
  <Words>3093</Words>
  <Characters>17636</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Srithrinadha Rao Ithigani</dc:creator>
  <cp:keywords/>
  <dc:description/>
  <cp:lastModifiedBy>my pc</cp:lastModifiedBy>
  <cp:revision>46</cp:revision>
  <dcterms:created xsi:type="dcterms:W3CDTF">2019-10-16T05:59:00Z</dcterms:created>
  <dcterms:modified xsi:type="dcterms:W3CDTF">2020-03-29T14:39:00Z</dcterms:modified>
</cp:coreProperties>
</file>