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54" w:rsidRDefault="00D15E54" w:rsidP="00D15E54">
      <w:pPr>
        <w:rPr>
          <w:sz w:val="36"/>
          <w:szCs w:val="36"/>
        </w:rPr>
      </w:pPr>
      <w:proofErr w:type="spellStart"/>
      <w:r w:rsidRPr="00D15E54">
        <w:rPr>
          <w:sz w:val="36"/>
          <w:szCs w:val="36"/>
        </w:rPr>
        <w:t>IEnumerable</w:t>
      </w:r>
      <w:proofErr w:type="spellEnd"/>
      <w:r w:rsidRPr="00D15E54">
        <w:rPr>
          <w:sz w:val="36"/>
          <w:szCs w:val="36"/>
        </w:rPr>
        <w:t xml:space="preserve"> vs </w:t>
      </w:r>
      <w:proofErr w:type="spellStart"/>
      <w:r w:rsidRPr="00D15E54">
        <w:rPr>
          <w:sz w:val="36"/>
          <w:szCs w:val="36"/>
        </w:rPr>
        <w:t>ICollection</w:t>
      </w:r>
      <w:proofErr w:type="spellEnd"/>
      <w:r w:rsidRPr="00D15E54">
        <w:rPr>
          <w:sz w:val="36"/>
          <w:szCs w:val="36"/>
        </w:rPr>
        <w:t xml:space="preserve"> vs </w:t>
      </w:r>
      <w:proofErr w:type="spellStart"/>
      <w:r w:rsidRPr="00D15E54">
        <w:rPr>
          <w:sz w:val="36"/>
          <w:szCs w:val="36"/>
        </w:rPr>
        <w:t>IList</w:t>
      </w:r>
      <w:proofErr w:type="spellEnd"/>
      <w:r w:rsidRPr="00D15E54">
        <w:rPr>
          <w:sz w:val="36"/>
          <w:szCs w:val="36"/>
        </w:rPr>
        <w:t xml:space="preserve"> vs </w:t>
      </w:r>
      <w:proofErr w:type="spellStart"/>
      <w:r w:rsidRPr="00D15E54">
        <w:rPr>
          <w:sz w:val="36"/>
          <w:szCs w:val="36"/>
        </w:rPr>
        <w:t>IQueryable</w:t>
      </w:r>
      <w:proofErr w:type="spellEnd"/>
      <w:r w:rsidRPr="00D15E54">
        <w:rPr>
          <w:sz w:val="36"/>
          <w:szCs w:val="36"/>
        </w:rPr>
        <w:t xml:space="preserve"> in C#</w:t>
      </w:r>
    </w:p>
    <w:p w:rsidR="00D15E54" w:rsidRPr="00D15E54" w:rsidRDefault="00D15E54" w:rsidP="00D15E54">
      <w:pPr>
        <w:rPr>
          <w:sz w:val="20"/>
          <w:szCs w:val="20"/>
        </w:rPr>
      </w:pP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 xml:space="preserve">In C#, we have been using collections like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,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, </w:t>
      </w:r>
      <w:proofErr w:type="spellStart"/>
      <w:proofErr w:type="gramStart"/>
      <w:r w:rsidRPr="00D15E54">
        <w:rPr>
          <w:rFonts w:cs="Times New Roman"/>
          <w:spacing w:val="-1"/>
          <w:sz w:val="20"/>
          <w:szCs w:val="20"/>
        </w:rPr>
        <w:t>IList</w:t>
      </w:r>
      <w:proofErr w:type="spellEnd"/>
      <w:proofErr w:type="gramEnd"/>
      <w:r w:rsidRPr="00D15E54">
        <w:rPr>
          <w:rFonts w:cs="Times New Roman"/>
          <w:spacing w:val="-1"/>
          <w:sz w:val="20"/>
          <w:szCs w:val="20"/>
        </w:rPr>
        <w:t xml:space="preserve"> interchangeably but do you really know what is it that separates each other.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 xml:space="preserve">They all have specific characteristics that differentiate them and </w:t>
      </w:r>
      <w:proofErr w:type="gramStart"/>
      <w:r w:rsidRPr="00D15E54">
        <w:rPr>
          <w:rFonts w:cs="Times New Roman"/>
          <w:spacing w:val="-1"/>
          <w:sz w:val="20"/>
          <w:szCs w:val="20"/>
        </w:rPr>
        <w:t>makes</w:t>
      </w:r>
      <w:proofErr w:type="gramEnd"/>
      <w:r w:rsidRPr="00D15E54">
        <w:rPr>
          <w:rFonts w:cs="Times New Roman"/>
          <w:spacing w:val="-1"/>
          <w:sz w:val="20"/>
          <w:szCs w:val="20"/>
        </w:rPr>
        <w:t xml:space="preserve"> them adaptable to certain scenarios.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>All of the above holds a list maintaining the order of items but which one should we use and in which case, let’s see.</w:t>
      </w:r>
    </w:p>
    <w:p w:rsidR="00D15E54" w:rsidRPr="00D15E54" w:rsidRDefault="00D15E54" w:rsidP="00D15E54">
      <w:pPr>
        <w:rPr>
          <w:rFonts w:ascii="Times New Roman" w:hAnsi="Times New Roman" w:cs="Times New Roman"/>
          <w:sz w:val="20"/>
          <w:szCs w:val="20"/>
        </w:rPr>
      </w:pPr>
    </w:p>
    <w:p w:rsidR="00D15E54" w:rsidRPr="00D15E54" w:rsidRDefault="00D15E54" w:rsidP="00D15E54">
      <w:pPr>
        <w:rPr>
          <w:rFonts w:ascii="Times New Roman" w:hAnsi="Times New Roman" w:cs="Times New Roman"/>
          <w:sz w:val="20"/>
          <w:szCs w:val="20"/>
        </w:rPr>
      </w:pPr>
      <w:r w:rsidRPr="00D15E5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638C48" wp14:editId="1D09646D">
            <wp:extent cx="2354239" cy="3603009"/>
            <wp:effectExtent l="0" t="0" r="8255" b="0"/>
            <wp:docPr id="1" name="Picture 1" descr="https://miro.medium.com/max/400/1*euLS_iPyf5IH7QOGsHI05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00/1*euLS_iPyf5IH7QOGsHI05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75" cy="36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54" w:rsidRPr="00D15E54" w:rsidRDefault="00D15E54" w:rsidP="00D15E5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15E54">
        <w:rPr>
          <w:rFonts w:ascii="Times New Roman" w:hAnsi="Times New Roman" w:cs="Times New Roman"/>
          <w:sz w:val="20"/>
          <w:szCs w:val="20"/>
        </w:rPr>
        <w:t>IEnumerable</w:t>
      </w:r>
      <w:proofErr w:type="spellEnd"/>
      <w:r w:rsidRPr="00D15E54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Pr="00D15E54">
        <w:rPr>
          <w:rFonts w:ascii="Times New Roman" w:hAnsi="Times New Roman" w:cs="Times New Roman"/>
          <w:sz w:val="20"/>
          <w:szCs w:val="20"/>
        </w:rPr>
        <w:t>ICollection</w:t>
      </w:r>
      <w:proofErr w:type="spellEnd"/>
      <w:r w:rsidRPr="00D15E54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Pr="00D15E54">
        <w:rPr>
          <w:rFonts w:ascii="Times New Roman" w:hAnsi="Times New Roman" w:cs="Times New Roman"/>
          <w:sz w:val="20"/>
          <w:szCs w:val="20"/>
        </w:rPr>
        <w:t>IList</w:t>
      </w:r>
      <w:proofErr w:type="spellEnd"/>
      <w:r w:rsidRPr="00D15E54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Pr="00D15E54">
        <w:rPr>
          <w:rFonts w:ascii="Times New Roman" w:hAnsi="Times New Roman" w:cs="Times New Roman"/>
          <w:sz w:val="20"/>
          <w:szCs w:val="20"/>
        </w:rPr>
        <w:t>IQueryable</w:t>
      </w:r>
      <w:proofErr w:type="spellEnd"/>
      <w:r w:rsidRPr="00D15E54">
        <w:rPr>
          <w:rFonts w:ascii="Times New Roman" w:hAnsi="Times New Roman" w:cs="Times New Roman"/>
          <w:sz w:val="20"/>
          <w:szCs w:val="20"/>
        </w:rPr>
        <w:t xml:space="preserve"> in C#</w:t>
      </w:r>
    </w:p>
    <w:p w:rsidR="00D15E54" w:rsidRPr="00D15E54" w:rsidRDefault="00D15E54" w:rsidP="00D15E54">
      <w:pPr>
        <w:rPr>
          <w:rFonts w:cs="Times New Roman"/>
          <w:b/>
          <w:bCs/>
          <w:spacing w:val="-1"/>
          <w:sz w:val="20"/>
          <w:szCs w:val="20"/>
        </w:rPr>
      </w:pPr>
    </w:p>
    <w:p w:rsidR="00D15E54" w:rsidRPr="00D507BF" w:rsidRDefault="00D15E54" w:rsidP="00D15E54">
      <w:pPr>
        <w:rPr>
          <w:rFonts w:cs="Times New Roman"/>
          <w:spacing w:val="-1"/>
          <w:sz w:val="28"/>
          <w:szCs w:val="28"/>
        </w:rPr>
      </w:pPr>
      <w:proofErr w:type="spellStart"/>
      <w:r w:rsidRPr="00D507BF">
        <w:rPr>
          <w:rFonts w:cs="Times New Roman"/>
          <w:b/>
          <w:bCs/>
          <w:spacing w:val="-1"/>
          <w:sz w:val="28"/>
          <w:szCs w:val="28"/>
        </w:rPr>
        <w:t>IEnumerable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>Namespace: </w:t>
      </w:r>
      <w:proofErr w:type="spellStart"/>
      <w:r w:rsidRPr="00D15E54">
        <w:rPr>
          <w:rFonts w:cs="Times New Roman"/>
          <w:b/>
          <w:bCs/>
          <w:spacing w:val="-1"/>
          <w:sz w:val="20"/>
          <w:szCs w:val="20"/>
        </w:rPr>
        <w:t>System.Collections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 xml:space="preserve">An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is a list or a container which can hold some items. You can iterate through each element in the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. You </w:t>
      </w:r>
      <w:proofErr w:type="spellStart"/>
      <w:r w:rsidRPr="00D15E54">
        <w:rPr>
          <w:rFonts w:cs="Times New Roman"/>
          <w:spacing w:val="-1"/>
          <w:sz w:val="20"/>
          <w:szCs w:val="20"/>
        </w:rPr>
        <w:t>can not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edit the items like adding, deleting, updating, etc. instead you just use a container to contain a list of items. It is the most basic type of list container.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 xml:space="preserve">All you get in an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is an enumerator that helps in iterating over the elements. An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does not hold even the count of the items in the list, instead, you have to iterate over the elements to get the count of items.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lastRenderedPageBreak/>
        <w:t xml:space="preserve">An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supports filtering elements using where clause.</w:t>
      </w:r>
    </w:p>
    <w:p w:rsidR="00D15E54" w:rsidRPr="00D507BF" w:rsidRDefault="00D15E54" w:rsidP="00D15E54">
      <w:pPr>
        <w:rPr>
          <w:rFonts w:cs="Times New Roman"/>
          <w:spacing w:val="-1"/>
          <w:sz w:val="28"/>
          <w:szCs w:val="28"/>
        </w:rPr>
      </w:pPr>
      <w:proofErr w:type="spellStart"/>
      <w:r w:rsidRPr="00D507BF">
        <w:rPr>
          <w:rFonts w:cs="Times New Roman"/>
          <w:b/>
          <w:bCs/>
          <w:spacing w:val="-1"/>
          <w:sz w:val="28"/>
          <w:szCs w:val="28"/>
        </w:rPr>
        <w:t>ICollection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>Namespace: </w:t>
      </w:r>
      <w:proofErr w:type="spellStart"/>
      <w:r w:rsidRPr="00D15E54">
        <w:rPr>
          <w:rFonts w:cs="Times New Roman"/>
          <w:b/>
          <w:bCs/>
          <w:spacing w:val="-1"/>
          <w:sz w:val="20"/>
          <w:szCs w:val="20"/>
        </w:rPr>
        <w:t>System.Collections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is another type of collection, which derives from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and extends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it’s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functionality to add, remove, update element in the list.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also holds the count of elements in it and we </w:t>
      </w:r>
      <w:proofErr w:type="gramStart"/>
      <w:r w:rsidRPr="00D15E54">
        <w:rPr>
          <w:rFonts w:cs="Times New Roman"/>
          <w:spacing w:val="-1"/>
          <w:sz w:val="20"/>
          <w:szCs w:val="20"/>
        </w:rPr>
        <w:t>does</w:t>
      </w:r>
      <w:proofErr w:type="gramEnd"/>
      <w:r w:rsidRPr="00D15E54">
        <w:rPr>
          <w:rFonts w:cs="Times New Roman"/>
          <w:spacing w:val="-1"/>
          <w:sz w:val="20"/>
          <w:szCs w:val="20"/>
        </w:rPr>
        <w:t xml:space="preserve"> not need to iterate over all elements to get total number of elements.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 xml:space="preserve">The count of total items can be retrieved in </w:t>
      </w:r>
      <w:proofErr w:type="gramStart"/>
      <w:r w:rsidRPr="00D15E54">
        <w:rPr>
          <w:rFonts w:cs="Times New Roman"/>
          <w:spacing w:val="-1"/>
          <w:sz w:val="20"/>
          <w:szCs w:val="20"/>
        </w:rPr>
        <w:t>O(</w:t>
      </w:r>
      <w:proofErr w:type="gramEnd"/>
      <w:r w:rsidRPr="00D15E54">
        <w:rPr>
          <w:rFonts w:cs="Times New Roman"/>
          <w:spacing w:val="-1"/>
          <w:sz w:val="20"/>
          <w:szCs w:val="20"/>
        </w:rPr>
        <w:t>1) time.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supports enumerating over the elements, filtering elements, adding new elements, deleting existing elements, updating existing elements and getting the</w:t>
      </w:r>
      <w:bookmarkStart w:id="0" w:name="_GoBack"/>
      <w:bookmarkEnd w:id="0"/>
      <w:r w:rsidRPr="00D15E54">
        <w:rPr>
          <w:rFonts w:cs="Times New Roman"/>
          <w:spacing w:val="-1"/>
          <w:sz w:val="20"/>
          <w:szCs w:val="20"/>
        </w:rPr>
        <w:t xml:space="preserve"> count of available items in the list.</w:t>
      </w:r>
    </w:p>
    <w:p w:rsidR="00D15E54" w:rsidRPr="00D507BF" w:rsidRDefault="00D15E54" w:rsidP="00D15E54">
      <w:pPr>
        <w:rPr>
          <w:rFonts w:cs="Times New Roman"/>
          <w:spacing w:val="-1"/>
          <w:sz w:val="28"/>
          <w:szCs w:val="28"/>
        </w:rPr>
      </w:pPr>
      <w:proofErr w:type="spellStart"/>
      <w:r w:rsidRPr="00D507BF">
        <w:rPr>
          <w:rFonts w:cs="Times New Roman"/>
          <w:b/>
          <w:bCs/>
          <w:spacing w:val="-1"/>
          <w:sz w:val="28"/>
          <w:szCs w:val="28"/>
        </w:rPr>
        <w:t>IList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>Namespace: </w:t>
      </w:r>
      <w:proofErr w:type="spellStart"/>
      <w:r w:rsidRPr="00D15E54">
        <w:rPr>
          <w:rFonts w:cs="Times New Roman"/>
          <w:b/>
          <w:bCs/>
          <w:spacing w:val="-1"/>
          <w:sz w:val="20"/>
          <w:szCs w:val="20"/>
        </w:rPr>
        <w:t>System.Collections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proofErr w:type="spellStart"/>
      <w:r w:rsidRPr="00D15E54">
        <w:rPr>
          <w:rFonts w:cs="Times New Roman"/>
          <w:spacing w:val="-1"/>
          <w:sz w:val="20"/>
          <w:szCs w:val="20"/>
        </w:rPr>
        <w:t>IList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extends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. An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IList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can perform all operations combined from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IEnumerable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and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>, and some more operations like inserting or removing an element in the middle of a list.</w:t>
      </w:r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 xml:space="preserve">You can use a </w:t>
      </w:r>
      <w:proofErr w:type="spellStart"/>
      <w:r w:rsidRPr="00D15E54">
        <w:rPr>
          <w:rFonts w:cs="Times New Roman"/>
          <w:spacing w:val="-1"/>
          <w:sz w:val="20"/>
          <w:szCs w:val="20"/>
        </w:rPr>
        <w:t>foreach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loop or </w:t>
      </w:r>
      <w:proofErr w:type="gramStart"/>
      <w:r w:rsidRPr="00D15E54">
        <w:rPr>
          <w:rFonts w:cs="Times New Roman"/>
          <w:spacing w:val="-1"/>
          <w:sz w:val="20"/>
          <w:szCs w:val="20"/>
        </w:rPr>
        <w:t>a for</w:t>
      </w:r>
      <w:proofErr w:type="gramEnd"/>
      <w:r w:rsidRPr="00D15E54">
        <w:rPr>
          <w:rFonts w:cs="Times New Roman"/>
          <w:spacing w:val="-1"/>
          <w:sz w:val="20"/>
          <w:szCs w:val="20"/>
        </w:rPr>
        <w:t xml:space="preserve"> loop to iterate over the elements.</w:t>
      </w:r>
    </w:p>
    <w:p w:rsidR="00D15E54" w:rsidRPr="00D507BF" w:rsidRDefault="00D15E54" w:rsidP="00D15E54">
      <w:pPr>
        <w:rPr>
          <w:rFonts w:cs="Times New Roman"/>
          <w:spacing w:val="-1"/>
          <w:sz w:val="28"/>
          <w:szCs w:val="28"/>
        </w:rPr>
      </w:pPr>
      <w:proofErr w:type="spellStart"/>
      <w:r w:rsidRPr="00D507BF">
        <w:rPr>
          <w:rFonts w:cs="Times New Roman"/>
          <w:b/>
          <w:bCs/>
          <w:spacing w:val="-1"/>
          <w:sz w:val="28"/>
          <w:szCs w:val="28"/>
        </w:rPr>
        <w:t>IQueryable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r w:rsidRPr="00D15E54">
        <w:rPr>
          <w:rFonts w:cs="Times New Roman"/>
          <w:spacing w:val="-1"/>
          <w:sz w:val="20"/>
          <w:szCs w:val="20"/>
        </w:rPr>
        <w:t>Namespace: </w:t>
      </w:r>
      <w:proofErr w:type="spellStart"/>
      <w:r w:rsidRPr="00D15E54">
        <w:rPr>
          <w:rFonts w:cs="Times New Roman"/>
          <w:b/>
          <w:bCs/>
          <w:spacing w:val="-1"/>
          <w:sz w:val="20"/>
          <w:szCs w:val="20"/>
        </w:rPr>
        <w:t>System.Linq</w:t>
      </w:r>
      <w:proofErr w:type="spellEnd"/>
    </w:p>
    <w:p w:rsidR="00D15E54" w:rsidRPr="00D15E54" w:rsidRDefault="00D15E54" w:rsidP="00D15E54">
      <w:pPr>
        <w:rPr>
          <w:rFonts w:cs="Times New Roman"/>
          <w:spacing w:val="-1"/>
          <w:sz w:val="20"/>
          <w:szCs w:val="20"/>
        </w:rPr>
      </w:pPr>
      <w:proofErr w:type="spellStart"/>
      <w:r w:rsidRPr="00D15E54">
        <w:rPr>
          <w:rFonts w:cs="Times New Roman"/>
          <w:spacing w:val="-1"/>
          <w:sz w:val="20"/>
          <w:szCs w:val="20"/>
        </w:rPr>
        <w:t>IQueryable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extends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ICollection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. An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IQueryable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generates a LINQ to SQL expression that is executed over the database layer. Instead of the generating a </w:t>
      </w:r>
      <w:proofErr w:type="spellStart"/>
      <w:r w:rsidRPr="00D15E54">
        <w:rPr>
          <w:rFonts w:cs="Times New Roman"/>
          <w:spacing w:val="-1"/>
          <w:sz w:val="20"/>
          <w:szCs w:val="20"/>
        </w:rPr>
        <w:t>Func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&lt;T, bool&gt; like the ones above, </w:t>
      </w:r>
      <w:proofErr w:type="spellStart"/>
      <w:r w:rsidRPr="00D15E54">
        <w:rPr>
          <w:rFonts w:cs="Times New Roman"/>
          <w:spacing w:val="-1"/>
          <w:sz w:val="20"/>
          <w:szCs w:val="20"/>
        </w:rPr>
        <w:t>IQueryable</w:t>
      </w:r>
      <w:proofErr w:type="spellEnd"/>
      <w:r w:rsidRPr="00D15E54">
        <w:rPr>
          <w:rFonts w:cs="Times New Roman"/>
          <w:spacing w:val="-1"/>
          <w:sz w:val="20"/>
          <w:szCs w:val="20"/>
        </w:rPr>
        <w:t xml:space="preserve"> generates an expression tree and gives Expression&lt;</w:t>
      </w:r>
      <w:proofErr w:type="spellStart"/>
      <w:r w:rsidRPr="00D15E54">
        <w:rPr>
          <w:rFonts w:cs="Times New Roman"/>
          <w:spacing w:val="-1"/>
          <w:sz w:val="20"/>
          <w:szCs w:val="20"/>
        </w:rPr>
        <w:t>Func</w:t>
      </w:r>
      <w:proofErr w:type="spellEnd"/>
      <w:r w:rsidRPr="00D15E54">
        <w:rPr>
          <w:rFonts w:cs="Times New Roman"/>
          <w:spacing w:val="-1"/>
          <w:sz w:val="20"/>
          <w:szCs w:val="20"/>
        </w:rPr>
        <w:t>&lt;T, bool&gt;&gt; that is executed over the database layer to get data set.</w:t>
      </w:r>
    </w:p>
    <w:p w:rsidR="003A51C3" w:rsidRPr="00D15E54" w:rsidRDefault="003A51C3" w:rsidP="00D15E54">
      <w:pPr>
        <w:rPr>
          <w:sz w:val="20"/>
          <w:szCs w:val="20"/>
        </w:rPr>
      </w:pPr>
    </w:p>
    <w:sectPr w:rsidR="003A51C3" w:rsidRPr="00D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F5"/>
    <w:rsid w:val="003A51C3"/>
    <w:rsid w:val="00D15E54"/>
    <w:rsid w:val="00D507BF"/>
    <w:rsid w:val="00D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E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5E54"/>
    <w:rPr>
      <w:color w:val="0000FF"/>
      <w:u w:val="single"/>
    </w:rPr>
  </w:style>
  <w:style w:type="character" w:customStyle="1" w:styleId="aw">
    <w:name w:val="aw"/>
    <w:basedOn w:val="DefaultParagraphFont"/>
    <w:rsid w:val="00D15E54"/>
  </w:style>
  <w:style w:type="paragraph" w:customStyle="1" w:styleId="hs">
    <w:name w:val="hs"/>
    <w:basedOn w:val="Normal"/>
    <w:rsid w:val="00D1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E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E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5E54"/>
    <w:rPr>
      <w:color w:val="0000FF"/>
      <w:u w:val="single"/>
    </w:rPr>
  </w:style>
  <w:style w:type="character" w:customStyle="1" w:styleId="aw">
    <w:name w:val="aw"/>
    <w:basedOn w:val="DefaultParagraphFont"/>
    <w:rsid w:val="00D15E54"/>
  </w:style>
  <w:style w:type="paragraph" w:customStyle="1" w:styleId="hs">
    <w:name w:val="hs"/>
    <w:basedOn w:val="Normal"/>
    <w:rsid w:val="00D1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E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720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2317">
          <w:marLeft w:val="0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6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41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33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681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8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14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3</cp:revision>
  <dcterms:created xsi:type="dcterms:W3CDTF">2020-02-14T12:34:00Z</dcterms:created>
  <dcterms:modified xsi:type="dcterms:W3CDTF">2020-02-14T12:37:00Z</dcterms:modified>
</cp:coreProperties>
</file>