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13" w:rsidRPr="00C75713" w:rsidRDefault="00C75713" w:rsidP="00C75713">
      <w:pPr>
        <w:spacing w:after="150" w:line="240" w:lineRule="auto"/>
        <w:textAlignment w:val="baseline"/>
        <w:outlineLvl w:val="0"/>
        <w:rPr>
          <w:rFonts w:ascii="Times New Roman" w:eastAsia="Times New Roman" w:hAnsi="Times New Roman" w:cs="Times New Roman"/>
          <w:kern w:val="36"/>
          <w:sz w:val="28"/>
          <w:szCs w:val="28"/>
        </w:rPr>
      </w:pPr>
      <w:r w:rsidRPr="00C75713">
        <w:rPr>
          <w:rFonts w:ascii="Times New Roman" w:eastAsia="Times New Roman" w:hAnsi="Times New Roman" w:cs="Times New Roman"/>
          <w:kern w:val="36"/>
          <w:sz w:val="28"/>
          <w:szCs w:val="28"/>
        </w:rPr>
        <w:t>Difference between Abstract Class and Interface in C#</w:t>
      </w:r>
    </w:p>
    <w:p w:rsidR="00C75713" w:rsidRPr="00C75713" w:rsidRDefault="00C75713" w:rsidP="00C75713">
      <w:pPr>
        <w:spacing w:after="0" w:line="240" w:lineRule="auto"/>
        <w:textAlignment w:val="baseline"/>
        <w:rPr>
          <w:rFonts w:ascii="Arial" w:eastAsia="Times New Roman" w:hAnsi="Arial" w:cs="Arial"/>
          <w:sz w:val="16"/>
          <w:szCs w:val="16"/>
        </w:rPr>
      </w:pPr>
      <w:r w:rsidRPr="00C75713">
        <w:rPr>
          <w:rFonts w:ascii="Arial" w:eastAsia="Times New Roman" w:hAnsi="Arial" w:cs="Arial"/>
          <w:sz w:val="16"/>
          <w:szCs w:val="16"/>
        </w:rPr>
        <w:t>An </w:t>
      </w:r>
      <w:hyperlink r:id="rId4" w:tgtFrame="_blank" w:history="1">
        <w:r w:rsidRPr="00C75713">
          <w:rPr>
            <w:rFonts w:ascii="Arial" w:eastAsia="Times New Roman" w:hAnsi="Arial" w:cs="Arial"/>
            <w:color w:val="EC4E20"/>
            <w:sz w:val="16"/>
            <w:u w:val="single"/>
          </w:rPr>
          <w:t>abstract class</w:t>
        </w:r>
      </w:hyperlink>
      <w:r w:rsidRPr="00C75713">
        <w:rPr>
          <w:rFonts w:ascii="Arial" w:eastAsia="Times New Roman" w:hAnsi="Arial" w:cs="Arial"/>
          <w:sz w:val="16"/>
          <w:szCs w:val="16"/>
        </w:rPr>
        <w:t> is a way to achieve the abstraction in C#. An Abstract class is never intended to be instantiated directly. This class must contain at least one abstract method, which is marked by the keyword or modifier </w:t>
      </w:r>
      <w:r w:rsidRPr="00C75713">
        <w:rPr>
          <w:rFonts w:ascii="Arial" w:eastAsia="Times New Roman" w:hAnsi="Arial" w:cs="Arial"/>
          <w:i/>
          <w:iCs/>
          <w:sz w:val="16"/>
        </w:rPr>
        <w:t>abstract </w:t>
      </w:r>
      <w:r w:rsidRPr="00C75713">
        <w:rPr>
          <w:rFonts w:ascii="Arial" w:eastAsia="Times New Roman" w:hAnsi="Arial" w:cs="Arial"/>
          <w:sz w:val="16"/>
          <w:szCs w:val="16"/>
        </w:rPr>
        <w:t>in the class definition. The Abstract classes are typically used to define a base class in the class hierarchy.</w:t>
      </w:r>
    </w:p>
    <w:p w:rsidR="00C75713" w:rsidRPr="00C75713" w:rsidRDefault="00C75713" w:rsidP="00C75713">
      <w:pPr>
        <w:spacing w:after="0" w:line="240" w:lineRule="auto"/>
        <w:textAlignment w:val="baseline"/>
        <w:rPr>
          <w:rFonts w:ascii="Arial" w:eastAsia="Times New Roman" w:hAnsi="Arial" w:cs="Arial"/>
          <w:sz w:val="16"/>
          <w:szCs w:val="16"/>
        </w:rPr>
      </w:pPr>
      <w:r w:rsidRPr="00C75713">
        <w:rPr>
          <w:rFonts w:ascii="Arial" w:eastAsia="Times New Roman" w:hAnsi="Arial" w:cs="Arial"/>
          <w:b/>
          <w:bCs/>
          <w:sz w:val="16"/>
        </w:rPr>
        <w:t>Example:</w:t>
      </w:r>
    </w:p>
    <w:p w:rsidR="00C75713" w:rsidRPr="00C75713" w:rsidRDefault="00C75713" w:rsidP="00C75713">
      <w:pPr>
        <w:spacing w:after="0" w:line="190" w:lineRule="atLeast"/>
        <w:jc w:val="both"/>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filter_none</w:t>
      </w:r>
    </w:p>
    <w:p w:rsidR="00C75713" w:rsidRPr="00C75713" w:rsidRDefault="00C75713" w:rsidP="00C75713">
      <w:pPr>
        <w:spacing w:after="0" w:line="190" w:lineRule="atLeast"/>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edit</w:t>
      </w:r>
    </w:p>
    <w:p w:rsidR="00C75713" w:rsidRPr="00C75713" w:rsidRDefault="00C75713" w:rsidP="00C75713">
      <w:pPr>
        <w:spacing w:after="0" w:line="190" w:lineRule="atLeast"/>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play_arrow</w:t>
      </w:r>
    </w:p>
    <w:p w:rsidR="00C75713" w:rsidRPr="00C75713" w:rsidRDefault="00C75713" w:rsidP="00C75713">
      <w:pPr>
        <w:spacing w:after="100" w:line="190" w:lineRule="atLeast"/>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brightness_4</w:t>
      </w:r>
    </w:p>
    <w:tbl>
      <w:tblPr>
        <w:tblW w:w="6000" w:type="dxa"/>
        <w:tblCellMar>
          <w:left w:w="0" w:type="dxa"/>
          <w:right w:w="0" w:type="dxa"/>
        </w:tblCellMar>
        <w:tblLook w:val="04A0"/>
      </w:tblPr>
      <w:tblGrid>
        <w:gridCol w:w="6000"/>
      </w:tblGrid>
      <w:tr w:rsidR="00C75713" w:rsidRPr="00C75713" w:rsidTr="00C75713">
        <w:tc>
          <w:tcPr>
            <w:tcW w:w="6000" w:type="dxa"/>
            <w:vAlign w:val="center"/>
            <w:hideMark/>
          </w:tcPr>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 program to illustrate the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concept of abstract class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using</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System;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abstract class 'G'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abstract</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class</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abstract method 'gfg1()'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abstract</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void</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gfg1();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class 'G' inherit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in child class 'G1'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class</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G1 : G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abstract method 'gfg1()'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declare here with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'override' keyword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override</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void</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gfg1()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Console.WriteLine("Class name is 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class 'G' inherit in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another child class 'G2'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class</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G2 : G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same as the previous class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override</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void</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gfg1()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Console.WriteLine("Class name is  G2");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Driver Class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class</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main_method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Main Method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static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void</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Main()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'obj' is object of class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'G' class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lastRenderedPageBreak/>
              <w:t xml:space="preserve">        // G' cannot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be instantiate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G obj;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instantiate class 'G1'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obj = new</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call 'gfg1()' of class 'G1'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obj.gfg1();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instantiate class 'G2'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obj = new</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G2();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call 'gfg1()' of class 'G2'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obj.gfg1();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w:t>
            </w:r>
          </w:p>
        </w:tc>
      </w:tr>
    </w:tbl>
    <w:p w:rsidR="00C75713" w:rsidRPr="00C75713" w:rsidRDefault="00C75713" w:rsidP="00C75713">
      <w:pPr>
        <w:spacing w:after="0" w:line="240" w:lineRule="auto"/>
        <w:textAlignment w:val="baseline"/>
        <w:rPr>
          <w:rFonts w:ascii="Arial" w:eastAsia="Times New Roman" w:hAnsi="Arial" w:cs="Arial"/>
          <w:sz w:val="16"/>
          <w:szCs w:val="16"/>
        </w:rPr>
      </w:pPr>
      <w:r w:rsidRPr="00C75713">
        <w:rPr>
          <w:rFonts w:ascii="Arial" w:eastAsia="Times New Roman" w:hAnsi="Arial" w:cs="Arial"/>
          <w:b/>
          <w:bCs/>
          <w:sz w:val="16"/>
        </w:rPr>
        <w:lastRenderedPageBreak/>
        <w:t>Output :</w:t>
      </w:r>
    </w:p>
    <w:p w:rsidR="00C75713" w:rsidRPr="00C75713" w:rsidRDefault="00C75713" w:rsidP="00C757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Consolas" w:eastAsia="Times New Roman" w:hAnsi="Consolas" w:cs="Consolas"/>
          <w:sz w:val="15"/>
          <w:szCs w:val="15"/>
        </w:rPr>
      </w:pPr>
      <w:r w:rsidRPr="00C75713">
        <w:rPr>
          <w:rFonts w:ascii="Consolas" w:eastAsia="Times New Roman" w:hAnsi="Consolas" w:cs="Consolas"/>
          <w:sz w:val="15"/>
          <w:szCs w:val="15"/>
        </w:rPr>
        <w:t>Class name is G1</w:t>
      </w:r>
    </w:p>
    <w:p w:rsidR="00C75713" w:rsidRPr="00C75713" w:rsidRDefault="00C75713" w:rsidP="00C757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Consolas" w:eastAsia="Times New Roman" w:hAnsi="Consolas" w:cs="Consolas"/>
          <w:sz w:val="15"/>
          <w:szCs w:val="15"/>
        </w:rPr>
      </w:pPr>
      <w:r w:rsidRPr="00C75713">
        <w:rPr>
          <w:rFonts w:ascii="Consolas" w:eastAsia="Times New Roman" w:hAnsi="Consolas" w:cs="Consolas"/>
          <w:sz w:val="15"/>
          <w:szCs w:val="15"/>
        </w:rPr>
        <w:t>Class name is  G2</w:t>
      </w:r>
    </w:p>
    <w:p w:rsidR="00C75713" w:rsidRPr="00C75713" w:rsidRDefault="00C75713" w:rsidP="00C75713">
      <w:pPr>
        <w:spacing w:after="0" w:line="240" w:lineRule="auto"/>
        <w:textAlignment w:val="baseline"/>
        <w:rPr>
          <w:rFonts w:ascii="Arial" w:eastAsia="Times New Roman" w:hAnsi="Arial" w:cs="Arial"/>
          <w:sz w:val="16"/>
          <w:szCs w:val="16"/>
        </w:rPr>
      </w:pPr>
      <w:r w:rsidRPr="00C75713">
        <w:rPr>
          <w:rFonts w:ascii="Arial" w:eastAsia="Times New Roman" w:hAnsi="Arial" w:cs="Arial"/>
          <w:sz w:val="16"/>
          <w:szCs w:val="16"/>
        </w:rPr>
        <w:t>Like a class, </w:t>
      </w:r>
      <w:hyperlink r:id="rId5" w:tgtFrame="_blank" w:history="1">
        <w:r w:rsidRPr="00C75713">
          <w:rPr>
            <w:rFonts w:ascii="Arial" w:eastAsia="Times New Roman" w:hAnsi="Arial" w:cs="Arial"/>
            <w:color w:val="EC4E20"/>
            <w:sz w:val="16"/>
            <w:u w:val="single"/>
          </w:rPr>
          <w:t>Interface </w:t>
        </w:r>
      </w:hyperlink>
      <w:r w:rsidRPr="00C75713">
        <w:rPr>
          <w:rFonts w:ascii="Arial" w:eastAsia="Times New Roman" w:hAnsi="Arial" w:cs="Arial"/>
          <w:sz w:val="16"/>
          <w:szCs w:val="16"/>
        </w:rPr>
        <w:t>can have methods, properties, events, and indexers as its members. But interfaces will contain only the declaration of the members. The implementation of interface’s members will be given by the class who implements the interface implicitly or explicitly.</w:t>
      </w:r>
    </w:p>
    <w:p w:rsidR="00C75713" w:rsidRPr="00C75713" w:rsidRDefault="00C75713" w:rsidP="00C75713">
      <w:pPr>
        <w:spacing w:after="0" w:line="240" w:lineRule="auto"/>
        <w:textAlignment w:val="baseline"/>
        <w:rPr>
          <w:rFonts w:ascii="Arial" w:eastAsia="Times New Roman" w:hAnsi="Arial" w:cs="Arial"/>
          <w:sz w:val="16"/>
          <w:szCs w:val="16"/>
        </w:rPr>
      </w:pPr>
      <w:r w:rsidRPr="00C75713">
        <w:rPr>
          <w:rFonts w:ascii="Arial" w:eastAsia="Times New Roman" w:hAnsi="Arial" w:cs="Arial"/>
          <w:b/>
          <w:bCs/>
          <w:sz w:val="16"/>
        </w:rPr>
        <w:t>Example:</w:t>
      </w:r>
    </w:p>
    <w:p w:rsidR="00C75713" w:rsidRPr="00C75713" w:rsidRDefault="00C75713" w:rsidP="00C75713">
      <w:pPr>
        <w:spacing w:after="0" w:line="190" w:lineRule="atLeast"/>
        <w:jc w:val="both"/>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filter_none</w:t>
      </w:r>
    </w:p>
    <w:p w:rsidR="00C75713" w:rsidRPr="00C75713" w:rsidRDefault="00C75713" w:rsidP="00C75713">
      <w:pPr>
        <w:spacing w:after="0" w:line="190" w:lineRule="atLeast"/>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edit</w:t>
      </w:r>
    </w:p>
    <w:p w:rsidR="00C75713" w:rsidRPr="00C75713" w:rsidRDefault="00C75713" w:rsidP="00C75713">
      <w:pPr>
        <w:spacing w:after="0" w:line="190" w:lineRule="atLeast"/>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play_arrow</w:t>
      </w:r>
    </w:p>
    <w:p w:rsidR="00C75713" w:rsidRPr="00C75713" w:rsidRDefault="00C75713" w:rsidP="00C75713">
      <w:pPr>
        <w:spacing w:after="100" w:line="190" w:lineRule="atLeast"/>
        <w:textAlignment w:val="baseline"/>
        <w:rPr>
          <w:rFonts w:ascii="Arial" w:eastAsia="Times New Roman" w:hAnsi="Arial" w:cs="Arial"/>
          <w:sz w:val="16"/>
          <w:szCs w:val="16"/>
        </w:rPr>
      </w:pPr>
      <w:r w:rsidRPr="00C75713">
        <w:rPr>
          <w:rFonts w:ascii="Material Icons" w:eastAsia="Times New Roman" w:hAnsi="Material Icons" w:cs="Arial"/>
          <w:color w:val="454545"/>
          <w:sz w:val="24"/>
          <w:szCs w:val="24"/>
          <w:bdr w:val="none" w:sz="0" w:space="0" w:color="auto" w:frame="1"/>
          <w:shd w:val="clear" w:color="auto" w:fill="FFFFFF"/>
        </w:rPr>
        <w:t>brightness_4</w:t>
      </w:r>
    </w:p>
    <w:tbl>
      <w:tblPr>
        <w:tblW w:w="6000" w:type="dxa"/>
        <w:tblCellMar>
          <w:left w:w="0" w:type="dxa"/>
          <w:right w:w="0" w:type="dxa"/>
        </w:tblCellMar>
        <w:tblLook w:val="04A0"/>
      </w:tblPr>
      <w:tblGrid>
        <w:gridCol w:w="6000"/>
      </w:tblGrid>
      <w:tr w:rsidR="00C75713" w:rsidRPr="00C75713" w:rsidTr="00C75713">
        <w:tc>
          <w:tcPr>
            <w:tcW w:w="6000" w:type="dxa"/>
            <w:vAlign w:val="center"/>
            <w:hideMark/>
          </w:tcPr>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 program to illustrate the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concept of interface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using</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System;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A simple interface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interface</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interface1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method having only declaration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not definition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void</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show();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A class that implements the interface.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class</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MyClass : interface1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providing the body part of function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void</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show()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Console.WriteLine("Welcome to GeeksforGeeks!!!");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Main Method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public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static</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void</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Main(String[] args)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lastRenderedPageBreak/>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Creating object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MyClass obj1 = new</w:t>
            </w:r>
            <w:r w:rsidRPr="00C75713">
              <w:rPr>
                <w:rFonts w:ascii="Times New Roman" w:eastAsia="Times New Roman" w:hAnsi="Times New Roman" w:cs="Times New Roman"/>
                <w:sz w:val="24"/>
                <w:szCs w:val="24"/>
              </w:rPr>
              <w:t xml:space="preserve"> </w:t>
            </w:r>
            <w:r w:rsidRPr="00C75713">
              <w:rPr>
                <w:rFonts w:ascii="Courier New" w:eastAsia="Times New Roman" w:hAnsi="Courier New" w:cs="Courier New"/>
                <w:sz w:val="20"/>
              </w:rPr>
              <w:t xml:space="preserve">MyClass();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w:t>
            </w:r>
            <w:r w:rsidRPr="00C75713">
              <w:rPr>
                <w:rFonts w:ascii="Times New Roman" w:eastAsia="Times New Roman" w:hAnsi="Times New Roman" w:cs="Times New Roman"/>
                <w:sz w:val="24"/>
                <w:szCs w:val="24"/>
              </w:rPr>
              <w:t>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calling method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obj1.show();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 </w:t>
            </w:r>
          </w:p>
          <w:p w:rsidR="00C75713" w:rsidRPr="00C75713" w:rsidRDefault="00C75713" w:rsidP="00C75713">
            <w:pPr>
              <w:spacing w:after="0" w:line="240" w:lineRule="auto"/>
              <w:rPr>
                <w:rFonts w:ascii="Times New Roman" w:eastAsia="Times New Roman" w:hAnsi="Times New Roman" w:cs="Times New Roman"/>
                <w:sz w:val="24"/>
                <w:szCs w:val="24"/>
              </w:rPr>
            </w:pPr>
            <w:r w:rsidRPr="00C75713">
              <w:rPr>
                <w:rFonts w:ascii="Courier New" w:eastAsia="Times New Roman" w:hAnsi="Courier New" w:cs="Courier New"/>
                <w:sz w:val="20"/>
              </w:rPr>
              <w:t xml:space="preserve">} </w:t>
            </w:r>
          </w:p>
        </w:tc>
      </w:tr>
    </w:tbl>
    <w:p w:rsidR="00C75713" w:rsidRPr="00C75713" w:rsidRDefault="00C75713" w:rsidP="00C75713">
      <w:pPr>
        <w:spacing w:after="0" w:line="240" w:lineRule="auto"/>
        <w:textAlignment w:val="baseline"/>
        <w:rPr>
          <w:rFonts w:ascii="Arial" w:eastAsia="Times New Roman" w:hAnsi="Arial" w:cs="Arial"/>
          <w:sz w:val="16"/>
          <w:szCs w:val="16"/>
        </w:rPr>
      </w:pPr>
      <w:r w:rsidRPr="00C75713">
        <w:rPr>
          <w:rFonts w:ascii="Arial" w:eastAsia="Times New Roman" w:hAnsi="Arial" w:cs="Arial"/>
          <w:b/>
          <w:bCs/>
          <w:sz w:val="16"/>
        </w:rPr>
        <w:lastRenderedPageBreak/>
        <w:t>Output:</w:t>
      </w:r>
    </w:p>
    <w:p w:rsidR="00C75713" w:rsidRPr="00C75713" w:rsidRDefault="00C75713" w:rsidP="00C757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Consolas" w:eastAsia="Times New Roman" w:hAnsi="Consolas" w:cs="Consolas"/>
          <w:sz w:val="15"/>
          <w:szCs w:val="15"/>
        </w:rPr>
      </w:pPr>
      <w:r w:rsidRPr="00C75713">
        <w:rPr>
          <w:rFonts w:ascii="Consolas" w:eastAsia="Times New Roman" w:hAnsi="Consolas" w:cs="Consolas"/>
          <w:sz w:val="15"/>
          <w:szCs w:val="15"/>
        </w:rPr>
        <w:t>Welcome to GeeksforGeeks!!!</w:t>
      </w:r>
    </w:p>
    <w:p w:rsidR="00C75713" w:rsidRPr="00C75713" w:rsidRDefault="00C75713" w:rsidP="00C75713">
      <w:pPr>
        <w:spacing w:before="240" w:after="240" w:line="240" w:lineRule="auto"/>
        <w:jc w:val="center"/>
        <w:textAlignment w:val="baseline"/>
        <w:outlineLvl w:val="3"/>
        <w:rPr>
          <w:rFonts w:ascii="Arial" w:eastAsia="Times New Roman" w:hAnsi="Arial" w:cs="Arial"/>
          <w:b/>
          <w:bCs/>
          <w:sz w:val="14"/>
          <w:szCs w:val="14"/>
        </w:rPr>
      </w:pPr>
      <w:r w:rsidRPr="00C75713">
        <w:rPr>
          <w:rFonts w:ascii="Arial" w:eastAsia="Times New Roman" w:hAnsi="Arial" w:cs="Arial"/>
          <w:b/>
          <w:bCs/>
          <w:sz w:val="14"/>
          <w:szCs w:val="14"/>
        </w:rPr>
        <w:t>Difference between Abstract Class and Interface</w:t>
      </w:r>
    </w:p>
    <w:tbl>
      <w:tblPr>
        <w:tblW w:w="6390" w:type="dxa"/>
        <w:tblBorders>
          <w:bottom w:val="single" w:sz="4" w:space="0" w:color="EDEDED"/>
        </w:tblBorders>
        <w:tblCellMar>
          <w:left w:w="0" w:type="dxa"/>
          <w:right w:w="0" w:type="dxa"/>
        </w:tblCellMar>
        <w:tblLook w:val="04A0"/>
      </w:tblPr>
      <w:tblGrid>
        <w:gridCol w:w="3195"/>
        <w:gridCol w:w="3195"/>
      </w:tblGrid>
      <w:tr w:rsidR="00C75713" w:rsidRPr="00C75713" w:rsidTr="00C75713">
        <w:tc>
          <w:tcPr>
            <w:tcW w:w="0" w:type="auto"/>
            <w:tcBorders>
              <w:top w:val="single" w:sz="4" w:space="0" w:color="5FB962"/>
              <w:left w:val="single" w:sz="4" w:space="0" w:color="5FB962"/>
              <w:bottom w:val="single" w:sz="4" w:space="0" w:color="5FB962"/>
              <w:right w:val="single" w:sz="4" w:space="0" w:color="5FB962"/>
            </w:tcBorders>
            <w:shd w:val="clear" w:color="auto" w:fill="C6EBD9"/>
            <w:tcMar>
              <w:top w:w="80" w:type="dxa"/>
              <w:left w:w="80" w:type="dxa"/>
              <w:bottom w:w="80" w:type="dxa"/>
              <w:right w:w="80" w:type="dxa"/>
            </w:tcMar>
            <w:vAlign w:val="bottom"/>
            <w:hideMark/>
          </w:tcPr>
          <w:p w:rsidR="00C75713" w:rsidRPr="00C75713" w:rsidRDefault="00C75713" w:rsidP="00C75713">
            <w:pPr>
              <w:spacing w:after="0" w:line="480" w:lineRule="auto"/>
              <w:jc w:val="center"/>
              <w:rPr>
                <w:rFonts w:ascii="Times New Roman" w:eastAsia="Times New Roman" w:hAnsi="Times New Roman" w:cs="Times New Roman"/>
                <w:b/>
                <w:bCs/>
                <w:caps/>
                <w:color w:val="000000"/>
                <w:sz w:val="11"/>
                <w:szCs w:val="11"/>
              </w:rPr>
            </w:pPr>
            <w:r w:rsidRPr="00C75713">
              <w:rPr>
                <w:rFonts w:ascii="Times New Roman" w:eastAsia="Times New Roman" w:hAnsi="Times New Roman" w:cs="Times New Roman"/>
                <w:b/>
                <w:bCs/>
                <w:caps/>
                <w:color w:val="000000"/>
                <w:sz w:val="11"/>
                <w:szCs w:val="11"/>
              </w:rPr>
              <w:t>ABSTRACT CLASS</w:t>
            </w:r>
          </w:p>
        </w:tc>
        <w:tc>
          <w:tcPr>
            <w:tcW w:w="0" w:type="auto"/>
            <w:tcBorders>
              <w:top w:val="single" w:sz="4" w:space="0" w:color="5FB962"/>
              <w:left w:val="single" w:sz="4" w:space="0" w:color="5FB962"/>
              <w:bottom w:val="single" w:sz="4" w:space="0" w:color="5FB962"/>
              <w:right w:val="single" w:sz="4" w:space="0" w:color="5FB962"/>
            </w:tcBorders>
            <w:shd w:val="clear" w:color="auto" w:fill="C6EBD9"/>
            <w:tcMar>
              <w:top w:w="80" w:type="dxa"/>
              <w:left w:w="80" w:type="dxa"/>
              <w:bottom w:w="80" w:type="dxa"/>
              <w:right w:w="80" w:type="dxa"/>
            </w:tcMar>
            <w:vAlign w:val="bottom"/>
            <w:hideMark/>
          </w:tcPr>
          <w:p w:rsidR="00C75713" w:rsidRPr="00C75713" w:rsidRDefault="00C75713" w:rsidP="00C75713">
            <w:pPr>
              <w:spacing w:after="0" w:line="480" w:lineRule="auto"/>
              <w:jc w:val="center"/>
              <w:rPr>
                <w:rFonts w:ascii="Times New Roman" w:eastAsia="Times New Roman" w:hAnsi="Times New Roman" w:cs="Times New Roman"/>
                <w:b/>
                <w:bCs/>
                <w:caps/>
                <w:color w:val="000000"/>
                <w:sz w:val="11"/>
                <w:szCs w:val="11"/>
              </w:rPr>
            </w:pPr>
            <w:r w:rsidRPr="00C75713">
              <w:rPr>
                <w:rFonts w:ascii="Times New Roman" w:eastAsia="Times New Roman" w:hAnsi="Times New Roman" w:cs="Times New Roman"/>
                <w:b/>
                <w:bCs/>
                <w:caps/>
                <w:color w:val="000000"/>
                <w:sz w:val="11"/>
                <w:szCs w:val="11"/>
              </w:rPr>
              <w:t>INTERFACE</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contains both declaration and definition part.</w:t>
            </w:r>
          </w:p>
        </w:tc>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contains only a declaration part.</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Multiple inheritance is not achieved by abstract class.</w:t>
            </w:r>
          </w:p>
        </w:tc>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Multiple inheritance is achieved by interface.</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contain </w:t>
            </w:r>
            <w:hyperlink r:id="rId6" w:tgtFrame="_blank" w:history="1">
              <w:r w:rsidRPr="00C75713">
                <w:rPr>
                  <w:rFonts w:ascii="Times New Roman" w:eastAsia="Times New Roman" w:hAnsi="Times New Roman" w:cs="Times New Roman"/>
                  <w:color w:val="EC4E20"/>
                  <w:sz w:val="16"/>
                  <w:u w:val="single"/>
                </w:rPr>
                <w:t>constructor</w:t>
              </w:r>
            </w:hyperlink>
            <w:r w:rsidRPr="00C75713">
              <w:rPr>
                <w:rFonts w:ascii="Times New Roman" w:eastAsia="Times New Roman" w:hAnsi="Times New Roman" w:cs="Times New Roman"/>
                <w:sz w:val="16"/>
                <w:szCs w:val="16"/>
              </w:rPr>
              <w:t>.</w:t>
            </w:r>
          </w:p>
        </w:tc>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does not contain </w:t>
            </w:r>
            <w:hyperlink r:id="rId7" w:tgtFrame="_blank" w:history="1">
              <w:r w:rsidRPr="00C75713">
                <w:rPr>
                  <w:rFonts w:ascii="Times New Roman" w:eastAsia="Times New Roman" w:hAnsi="Times New Roman" w:cs="Times New Roman"/>
                  <w:color w:val="EC4E20"/>
                  <w:sz w:val="16"/>
                  <w:u w:val="single"/>
                </w:rPr>
                <w:t>constructor</w:t>
              </w:r>
            </w:hyperlink>
            <w:r w:rsidRPr="00C75713">
              <w:rPr>
                <w:rFonts w:ascii="Times New Roman" w:eastAsia="Times New Roman" w:hAnsi="Times New Roman" w:cs="Times New Roman"/>
                <w:sz w:val="16"/>
                <w:szCs w:val="16"/>
              </w:rPr>
              <w:t>.</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can contain static members.</w:t>
            </w:r>
          </w:p>
        </w:tc>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does not contain static members.</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can contain different types of access modifiers like public, private, protected etc.</w:t>
            </w:r>
          </w:p>
        </w:tc>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only contains public access modifier because everything in the interface is public.</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The performance of an abstract class is fast.</w:t>
            </w:r>
          </w:p>
        </w:tc>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The performance of interface is slow because it requires time to search actual method in the corresponding class.</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is used to implement the core identity of class.</w:t>
            </w:r>
          </w:p>
        </w:tc>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is used to implement peripheral abilities of class.</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A class can only use one abstract class.</w:t>
            </w:r>
          </w:p>
        </w:tc>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A class can use multiple interface.</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If many implementations are of the same kind and use common behavior, then it is superior to use abstract class.</w:t>
            </w:r>
          </w:p>
        </w:tc>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If many implementations only share methods, then it is superior to use Interface.</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Abstract class can contain methods, fields, constants, etc.</w:t>
            </w:r>
          </w:p>
        </w:tc>
        <w:tc>
          <w:tcPr>
            <w:tcW w:w="0" w:type="auto"/>
            <w:tcBorders>
              <w:top w:val="single" w:sz="4" w:space="0" w:color="5FB962"/>
              <w:left w:val="single" w:sz="4" w:space="0" w:color="5FB962"/>
              <w:bottom w:val="single" w:sz="4" w:space="0" w:color="5FB962"/>
              <w:right w:val="single" w:sz="4" w:space="0" w:color="5FB962"/>
            </w:tcBorders>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Interface can only contain methods .</w:t>
            </w:r>
          </w:p>
        </w:tc>
      </w:tr>
      <w:tr w:rsidR="00C75713" w:rsidRPr="00C75713" w:rsidTr="00C75713">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can be fully, partially or not implemented.</w:t>
            </w:r>
          </w:p>
        </w:tc>
        <w:tc>
          <w:tcPr>
            <w:tcW w:w="0" w:type="auto"/>
            <w:tcBorders>
              <w:top w:val="single" w:sz="4" w:space="0" w:color="5FB962"/>
              <w:left w:val="single" w:sz="4" w:space="0" w:color="5FB962"/>
              <w:bottom w:val="single" w:sz="4" w:space="0" w:color="5FB962"/>
              <w:right w:val="single" w:sz="4" w:space="0" w:color="5FB962"/>
            </w:tcBorders>
            <w:shd w:val="clear" w:color="auto" w:fill="FFFFFF"/>
            <w:tcMar>
              <w:top w:w="80" w:type="dxa"/>
              <w:left w:w="80" w:type="dxa"/>
              <w:bottom w:w="80" w:type="dxa"/>
              <w:right w:w="80" w:type="dxa"/>
            </w:tcMar>
            <w:vAlign w:val="bottom"/>
            <w:hideMark/>
          </w:tcPr>
          <w:p w:rsidR="00C75713" w:rsidRPr="00C75713" w:rsidRDefault="00C75713" w:rsidP="00C75713">
            <w:pPr>
              <w:spacing w:after="0" w:line="480" w:lineRule="auto"/>
              <w:rPr>
                <w:rFonts w:ascii="Times New Roman" w:eastAsia="Times New Roman" w:hAnsi="Times New Roman" w:cs="Times New Roman"/>
                <w:sz w:val="16"/>
                <w:szCs w:val="16"/>
              </w:rPr>
            </w:pPr>
            <w:r w:rsidRPr="00C75713">
              <w:rPr>
                <w:rFonts w:ascii="Times New Roman" w:eastAsia="Times New Roman" w:hAnsi="Times New Roman" w:cs="Times New Roman"/>
                <w:sz w:val="16"/>
                <w:szCs w:val="16"/>
              </w:rPr>
              <w:t>It should be fully implemented.</w:t>
            </w:r>
          </w:p>
        </w:tc>
      </w:tr>
    </w:tbl>
    <w:p w:rsidR="00F4414B" w:rsidRDefault="00F4414B"/>
    <w:sectPr w:rsidR="00F441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C75713"/>
    <w:rsid w:val="00C75713"/>
    <w:rsid w:val="00F44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757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1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757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57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713"/>
    <w:rPr>
      <w:color w:val="0000FF"/>
      <w:u w:val="single"/>
    </w:rPr>
  </w:style>
  <w:style w:type="character" w:styleId="Emphasis">
    <w:name w:val="Emphasis"/>
    <w:basedOn w:val="DefaultParagraphFont"/>
    <w:uiPriority w:val="20"/>
    <w:qFormat/>
    <w:rsid w:val="00C75713"/>
    <w:rPr>
      <w:i/>
      <w:iCs/>
    </w:rPr>
  </w:style>
  <w:style w:type="character" w:styleId="Strong">
    <w:name w:val="Strong"/>
    <w:basedOn w:val="DefaultParagraphFont"/>
    <w:uiPriority w:val="22"/>
    <w:qFormat/>
    <w:rsid w:val="00C75713"/>
    <w:rPr>
      <w:b/>
      <w:bCs/>
    </w:rPr>
  </w:style>
  <w:style w:type="character" w:styleId="HTMLCode">
    <w:name w:val="HTML Code"/>
    <w:basedOn w:val="DefaultParagraphFont"/>
    <w:uiPriority w:val="99"/>
    <w:semiHidden/>
    <w:unhideWhenUsed/>
    <w:rsid w:val="00C757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71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83727145">
      <w:bodyDiv w:val="1"/>
      <w:marLeft w:val="0"/>
      <w:marRight w:val="0"/>
      <w:marTop w:val="0"/>
      <w:marBottom w:val="0"/>
      <w:divBdr>
        <w:top w:val="none" w:sz="0" w:space="0" w:color="auto"/>
        <w:left w:val="none" w:sz="0" w:space="0" w:color="auto"/>
        <w:bottom w:val="none" w:sz="0" w:space="0" w:color="auto"/>
        <w:right w:val="none" w:sz="0" w:space="0" w:color="auto"/>
      </w:divBdr>
      <w:divsChild>
        <w:div w:id="891888234">
          <w:marLeft w:val="0"/>
          <w:marRight w:val="0"/>
          <w:marTop w:val="0"/>
          <w:marBottom w:val="100"/>
          <w:divBdr>
            <w:top w:val="none" w:sz="0" w:space="0" w:color="auto"/>
            <w:left w:val="none" w:sz="0" w:space="0" w:color="auto"/>
            <w:bottom w:val="none" w:sz="0" w:space="0" w:color="auto"/>
            <w:right w:val="none" w:sz="0" w:space="0" w:color="auto"/>
          </w:divBdr>
          <w:divsChild>
            <w:div w:id="934436618">
              <w:marLeft w:val="0"/>
              <w:marRight w:val="0"/>
              <w:marTop w:val="0"/>
              <w:marBottom w:val="0"/>
              <w:divBdr>
                <w:top w:val="none" w:sz="0" w:space="0" w:color="auto"/>
                <w:left w:val="none" w:sz="0" w:space="0" w:color="auto"/>
                <w:bottom w:val="none" w:sz="0" w:space="0" w:color="auto"/>
                <w:right w:val="none" w:sz="0" w:space="0" w:color="auto"/>
              </w:divBdr>
              <w:divsChild>
                <w:div w:id="1652364161">
                  <w:marLeft w:val="0"/>
                  <w:marRight w:val="0"/>
                  <w:marTop w:val="0"/>
                  <w:marBottom w:val="0"/>
                  <w:divBdr>
                    <w:top w:val="none" w:sz="0" w:space="0" w:color="auto"/>
                    <w:left w:val="none" w:sz="0" w:space="0" w:color="auto"/>
                    <w:bottom w:val="none" w:sz="0" w:space="0" w:color="auto"/>
                    <w:right w:val="none" w:sz="0" w:space="0" w:color="auto"/>
                  </w:divBdr>
                  <w:divsChild>
                    <w:div w:id="1580209192">
                      <w:marLeft w:val="0"/>
                      <w:marRight w:val="0"/>
                      <w:marTop w:val="0"/>
                      <w:marBottom w:val="0"/>
                      <w:divBdr>
                        <w:top w:val="none" w:sz="0" w:space="0" w:color="auto"/>
                        <w:left w:val="none" w:sz="0" w:space="0" w:color="auto"/>
                        <w:bottom w:val="none" w:sz="0" w:space="0" w:color="auto"/>
                        <w:right w:val="none" w:sz="0" w:space="0" w:color="auto"/>
                      </w:divBdr>
                      <w:divsChild>
                        <w:div w:id="7426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38859">
              <w:marLeft w:val="0"/>
              <w:marRight w:val="0"/>
              <w:marTop w:val="0"/>
              <w:marBottom w:val="0"/>
              <w:divBdr>
                <w:top w:val="none" w:sz="0" w:space="0" w:color="auto"/>
                <w:left w:val="none" w:sz="0" w:space="0" w:color="auto"/>
                <w:bottom w:val="none" w:sz="0" w:space="0" w:color="auto"/>
                <w:right w:val="none" w:sz="0" w:space="0" w:color="auto"/>
              </w:divBdr>
              <w:divsChild>
                <w:div w:id="1905480574">
                  <w:marLeft w:val="0"/>
                  <w:marRight w:val="0"/>
                  <w:marTop w:val="0"/>
                  <w:marBottom w:val="0"/>
                  <w:divBdr>
                    <w:top w:val="none" w:sz="0" w:space="0" w:color="auto"/>
                    <w:left w:val="none" w:sz="0" w:space="0" w:color="auto"/>
                    <w:bottom w:val="none" w:sz="0" w:space="0" w:color="auto"/>
                    <w:right w:val="none" w:sz="0" w:space="0" w:color="auto"/>
                  </w:divBdr>
                  <w:divsChild>
                    <w:div w:id="1237015107">
                      <w:marLeft w:val="0"/>
                      <w:marRight w:val="0"/>
                      <w:marTop w:val="0"/>
                      <w:marBottom w:val="0"/>
                      <w:divBdr>
                        <w:top w:val="none" w:sz="0" w:space="0" w:color="auto"/>
                        <w:left w:val="none" w:sz="0" w:space="0" w:color="auto"/>
                        <w:bottom w:val="none" w:sz="0" w:space="0" w:color="auto"/>
                        <w:right w:val="none" w:sz="0" w:space="0" w:color="auto"/>
                      </w:divBdr>
                      <w:divsChild>
                        <w:div w:id="654450999">
                          <w:marLeft w:val="0"/>
                          <w:marRight w:val="0"/>
                          <w:marTop w:val="0"/>
                          <w:marBottom w:val="0"/>
                          <w:divBdr>
                            <w:top w:val="none" w:sz="0" w:space="0" w:color="auto"/>
                            <w:left w:val="none" w:sz="0" w:space="0" w:color="auto"/>
                            <w:bottom w:val="none" w:sz="0" w:space="0" w:color="auto"/>
                            <w:right w:val="none" w:sz="0" w:space="0" w:color="auto"/>
                          </w:divBdr>
                        </w:div>
                        <w:div w:id="1129593461">
                          <w:marLeft w:val="0"/>
                          <w:marRight w:val="0"/>
                          <w:marTop w:val="0"/>
                          <w:marBottom w:val="0"/>
                          <w:divBdr>
                            <w:top w:val="none" w:sz="0" w:space="0" w:color="auto"/>
                            <w:left w:val="none" w:sz="0" w:space="0" w:color="auto"/>
                            <w:bottom w:val="none" w:sz="0" w:space="0" w:color="auto"/>
                            <w:right w:val="none" w:sz="0" w:space="0" w:color="auto"/>
                          </w:divBdr>
                        </w:div>
                        <w:div w:id="695037307">
                          <w:marLeft w:val="0"/>
                          <w:marRight w:val="0"/>
                          <w:marTop w:val="0"/>
                          <w:marBottom w:val="0"/>
                          <w:divBdr>
                            <w:top w:val="none" w:sz="0" w:space="0" w:color="auto"/>
                            <w:left w:val="none" w:sz="0" w:space="0" w:color="auto"/>
                            <w:bottom w:val="none" w:sz="0" w:space="0" w:color="auto"/>
                            <w:right w:val="none" w:sz="0" w:space="0" w:color="auto"/>
                          </w:divBdr>
                        </w:div>
                        <w:div w:id="1069302459">
                          <w:marLeft w:val="0"/>
                          <w:marRight w:val="0"/>
                          <w:marTop w:val="0"/>
                          <w:marBottom w:val="0"/>
                          <w:divBdr>
                            <w:top w:val="none" w:sz="0" w:space="0" w:color="auto"/>
                            <w:left w:val="none" w:sz="0" w:space="0" w:color="auto"/>
                            <w:bottom w:val="none" w:sz="0" w:space="0" w:color="auto"/>
                            <w:right w:val="none" w:sz="0" w:space="0" w:color="auto"/>
                          </w:divBdr>
                        </w:div>
                        <w:div w:id="759637583">
                          <w:marLeft w:val="0"/>
                          <w:marRight w:val="0"/>
                          <w:marTop w:val="0"/>
                          <w:marBottom w:val="0"/>
                          <w:divBdr>
                            <w:top w:val="none" w:sz="0" w:space="0" w:color="auto"/>
                            <w:left w:val="none" w:sz="0" w:space="0" w:color="auto"/>
                            <w:bottom w:val="none" w:sz="0" w:space="0" w:color="auto"/>
                            <w:right w:val="none" w:sz="0" w:space="0" w:color="auto"/>
                          </w:divBdr>
                        </w:div>
                        <w:div w:id="1070157066">
                          <w:marLeft w:val="0"/>
                          <w:marRight w:val="0"/>
                          <w:marTop w:val="0"/>
                          <w:marBottom w:val="0"/>
                          <w:divBdr>
                            <w:top w:val="none" w:sz="0" w:space="0" w:color="auto"/>
                            <w:left w:val="none" w:sz="0" w:space="0" w:color="auto"/>
                            <w:bottom w:val="none" w:sz="0" w:space="0" w:color="auto"/>
                            <w:right w:val="none" w:sz="0" w:space="0" w:color="auto"/>
                          </w:divBdr>
                        </w:div>
                        <w:div w:id="681400337">
                          <w:marLeft w:val="0"/>
                          <w:marRight w:val="0"/>
                          <w:marTop w:val="0"/>
                          <w:marBottom w:val="0"/>
                          <w:divBdr>
                            <w:top w:val="none" w:sz="0" w:space="0" w:color="auto"/>
                            <w:left w:val="none" w:sz="0" w:space="0" w:color="auto"/>
                            <w:bottom w:val="none" w:sz="0" w:space="0" w:color="auto"/>
                            <w:right w:val="none" w:sz="0" w:space="0" w:color="auto"/>
                          </w:divBdr>
                        </w:div>
                        <w:div w:id="547255868">
                          <w:marLeft w:val="0"/>
                          <w:marRight w:val="0"/>
                          <w:marTop w:val="0"/>
                          <w:marBottom w:val="0"/>
                          <w:divBdr>
                            <w:top w:val="none" w:sz="0" w:space="0" w:color="auto"/>
                            <w:left w:val="none" w:sz="0" w:space="0" w:color="auto"/>
                            <w:bottom w:val="none" w:sz="0" w:space="0" w:color="auto"/>
                            <w:right w:val="none" w:sz="0" w:space="0" w:color="auto"/>
                          </w:divBdr>
                        </w:div>
                        <w:div w:id="273292300">
                          <w:marLeft w:val="0"/>
                          <w:marRight w:val="0"/>
                          <w:marTop w:val="0"/>
                          <w:marBottom w:val="0"/>
                          <w:divBdr>
                            <w:top w:val="none" w:sz="0" w:space="0" w:color="auto"/>
                            <w:left w:val="none" w:sz="0" w:space="0" w:color="auto"/>
                            <w:bottom w:val="none" w:sz="0" w:space="0" w:color="auto"/>
                            <w:right w:val="none" w:sz="0" w:space="0" w:color="auto"/>
                          </w:divBdr>
                        </w:div>
                        <w:div w:id="264847397">
                          <w:marLeft w:val="0"/>
                          <w:marRight w:val="0"/>
                          <w:marTop w:val="0"/>
                          <w:marBottom w:val="0"/>
                          <w:divBdr>
                            <w:top w:val="none" w:sz="0" w:space="0" w:color="auto"/>
                            <w:left w:val="none" w:sz="0" w:space="0" w:color="auto"/>
                            <w:bottom w:val="none" w:sz="0" w:space="0" w:color="auto"/>
                            <w:right w:val="none" w:sz="0" w:space="0" w:color="auto"/>
                          </w:divBdr>
                        </w:div>
                        <w:div w:id="1785998153">
                          <w:marLeft w:val="0"/>
                          <w:marRight w:val="0"/>
                          <w:marTop w:val="0"/>
                          <w:marBottom w:val="0"/>
                          <w:divBdr>
                            <w:top w:val="none" w:sz="0" w:space="0" w:color="auto"/>
                            <w:left w:val="none" w:sz="0" w:space="0" w:color="auto"/>
                            <w:bottom w:val="none" w:sz="0" w:space="0" w:color="auto"/>
                            <w:right w:val="none" w:sz="0" w:space="0" w:color="auto"/>
                          </w:divBdr>
                        </w:div>
                        <w:div w:id="614361524">
                          <w:marLeft w:val="0"/>
                          <w:marRight w:val="0"/>
                          <w:marTop w:val="0"/>
                          <w:marBottom w:val="0"/>
                          <w:divBdr>
                            <w:top w:val="none" w:sz="0" w:space="0" w:color="auto"/>
                            <w:left w:val="none" w:sz="0" w:space="0" w:color="auto"/>
                            <w:bottom w:val="none" w:sz="0" w:space="0" w:color="auto"/>
                            <w:right w:val="none" w:sz="0" w:space="0" w:color="auto"/>
                          </w:divBdr>
                        </w:div>
                        <w:div w:id="1323007968">
                          <w:marLeft w:val="0"/>
                          <w:marRight w:val="0"/>
                          <w:marTop w:val="0"/>
                          <w:marBottom w:val="0"/>
                          <w:divBdr>
                            <w:top w:val="none" w:sz="0" w:space="0" w:color="auto"/>
                            <w:left w:val="none" w:sz="0" w:space="0" w:color="auto"/>
                            <w:bottom w:val="none" w:sz="0" w:space="0" w:color="auto"/>
                            <w:right w:val="none" w:sz="0" w:space="0" w:color="auto"/>
                          </w:divBdr>
                        </w:div>
                        <w:div w:id="1863475450">
                          <w:marLeft w:val="0"/>
                          <w:marRight w:val="0"/>
                          <w:marTop w:val="0"/>
                          <w:marBottom w:val="0"/>
                          <w:divBdr>
                            <w:top w:val="none" w:sz="0" w:space="0" w:color="auto"/>
                            <w:left w:val="none" w:sz="0" w:space="0" w:color="auto"/>
                            <w:bottom w:val="none" w:sz="0" w:space="0" w:color="auto"/>
                            <w:right w:val="none" w:sz="0" w:space="0" w:color="auto"/>
                          </w:divBdr>
                        </w:div>
                        <w:div w:id="1944876806">
                          <w:marLeft w:val="0"/>
                          <w:marRight w:val="0"/>
                          <w:marTop w:val="0"/>
                          <w:marBottom w:val="0"/>
                          <w:divBdr>
                            <w:top w:val="none" w:sz="0" w:space="0" w:color="auto"/>
                            <w:left w:val="none" w:sz="0" w:space="0" w:color="auto"/>
                            <w:bottom w:val="none" w:sz="0" w:space="0" w:color="auto"/>
                            <w:right w:val="none" w:sz="0" w:space="0" w:color="auto"/>
                          </w:divBdr>
                        </w:div>
                        <w:div w:id="997655708">
                          <w:marLeft w:val="0"/>
                          <w:marRight w:val="0"/>
                          <w:marTop w:val="0"/>
                          <w:marBottom w:val="0"/>
                          <w:divBdr>
                            <w:top w:val="none" w:sz="0" w:space="0" w:color="auto"/>
                            <w:left w:val="none" w:sz="0" w:space="0" w:color="auto"/>
                            <w:bottom w:val="none" w:sz="0" w:space="0" w:color="auto"/>
                            <w:right w:val="none" w:sz="0" w:space="0" w:color="auto"/>
                          </w:divBdr>
                        </w:div>
                        <w:div w:id="1699817435">
                          <w:marLeft w:val="0"/>
                          <w:marRight w:val="0"/>
                          <w:marTop w:val="0"/>
                          <w:marBottom w:val="0"/>
                          <w:divBdr>
                            <w:top w:val="none" w:sz="0" w:space="0" w:color="auto"/>
                            <w:left w:val="none" w:sz="0" w:space="0" w:color="auto"/>
                            <w:bottom w:val="none" w:sz="0" w:space="0" w:color="auto"/>
                            <w:right w:val="none" w:sz="0" w:space="0" w:color="auto"/>
                          </w:divBdr>
                        </w:div>
                        <w:div w:id="237057582">
                          <w:marLeft w:val="0"/>
                          <w:marRight w:val="0"/>
                          <w:marTop w:val="0"/>
                          <w:marBottom w:val="0"/>
                          <w:divBdr>
                            <w:top w:val="none" w:sz="0" w:space="0" w:color="auto"/>
                            <w:left w:val="none" w:sz="0" w:space="0" w:color="auto"/>
                            <w:bottom w:val="none" w:sz="0" w:space="0" w:color="auto"/>
                            <w:right w:val="none" w:sz="0" w:space="0" w:color="auto"/>
                          </w:divBdr>
                        </w:div>
                        <w:div w:id="574821338">
                          <w:marLeft w:val="0"/>
                          <w:marRight w:val="0"/>
                          <w:marTop w:val="0"/>
                          <w:marBottom w:val="0"/>
                          <w:divBdr>
                            <w:top w:val="none" w:sz="0" w:space="0" w:color="auto"/>
                            <w:left w:val="none" w:sz="0" w:space="0" w:color="auto"/>
                            <w:bottom w:val="none" w:sz="0" w:space="0" w:color="auto"/>
                            <w:right w:val="none" w:sz="0" w:space="0" w:color="auto"/>
                          </w:divBdr>
                        </w:div>
                        <w:div w:id="418453365">
                          <w:marLeft w:val="0"/>
                          <w:marRight w:val="0"/>
                          <w:marTop w:val="0"/>
                          <w:marBottom w:val="0"/>
                          <w:divBdr>
                            <w:top w:val="none" w:sz="0" w:space="0" w:color="auto"/>
                            <w:left w:val="none" w:sz="0" w:space="0" w:color="auto"/>
                            <w:bottom w:val="none" w:sz="0" w:space="0" w:color="auto"/>
                            <w:right w:val="none" w:sz="0" w:space="0" w:color="auto"/>
                          </w:divBdr>
                        </w:div>
                        <w:div w:id="1777865458">
                          <w:marLeft w:val="0"/>
                          <w:marRight w:val="0"/>
                          <w:marTop w:val="0"/>
                          <w:marBottom w:val="0"/>
                          <w:divBdr>
                            <w:top w:val="none" w:sz="0" w:space="0" w:color="auto"/>
                            <w:left w:val="none" w:sz="0" w:space="0" w:color="auto"/>
                            <w:bottom w:val="none" w:sz="0" w:space="0" w:color="auto"/>
                            <w:right w:val="none" w:sz="0" w:space="0" w:color="auto"/>
                          </w:divBdr>
                        </w:div>
                        <w:div w:id="1373268030">
                          <w:marLeft w:val="0"/>
                          <w:marRight w:val="0"/>
                          <w:marTop w:val="0"/>
                          <w:marBottom w:val="0"/>
                          <w:divBdr>
                            <w:top w:val="none" w:sz="0" w:space="0" w:color="auto"/>
                            <w:left w:val="none" w:sz="0" w:space="0" w:color="auto"/>
                            <w:bottom w:val="none" w:sz="0" w:space="0" w:color="auto"/>
                            <w:right w:val="none" w:sz="0" w:space="0" w:color="auto"/>
                          </w:divBdr>
                        </w:div>
                        <w:div w:id="969092791">
                          <w:marLeft w:val="0"/>
                          <w:marRight w:val="0"/>
                          <w:marTop w:val="0"/>
                          <w:marBottom w:val="0"/>
                          <w:divBdr>
                            <w:top w:val="none" w:sz="0" w:space="0" w:color="auto"/>
                            <w:left w:val="none" w:sz="0" w:space="0" w:color="auto"/>
                            <w:bottom w:val="none" w:sz="0" w:space="0" w:color="auto"/>
                            <w:right w:val="none" w:sz="0" w:space="0" w:color="auto"/>
                          </w:divBdr>
                        </w:div>
                        <w:div w:id="987710704">
                          <w:marLeft w:val="0"/>
                          <w:marRight w:val="0"/>
                          <w:marTop w:val="0"/>
                          <w:marBottom w:val="0"/>
                          <w:divBdr>
                            <w:top w:val="none" w:sz="0" w:space="0" w:color="auto"/>
                            <w:left w:val="none" w:sz="0" w:space="0" w:color="auto"/>
                            <w:bottom w:val="none" w:sz="0" w:space="0" w:color="auto"/>
                            <w:right w:val="none" w:sz="0" w:space="0" w:color="auto"/>
                          </w:divBdr>
                        </w:div>
                        <w:div w:id="1095856767">
                          <w:marLeft w:val="0"/>
                          <w:marRight w:val="0"/>
                          <w:marTop w:val="0"/>
                          <w:marBottom w:val="0"/>
                          <w:divBdr>
                            <w:top w:val="none" w:sz="0" w:space="0" w:color="auto"/>
                            <w:left w:val="none" w:sz="0" w:space="0" w:color="auto"/>
                            <w:bottom w:val="none" w:sz="0" w:space="0" w:color="auto"/>
                            <w:right w:val="none" w:sz="0" w:space="0" w:color="auto"/>
                          </w:divBdr>
                        </w:div>
                        <w:div w:id="193151312">
                          <w:marLeft w:val="0"/>
                          <w:marRight w:val="0"/>
                          <w:marTop w:val="0"/>
                          <w:marBottom w:val="0"/>
                          <w:divBdr>
                            <w:top w:val="none" w:sz="0" w:space="0" w:color="auto"/>
                            <w:left w:val="none" w:sz="0" w:space="0" w:color="auto"/>
                            <w:bottom w:val="none" w:sz="0" w:space="0" w:color="auto"/>
                            <w:right w:val="none" w:sz="0" w:space="0" w:color="auto"/>
                          </w:divBdr>
                        </w:div>
                        <w:div w:id="1009942044">
                          <w:marLeft w:val="0"/>
                          <w:marRight w:val="0"/>
                          <w:marTop w:val="0"/>
                          <w:marBottom w:val="0"/>
                          <w:divBdr>
                            <w:top w:val="none" w:sz="0" w:space="0" w:color="auto"/>
                            <w:left w:val="none" w:sz="0" w:space="0" w:color="auto"/>
                            <w:bottom w:val="none" w:sz="0" w:space="0" w:color="auto"/>
                            <w:right w:val="none" w:sz="0" w:space="0" w:color="auto"/>
                          </w:divBdr>
                        </w:div>
                        <w:div w:id="572392509">
                          <w:marLeft w:val="0"/>
                          <w:marRight w:val="0"/>
                          <w:marTop w:val="0"/>
                          <w:marBottom w:val="0"/>
                          <w:divBdr>
                            <w:top w:val="none" w:sz="0" w:space="0" w:color="auto"/>
                            <w:left w:val="none" w:sz="0" w:space="0" w:color="auto"/>
                            <w:bottom w:val="none" w:sz="0" w:space="0" w:color="auto"/>
                            <w:right w:val="none" w:sz="0" w:space="0" w:color="auto"/>
                          </w:divBdr>
                        </w:div>
                        <w:div w:id="559830308">
                          <w:marLeft w:val="0"/>
                          <w:marRight w:val="0"/>
                          <w:marTop w:val="0"/>
                          <w:marBottom w:val="0"/>
                          <w:divBdr>
                            <w:top w:val="none" w:sz="0" w:space="0" w:color="auto"/>
                            <w:left w:val="none" w:sz="0" w:space="0" w:color="auto"/>
                            <w:bottom w:val="none" w:sz="0" w:space="0" w:color="auto"/>
                            <w:right w:val="none" w:sz="0" w:space="0" w:color="auto"/>
                          </w:divBdr>
                        </w:div>
                        <w:div w:id="1521700427">
                          <w:marLeft w:val="0"/>
                          <w:marRight w:val="0"/>
                          <w:marTop w:val="0"/>
                          <w:marBottom w:val="0"/>
                          <w:divBdr>
                            <w:top w:val="none" w:sz="0" w:space="0" w:color="auto"/>
                            <w:left w:val="none" w:sz="0" w:space="0" w:color="auto"/>
                            <w:bottom w:val="none" w:sz="0" w:space="0" w:color="auto"/>
                            <w:right w:val="none" w:sz="0" w:space="0" w:color="auto"/>
                          </w:divBdr>
                        </w:div>
                        <w:div w:id="710348432">
                          <w:marLeft w:val="0"/>
                          <w:marRight w:val="0"/>
                          <w:marTop w:val="0"/>
                          <w:marBottom w:val="0"/>
                          <w:divBdr>
                            <w:top w:val="none" w:sz="0" w:space="0" w:color="auto"/>
                            <w:left w:val="none" w:sz="0" w:space="0" w:color="auto"/>
                            <w:bottom w:val="none" w:sz="0" w:space="0" w:color="auto"/>
                            <w:right w:val="none" w:sz="0" w:space="0" w:color="auto"/>
                          </w:divBdr>
                        </w:div>
                        <w:div w:id="761922438">
                          <w:marLeft w:val="0"/>
                          <w:marRight w:val="0"/>
                          <w:marTop w:val="0"/>
                          <w:marBottom w:val="0"/>
                          <w:divBdr>
                            <w:top w:val="none" w:sz="0" w:space="0" w:color="auto"/>
                            <w:left w:val="none" w:sz="0" w:space="0" w:color="auto"/>
                            <w:bottom w:val="none" w:sz="0" w:space="0" w:color="auto"/>
                            <w:right w:val="none" w:sz="0" w:space="0" w:color="auto"/>
                          </w:divBdr>
                        </w:div>
                        <w:div w:id="892035004">
                          <w:marLeft w:val="0"/>
                          <w:marRight w:val="0"/>
                          <w:marTop w:val="0"/>
                          <w:marBottom w:val="0"/>
                          <w:divBdr>
                            <w:top w:val="none" w:sz="0" w:space="0" w:color="auto"/>
                            <w:left w:val="none" w:sz="0" w:space="0" w:color="auto"/>
                            <w:bottom w:val="none" w:sz="0" w:space="0" w:color="auto"/>
                            <w:right w:val="none" w:sz="0" w:space="0" w:color="auto"/>
                          </w:divBdr>
                        </w:div>
                        <w:div w:id="1569151114">
                          <w:marLeft w:val="0"/>
                          <w:marRight w:val="0"/>
                          <w:marTop w:val="0"/>
                          <w:marBottom w:val="0"/>
                          <w:divBdr>
                            <w:top w:val="none" w:sz="0" w:space="0" w:color="auto"/>
                            <w:left w:val="none" w:sz="0" w:space="0" w:color="auto"/>
                            <w:bottom w:val="none" w:sz="0" w:space="0" w:color="auto"/>
                            <w:right w:val="none" w:sz="0" w:space="0" w:color="auto"/>
                          </w:divBdr>
                        </w:div>
                        <w:div w:id="943226590">
                          <w:marLeft w:val="0"/>
                          <w:marRight w:val="0"/>
                          <w:marTop w:val="0"/>
                          <w:marBottom w:val="0"/>
                          <w:divBdr>
                            <w:top w:val="none" w:sz="0" w:space="0" w:color="auto"/>
                            <w:left w:val="none" w:sz="0" w:space="0" w:color="auto"/>
                            <w:bottom w:val="none" w:sz="0" w:space="0" w:color="auto"/>
                            <w:right w:val="none" w:sz="0" w:space="0" w:color="auto"/>
                          </w:divBdr>
                        </w:div>
                        <w:div w:id="710493556">
                          <w:marLeft w:val="0"/>
                          <w:marRight w:val="0"/>
                          <w:marTop w:val="0"/>
                          <w:marBottom w:val="0"/>
                          <w:divBdr>
                            <w:top w:val="none" w:sz="0" w:space="0" w:color="auto"/>
                            <w:left w:val="none" w:sz="0" w:space="0" w:color="auto"/>
                            <w:bottom w:val="none" w:sz="0" w:space="0" w:color="auto"/>
                            <w:right w:val="none" w:sz="0" w:space="0" w:color="auto"/>
                          </w:divBdr>
                        </w:div>
                        <w:div w:id="71050269">
                          <w:marLeft w:val="0"/>
                          <w:marRight w:val="0"/>
                          <w:marTop w:val="0"/>
                          <w:marBottom w:val="0"/>
                          <w:divBdr>
                            <w:top w:val="none" w:sz="0" w:space="0" w:color="auto"/>
                            <w:left w:val="none" w:sz="0" w:space="0" w:color="auto"/>
                            <w:bottom w:val="none" w:sz="0" w:space="0" w:color="auto"/>
                            <w:right w:val="none" w:sz="0" w:space="0" w:color="auto"/>
                          </w:divBdr>
                        </w:div>
                        <w:div w:id="2115861793">
                          <w:marLeft w:val="0"/>
                          <w:marRight w:val="0"/>
                          <w:marTop w:val="0"/>
                          <w:marBottom w:val="0"/>
                          <w:divBdr>
                            <w:top w:val="none" w:sz="0" w:space="0" w:color="auto"/>
                            <w:left w:val="none" w:sz="0" w:space="0" w:color="auto"/>
                            <w:bottom w:val="none" w:sz="0" w:space="0" w:color="auto"/>
                            <w:right w:val="none" w:sz="0" w:space="0" w:color="auto"/>
                          </w:divBdr>
                        </w:div>
                        <w:div w:id="146744770">
                          <w:marLeft w:val="0"/>
                          <w:marRight w:val="0"/>
                          <w:marTop w:val="0"/>
                          <w:marBottom w:val="0"/>
                          <w:divBdr>
                            <w:top w:val="none" w:sz="0" w:space="0" w:color="auto"/>
                            <w:left w:val="none" w:sz="0" w:space="0" w:color="auto"/>
                            <w:bottom w:val="none" w:sz="0" w:space="0" w:color="auto"/>
                            <w:right w:val="none" w:sz="0" w:space="0" w:color="auto"/>
                          </w:divBdr>
                        </w:div>
                        <w:div w:id="301231881">
                          <w:marLeft w:val="0"/>
                          <w:marRight w:val="0"/>
                          <w:marTop w:val="0"/>
                          <w:marBottom w:val="0"/>
                          <w:divBdr>
                            <w:top w:val="none" w:sz="0" w:space="0" w:color="auto"/>
                            <w:left w:val="none" w:sz="0" w:space="0" w:color="auto"/>
                            <w:bottom w:val="none" w:sz="0" w:space="0" w:color="auto"/>
                            <w:right w:val="none" w:sz="0" w:space="0" w:color="auto"/>
                          </w:divBdr>
                        </w:div>
                        <w:div w:id="1654405594">
                          <w:marLeft w:val="0"/>
                          <w:marRight w:val="0"/>
                          <w:marTop w:val="0"/>
                          <w:marBottom w:val="0"/>
                          <w:divBdr>
                            <w:top w:val="none" w:sz="0" w:space="0" w:color="auto"/>
                            <w:left w:val="none" w:sz="0" w:space="0" w:color="auto"/>
                            <w:bottom w:val="none" w:sz="0" w:space="0" w:color="auto"/>
                            <w:right w:val="none" w:sz="0" w:space="0" w:color="auto"/>
                          </w:divBdr>
                        </w:div>
                        <w:div w:id="2105688978">
                          <w:marLeft w:val="0"/>
                          <w:marRight w:val="0"/>
                          <w:marTop w:val="0"/>
                          <w:marBottom w:val="0"/>
                          <w:divBdr>
                            <w:top w:val="none" w:sz="0" w:space="0" w:color="auto"/>
                            <w:left w:val="none" w:sz="0" w:space="0" w:color="auto"/>
                            <w:bottom w:val="none" w:sz="0" w:space="0" w:color="auto"/>
                            <w:right w:val="none" w:sz="0" w:space="0" w:color="auto"/>
                          </w:divBdr>
                        </w:div>
                        <w:div w:id="1274287411">
                          <w:marLeft w:val="0"/>
                          <w:marRight w:val="0"/>
                          <w:marTop w:val="0"/>
                          <w:marBottom w:val="0"/>
                          <w:divBdr>
                            <w:top w:val="none" w:sz="0" w:space="0" w:color="auto"/>
                            <w:left w:val="none" w:sz="0" w:space="0" w:color="auto"/>
                            <w:bottom w:val="none" w:sz="0" w:space="0" w:color="auto"/>
                            <w:right w:val="none" w:sz="0" w:space="0" w:color="auto"/>
                          </w:divBdr>
                        </w:div>
                        <w:div w:id="1198010165">
                          <w:marLeft w:val="0"/>
                          <w:marRight w:val="0"/>
                          <w:marTop w:val="0"/>
                          <w:marBottom w:val="0"/>
                          <w:divBdr>
                            <w:top w:val="none" w:sz="0" w:space="0" w:color="auto"/>
                            <w:left w:val="none" w:sz="0" w:space="0" w:color="auto"/>
                            <w:bottom w:val="none" w:sz="0" w:space="0" w:color="auto"/>
                            <w:right w:val="none" w:sz="0" w:space="0" w:color="auto"/>
                          </w:divBdr>
                        </w:div>
                        <w:div w:id="277642589">
                          <w:marLeft w:val="0"/>
                          <w:marRight w:val="0"/>
                          <w:marTop w:val="0"/>
                          <w:marBottom w:val="0"/>
                          <w:divBdr>
                            <w:top w:val="none" w:sz="0" w:space="0" w:color="auto"/>
                            <w:left w:val="none" w:sz="0" w:space="0" w:color="auto"/>
                            <w:bottom w:val="none" w:sz="0" w:space="0" w:color="auto"/>
                            <w:right w:val="none" w:sz="0" w:space="0" w:color="auto"/>
                          </w:divBdr>
                        </w:div>
                        <w:div w:id="2019237714">
                          <w:marLeft w:val="0"/>
                          <w:marRight w:val="0"/>
                          <w:marTop w:val="0"/>
                          <w:marBottom w:val="0"/>
                          <w:divBdr>
                            <w:top w:val="none" w:sz="0" w:space="0" w:color="auto"/>
                            <w:left w:val="none" w:sz="0" w:space="0" w:color="auto"/>
                            <w:bottom w:val="none" w:sz="0" w:space="0" w:color="auto"/>
                            <w:right w:val="none" w:sz="0" w:space="0" w:color="auto"/>
                          </w:divBdr>
                        </w:div>
                        <w:div w:id="567224321">
                          <w:marLeft w:val="0"/>
                          <w:marRight w:val="0"/>
                          <w:marTop w:val="0"/>
                          <w:marBottom w:val="0"/>
                          <w:divBdr>
                            <w:top w:val="none" w:sz="0" w:space="0" w:color="auto"/>
                            <w:left w:val="none" w:sz="0" w:space="0" w:color="auto"/>
                            <w:bottom w:val="none" w:sz="0" w:space="0" w:color="auto"/>
                            <w:right w:val="none" w:sz="0" w:space="0" w:color="auto"/>
                          </w:divBdr>
                        </w:div>
                        <w:div w:id="952247568">
                          <w:marLeft w:val="0"/>
                          <w:marRight w:val="0"/>
                          <w:marTop w:val="0"/>
                          <w:marBottom w:val="0"/>
                          <w:divBdr>
                            <w:top w:val="none" w:sz="0" w:space="0" w:color="auto"/>
                            <w:left w:val="none" w:sz="0" w:space="0" w:color="auto"/>
                            <w:bottom w:val="none" w:sz="0" w:space="0" w:color="auto"/>
                            <w:right w:val="none" w:sz="0" w:space="0" w:color="auto"/>
                          </w:divBdr>
                        </w:div>
                        <w:div w:id="1966961916">
                          <w:marLeft w:val="0"/>
                          <w:marRight w:val="0"/>
                          <w:marTop w:val="0"/>
                          <w:marBottom w:val="0"/>
                          <w:divBdr>
                            <w:top w:val="none" w:sz="0" w:space="0" w:color="auto"/>
                            <w:left w:val="none" w:sz="0" w:space="0" w:color="auto"/>
                            <w:bottom w:val="none" w:sz="0" w:space="0" w:color="auto"/>
                            <w:right w:val="none" w:sz="0" w:space="0" w:color="auto"/>
                          </w:divBdr>
                        </w:div>
                        <w:div w:id="29838684">
                          <w:marLeft w:val="0"/>
                          <w:marRight w:val="0"/>
                          <w:marTop w:val="0"/>
                          <w:marBottom w:val="0"/>
                          <w:divBdr>
                            <w:top w:val="none" w:sz="0" w:space="0" w:color="auto"/>
                            <w:left w:val="none" w:sz="0" w:space="0" w:color="auto"/>
                            <w:bottom w:val="none" w:sz="0" w:space="0" w:color="auto"/>
                            <w:right w:val="none" w:sz="0" w:space="0" w:color="auto"/>
                          </w:divBdr>
                        </w:div>
                        <w:div w:id="1849056778">
                          <w:marLeft w:val="0"/>
                          <w:marRight w:val="0"/>
                          <w:marTop w:val="0"/>
                          <w:marBottom w:val="0"/>
                          <w:divBdr>
                            <w:top w:val="none" w:sz="0" w:space="0" w:color="auto"/>
                            <w:left w:val="none" w:sz="0" w:space="0" w:color="auto"/>
                            <w:bottom w:val="none" w:sz="0" w:space="0" w:color="auto"/>
                            <w:right w:val="none" w:sz="0" w:space="0" w:color="auto"/>
                          </w:divBdr>
                        </w:div>
                        <w:div w:id="1108769281">
                          <w:marLeft w:val="0"/>
                          <w:marRight w:val="0"/>
                          <w:marTop w:val="0"/>
                          <w:marBottom w:val="0"/>
                          <w:divBdr>
                            <w:top w:val="none" w:sz="0" w:space="0" w:color="auto"/>
                            <w:left w:val="none" w:sz="0" w:space="0" w:color="auto"/>
                            <w:bottom w:val="none" w:sz="0" w:space="0" w:color="auto"/>
                            <w:right w:val="none" w:sz="0" w:space="0" w:color="auto"/>
                          </w:divBdr>
                        </w:div>
                        <w:div w:id="555747956">
                          <w:marLeft w:val="0"/>
                          <w:marRight w:val="0"/>
                          <w:marTop w:val="0"/>
                          <w:marBottom w:val="0"/>
                          <w:divBdr>
                            <w:top w:val="none" w:sz="0" w:space="0" w:color="auto"/>
                            <w:left w:val="none" w:sz="0" w:space="0" w:color="auto"/>
                            <w:bottom w:val="none" w:sz="0" w:space="0" w:color="auto"/>
                            <w:right w:val="none" w:sz="0" w:space="0" w:color="auto"/>
                          </w:divBdr>
                        </w:div>
                        <w:div w:id="442845093">
                          <w:marLeft w:val="0"/>
                          <w:marRight w:val="0"/>
                          <w:marTop w:val="0"/>
                          <w:marBottom w:val="0"/>
                          <w:divBdr>
                            <w:top w:val="none" w:sz="0" w:space="0" w:color="auto"/>
                            <w:left w:val="none" w:sz="0" w:space="0" w:color="auto"/>
                            <w:bottom w:val="none" w:sz="0" w:space="0" w:color="auto"/>
                            <w:right w:val="none" w:sz="0" w:space="0" w:color="auto"/>
                          </w:divBdr>
                        </w:div>
                        <w:div w:id="816458514">
                          <w:marLeft w:val="0"/>
                          <w:marRight w:val="0"/>
                          <w:marTop w:val="0"/>
                          <w:marBottom w:val="0"/>
                          <w:divBdr>
                            <w:top w:val="none" w:sz="0" w:space="0" w:color="auto"/>
                            <w:left w:val="none" w:sz="0" w:space="0" w:color="auto"/>
                            <w:bottom w:val="none" w:sz="0" w:space="0" w:color="auto"/>
                            <w:right w:val="none" w:sz="0" w:space="0" w:color="auto"/>
                          </w:divBdr>
                        </w:div>
                        <w:div w:id="1479692479">
                          <w:marLeft w:val="0"/>
                          <w:marRight w:val="0"/>
                          <w:marTop w:val="0"/>
                          <w:marBottom w:val="0"/>
                          <w:divBdr>
                            <w:top w:val="none" w:sz="0" w:space="0" w:color="auto"/>
                            <w:left w:val="none" w:sz="0" w:space="0" w:color="auto"/>
                            <w:bottom w:val="none" w:sz="0" w:space="0" w:color="auto"/>
                            <w:right w:val="none" w:sz="0" w:space="0" w:color="auto"/>
                          </w:divBdr>
                        </w:div>
                        <w:div w:id="1281719726">
                          <w:marLeft w:val="0"/>
                          <w:marRight w:val="0"/>
                          <w:marTop w:val="0"/>
                          <w:marBottom w:val="0"/>
                          <w:divBdr>
                            <w:top w:val="none" w:sz="0" w:space="0" w:color="auto"/>
                            <w:left w:val="none" w:sz="0" w:space="0" w:color="auto"/>
                            <w:bottom w:val="none" w:sz="0" w:space="0" w:color="auto"/>
                            <w:right w:val="none" w:sz="0" w:space="0" w:color="auto"/>
                          </w:divBdr>
                        </w:div>
                        <w:div w:id="967736443">
                          <w:marLeft w:val="0"/>
                          <w:marRight w:val="0"/>
                          <w:marTop w:val="0"/>
                          <w:marBottom w:val="0"/>
                          <w:divBdr>
                            <w:top w:val="none" w:sz="0" w:space="0" w:color="auto"/>
                            <w:left w:val="none" w:sz="0" w:space="0" w:color="auto"/>
                            <w:bottom w:val="none" w:sz="0" w:space="0" w:color="auto"/>
                            <w:right w:val="none" w:sz="0" w:space="0" w:color="auto"/>
                          </w:divBdr>
                        </w:div>
                        <w:div w:id="434447299">
                          <w:marLeft w:val="0"/>
                          <w:marRight w:val="0"/>
                          <w:marTop w:val="0"/>
                          <w:marBottom w:val="0"/>
                          <w:divBdr>
                            <w:top w:val="none" w:sz="0" w:space="0" w:color="auto"/>
                            <w:left w:val="none" w:sz="0" w:space="0" w:color="auto"/>
                            <w:bottom w:val="none" w:sz="0" w:space="0" w:color="auto"/>
                            <w:right w:val="none" w:sz="0" w:space="0" w:color="auto"/>
                          </w:divBdr>
                        </w:div>
                        <w:div w:id="182911235">
                          <w:marLeft w:val="0"/>
                          <w:marRight w:val="0"/>
                          <w:marTop w:val="0"/>
                          <w:marBottom w:val="0"/>
                          <w:divBdr>
                            <w:top w:val="none" w:sz="0" w:space="0" w:color="auto"/>
                            <w:left w:val="none" w:sz="0" w:space="0" w:color="auto"/>
                            <w:bottom w:val="none" w:sz="0" w:space="0" w:color="auto"/>
                            <w:right w:val="none" w:sz="0" w:space="0" w:color="auto"/>
                          </w:divBdr>
                        </w:div>
                        <w:div w:id="13781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39295">
          <w:marLeft w:val="0"/>
          <w:marRight w:val="0"/>
          <w:marTop w:val="0"/>
          <w:marBottom w:val="100"/>
          <w:divBdr>
            <w:top w:val="none" w:sz="0" w:space="0" w:color="auto"/>
            <w:left w:val="none" w:sz="0" w:space="0" w:color="auto"/>
            <w:bottom w:val="none" w:sz="0" w:space="0" w:color="auto"/>
            <w:right w:val="none" w:sz="0" w:space="0" w:color="auto"/>
          </w:divBdr>
          <w:divsChild>
            <w:div w:id="502404326">
              <w:marLeft w:val="0"/>
              <w:marRight w:val="0"/>
              <w:marTop w:val="0"/>
              <w:marBottom w:val="0"/>
              <w:divBdr>
                <w:top w:val="none" w:sz="0" w:space="0" w:color="auto"/>
                <w:left w:val="none" w:sz="0" w:space="0" w:color="auto"/>
                <w:bottom w:val="none" w:sz="0" w:space="0" w:color="auto"/>
                <w:right w:val="none" w:sz="0" w:space="0" w:color="auto"/>
              </w:divBdr>
              <w:divsChild>
                <w:div w:id="436875498">
                  <w:marLeft w:val="0"/>
                  <w:marRight w:val="0"/>
                  <w:marTop w:val="0"/>
                  <w:marBottom w:val="0"/>
                  <w:divBdr>
                    <w:top w:val="none" w:sz="0" w:space="0" w:color="auto"/>
                    <w:left w:val="none" w:sz="0" w:space="0" w:color="auto"/>
                    <w:bottom w:val="none" w:sz="0" w:space="0" w:color="auto"/>
                    <w:right w:val="none" w:sz="0" w:space="0" w:color="auto"/>
                  </w:divBdr>
                  <w:divsChild>
                    <w:div w:id="1209302055">
                      <w:marLeft w:val="0"/>
                      <w:marRight w:val="0"/>
                      <w:marTop w:val="0"/>
                      <w:marBottom w:val="0"/>
                      <w:divBdr>
                        <w:top w:val="none" w:sz="0" w:space="0" w:color="auto"/>
                        <w:left w:val="none" w:sz="0" w:space="0" w:color="auto"/>
                        <w:bottom w:val="none" w:sz="0" w:space="0" w:color="auto"/>
                        <w:right w:val="none" w:sz="0" w:space="0" w:color="auto"/>
                      </w:divBdr>
                      <w:divsChild>
                        <w:div w:id="12914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3397">
              <w:marLeft w:val="0"/>
              <w:marRight w:val="0"/>
              <w:marTop w:val="0"/>
              <w:marBottom w:val="0"/>
              <w:divBdr>
                <w:top w:val="none" w:sz="0" w:space="0" w:color="auto"/>
                <w:left w:val="none" w:sz="0" w:space="0" w:color="auto"/>
                <w:bottom w:val="none" w:sz="0" w:space="0" w:color="auto"/>
                <w:right w:val="none" w:sz="0" w:space="0" w:color="auto"/>
              </w:divBdr>
              <w:divsChild>
                <w:div w:id="16202362">
                  <w:marLeft w:val="0"/>
                  <w:marRight w:val="0"/>
                  <w:marTop w:val="0"/>
                  <w:marBottom w:val="0"/>
                  <w:divBdr>
                    <w:top w:val="none" w:sz="0" w:space="0" w:color="auto"/>
                    <w:left w:val="none" w:sz="0" w:space="0" w:color="auto"/>
                    <w:bottom w:val="none" w:sz="0" w:space="0" w:color="auto"/>
                    <w:right w:val="none" w:sz="0" w:space="0" w:color="auto"/>
                  </w:divBdr>
                  <w:divsChild>
                    <w:div w:id="1405488949">
                      <w:marLeft w:val="0"/>
                      <w:marRight w:val="0"/>
                      <w:marTop w:val="0"/>
                      <w:marBottom w:val="0"/>
                      <w:divBdr>
                        <w:top w:val="none" w:sz="0" w:space="0" w:color="auto"/>
                        <w:left w:val="none" w:sz="0" w:space="0" w:color="auto"/>
                        <w:bottom w:val="none" w:sz="0" w:space="0" w:color="auto"/>
                        <w:right w:val="none" w:sz="0" w:space="0" w:color="auto"/>
                      </w:divBdr>
                      <w:divsChild>
                        <w:div w:id="1331056790">
                          <w:marLeft w:val="0"/>
                          <w:marRight w:val="0"/>
                          <w:marTop w:val="0"/>
                          <w:marBottom w:val="0"/>
                          <w:divBdr>
                            <w:top w:val="none" w:sz="0" w:space="0" w:color="auto"/>
                            <w:left w:val="none" w:sz="0" w:space="0" w:color="auto"/>
                            <w:bottom w:val="none" w:sz="0" w:space="0" w:color="auto"/>
                            <w:right w:val="none" w:sz="0" w:space="0" w:color="auto"/>
                          </w:divBdr>
                        </w:div>
                        <w:div w:id="570192290">
                          <w:marLeft w:val="0"/>
                          <w:marRight w:val="0"/>
                          <w:marTop w:val="0"/>
                          <w:marBottom w:val="0"/>
                          <w:divBdr>
                            <w:top w:val="none" w:sz="0" w:space="0" w:color="auto"/>
                            <w:left w:val="none" w:sz="0" w:space="0" w:color="auto"/>
                            <w:bottom w:val="none" w:sz="0" w:space="0" w:color="auto"/>
                            <w:right w:val="none" w:sz="0" w:space="0" w:color="auto"/>
                          </w:divBdr>
                        </w:div>
                        <w:div w:id="2103985362">
                          <w:marLeft w:val="0"/>
                          <w:marRight w:val="0"/>
                          <w:marTop w:val="0"/>
                          <w:marBottom w:val="0"/>
                          <w:divBdr>
                            <w:top w:val="none" w:sz="0" w:space="0" w:color="auto"/>
                            <w:left w:val="none" w:sz="0" w:space="0" w:color="auto"/>
                            <w:bottom w:val="none" w:sz="0" w:space="0" w:color="auto"/>
                            <w:right w:val="none" w:sz="0" w:space="0" w:color="auto"/>
                          </w:divBdr>
                        </w:div>
                        <w:div w:id="1315136139">
                          <w:marLeft w:val="0"/>
                          <w:marRight w:val="0"/>
                          <w:marTop w:val="0"/>
                          <w:marBottom w:val="0"/>
                          <w:divBdr>
                            <w:top w:val="none" w:sz="0" w:space="0" w:color="auto"/>
                            <w:left w:val="none" w:sz="0" w:space="0" w:color="auto"/>
                            <w:bottom w:val="none" w:sz="0" w:space="0" w:color="auto"/>
                            <w:right w:val="none" w:sz="0" w:space="0" w:color="auto"/>
                          </w:divBdr>
                        </w:div>
                        <w:div w:id="275254755">
                          <w:marLeft w:val="0"/>
                          <w:marRight w:val="0"/>
                          <w:marTop w:val="0"/>
                          <w:marBottom w:val="0"/>
                          <w:divBdr>
                            <w:top w:val="none" w:sz="0" w:space="0" w:color="auto"/>
                            <w:left w:val="none" w:sz="0" w:space="0" w:color="auto"/>
                            <w:bottom w:val="none" w:sz="0" w:space="0" w:color="auto"/>
                            <w:right w:val="none" w:sz="0" w:space="0" w:color="auto"/>
                          </w:divBdr>
                        </w:div>
                        <w:div w:id="1116755804">
                          <w:marLeft w:val="0"/>
                          <w:marRight w:val="0"/>
                          <w:marTop w:val="0"/>
                          <w:marBottom w:val="0"/>
                          <w:divBdr>
                            <w:top w:val="none" w:sz="0" w:space="0" w:color="auto"/>
                            <w:left w:val="none" w:sz="0" w:space="0" w:color="auto"/>
                            <w:bottom w:val="none" w:sz="0" w:space="0" w:color="auto"/>
                            <w:right w:val="none" w:sz="0" w:space="0" w:color="auto"/>
                          </w:divBdr>
                        </w:div>
                        <w:div w:id="401175947">
                          <w:marLeft w:val="0"/>
                          <w:marRight w:val="0"/>
                          <w:marTop w:val="0"/>
                          <w:marBottom w:val="0"/>
                          <w:divBdr>
                            <w:top w:val="none" w:sz="0" w:space="0" w:color="auto"/>
                            <w:left w:val="none" w:sz="0" w:space="0" w:color="auto"/>
                            <w:bottom w:val="none" w:sz="0" w:space="0" w:color="auto"/>
                            <w:right w:val="none" w:sz="0" w:space="0" w:color="auto"/>
                          </w:divBdr>
                        </w:div>
                        <w:div w:id="125703179">
                          <w:marLeft w:val="0"/>
                          <w:marRight w:val="0"/>
                          <w:marTop w:val="0"/>
                          <w:marBottom w:val="0"/>
                          <w:divBdr>
                            <w:top w:val="none" w:sz="0" w:space="0" w:color="auto"/>
                            <w:left w:val="none" w:sz="0" w:space="0" w:color="auto"/>
                            <w:bottom w:val="none" w:sz="0" w:space="0" w:color="auto"/>
                            <w:right w:val="none" w:sz="0" w:space="0" w:color="auto"/>
                          </w:divBdr>
                        </w:div>
                        <w:div w:id="127746941">
                          <w:marLeft w:val="0"/>
                          <w:marRight w:val="0"/>
                          <w:marTop w:val="0"/>
                          <w:marBottom w:val="0"/>
                          <w:divBdr>
                            <w:top w:val="none" w:sz="0" w:space="0" w:color="auto"/>
                            <w:left w:val="none" w:sz="0" w:space="0" w:color="auto"/>
                            <w:bottom w:val="none" w:sz="0" w:space="0" w:color="auto"/>
                            <w:right w:val="none" w:sz="0" w:space="0" w:color="auto"/>
                          </w:divBdr>
                        </w:div>
                        <w:div w:id="924194227">
                          <w:marLeft w:val="0"/>
                          <w:marRight w:val="0"/>
                          <w:marTop w:val="0"/>
                          <w:marBottom w:val="0"/>
                          <w:divBdr>
                            <w:top w:val="none" w:sz="0" w:space="0" w:color="auto"/>
                            <w:left w:val="none" w:sz="0" w:space="0" w:color="auto"/>
                            <w:bottom w:val="none" w:sz="0" w:space="0" w:color="auto"/>
                            <w:right w:val="none" w:sz="0" w:space="0" w:color="auto"/>
                          </w:divBdr>
                        </w:div>
                        <w:div w:id="131563462">
                          <w:marLeft w:val="0"/>
                          <w:marRight w:val="0"/>
                          <w:marTop w:val="0"/>
                          <w:marBottom w:val="0"/>
                          <w:divBdr>
                            <w:top w:val="none" w:sz="0" w:space="0" w:color="auto"/>
                            <w:left w:val="none" w:sz="0" w:space="0" w:color="auto"/>
                            <w:bottom w:val="none" w:sz="0" w:space="0" w:color="auto"/>
                            <w:right w:val="none" w:sz="0" w:space="0" w:color="auto"/>
                          </w:divBdr>
                        </w:div>
                        <w:div w:id="2096390563">
                          <w:marLeft w:val="0"/>
                          <w:marRight w:val="0"/>
                          <w:marTop w:val="0"/>
                          <w:marBottom w:val="0"/>
                          <w:divBdr>
                            <w:top w:val="none" w:sz="0" w:space="0" w:color="auto"/>
                            <w:left w:val="none" w:sz="0" w:space="0" w:color="auto"/>
                            <w:bottom w:val="none" w:sz="0" w:space="0" w:color="auto"/>
                            <w:right w:val="none" w:sz="0" w:space="0" w:color="auto"/>
                          </w:divBdr>
                        </w:div>
                        <w:div w:id="1446117872">
                          <w:marLeft w:val="0"/>
                          <w:marRight w:val="0"/>
                          <w:marTop w:val="0"/>
                          <w:marBottom w:val="0"/>
                          <w:divBdr>
                            <w:top w:val="none" w:sz="0" w:space="0" w:color="auto"/>
                            <w:left w:val="none" w:sz="0" w:space="0" w:color="auto"/>
                            <w:bottom w:val="none" w:sz="0" w:space="0" w:color="auto"/>
                            <w:right w:val="none" w:sz="0" w:space="0" w:color="auto"/>
                          </w:divBdr>
                        </w:div>
                        <w:div w:id="1690596491">
                          <w:marLeft w:val="0"/>
                          <w:marRight w:val="0"/>
                          <w:marTop w:val="0"/>
                          <w:marBottom w:val="0"/>
                          <w:divBdr>
                            <w:top w:val="none" w:sz="0" w:space="0" w:color="auto"/>
                            <w:left w:val="none" w:sz="0" w:space="0" w:color="auto"/>
                            <w:bottom w:val="none" w:sz="0" w:space="0" w:color="auto"/>
                            <w:right w:val="none" w:sz="0" w:space="0" w:color="auto"/>
                          </w:divBdr>
                        </w:div>
                        <w:div w:id="671370699">
                          <w:marLeft w:val="0"/>
                          <w:marRight w:val="0"/>
                          <w:marTop w:val="0"/>
                          <w:marBottom w:val="0"/>
                          <w:divBdr>
                            <w:top w:val="none" w:sz="0" w:space="0" w:color="auto"/>
                            <w:left w:val="none" w:sz="0" w:space="0" w:color="auto"/>
                            <w:bottom w:val="none" w:sz="0" w:space="0" w:color="auto"/>
                            <w:right w:val="none" w:sz="0" w:space="0" w:color="auto"/>
                          </w:divBdr>
                        </w:div>
                        <w:div w:id="154342720">
                          <w:marLeft w:val="0"/>
                          <w:marRight w:val="0"/>
                          <w:marTop w:val="0"/>
                          <w:marBottom w:val="0"/>
                          <w:divBdr>
                            <w:top w:val="none" w:sz="0" w:space="0" w:color="auto"/>
                            <w:left w:val="none" w:sz="0" w:space="0" w:color="auto"/>
                            <w:bottom w:val="none" w:sz="0" w:space="0" w:color="auto"/>
                            <w:right w:val="none" w:sz="0" w:space="0" w:color="auto"/>
                          </w:divBdr>
                        </w:div>
                        <w:div w:id="1086731016">
                          <w:marLeft w:val="0"/>
                          <w:marRight w:val="0"/>
                          <w:marTop w:val="0"/>
                          <w:marBottom w:val="0"/>
                          <w:divBdr>
                            <w:top w:val="none" w:sz="0" w:space="0" w:color="auto"/>
                            <w:left w:val="none" w:sz="0" w:space="0" w:color="auto"/>
                            <w:bottom w:val="none" w:sz="0" w:space="0" w:color="auto"/>
                            <w:right w:val="none" w:sz="0" w:space="0" w:color="auto"/>
                          </w:divBdr>
                        </w:div>
                        <w:div w:id="1362122141">
                          <w:marLeft w:val="0"/>
                          <w:marRight w:val="0"/>
                          <w:marTop w:val="0"/>
                          <w:marBottom w:val="0"/>
                          <w:divBdr>
                            <w:top w:val="none" w:sz="0" w:space="0" w:color="auto"/>
                            <w:left w:val="none" w:sz="0" w:space="0" w:color="auto"/>
                            <w:bottom w:val="none" w:sz="0" w:space="0" w:color="auto"/>
                            <w:right w:val="none" w:sz="0" w:space="0" w:color="auto"/>
                          </w:divBdr>
                        </w:div>
                        <w:div w:id="410851181">
                          <w:marLeft w:val="0"/>
                          <w:marRight w:val="0"/>
                          <w:marTop w:val="0"/>
                          <w:marBottom w:val="0"/>
                          <w:divBdr>
                            <w:top w:val="none" w:sz="0" w:space="0" w:color="auto"/>
                            <w:left w:val="none" w:sz="0" w:space="0" w:color="auto"/>
                            <w:bottom w:val="none" w:sz="0" w:space="0" w:color="auto"/>
                            <w:right w:val="none" w:sz="0" w:space="0" w:color="auto"/>
                          </w:divBdr>
                        </w:div>
                        <w:div w:id="1176578341">
                          <w:marLeft w:val="0"/>
                          <w:marRight w:val="0"/>
                          <w:marTop w:val="0"/>
                          <w:marBottom w:val="0"/>
                          <w:divBdr>
                            <w:top w:val="none" w:sz="0" w:space="0" w:color="auto"/>
                            <w:left w:val="none" w:sz="0" w:space="0" w:color="auto"/>
                            <w:bottom w:val="none" w:sz="0" w:space="0" w:color="auto"/>
                            <w:right w:val="none" w:sz="0" w:space="0" w:color="auto"/>
                          </w:divBdr>
                        </w:div>
                        <w:div w:id="2015187223">
                          <w:marLeft w:val="0"/>
                          <w:marRight w:val="0"/>
                          <w:marTop w:val="0"/>
                          <w:marBottom w:val="0"/>
                          <w:divBdr>
                            <w:top w:val="none" w:sz="0" w:space="0" w:color="auto"/>
                            <w:left w:val="none" w:sz="0" w:space="0" w:color="auto"/>
                            <w:bottom w:val="none" w:sz="0" w:space="0" w:color="auto"/>
                            <w:right w:val="none" w:sz="0" w:space="0" w:color="auto"/>
                          </w:divBdr>
                        </w:div>
                        <w:div w:id="2068726970">
                          <w:marLeft w:val="0"/>
                          <w:marRight w:val="0"/>
                          <w:marTop w:val="0"/>
                          <w:marBottom w:val="0"/>
                          <w:divBdr>
                            <w:top w:val="none" w:sz="0" w:space="0" w:color="auto"/>
                            <w:left w:val="none" w:sz="0" w:space="0" w:color="auto"/>
                            <w:bottom w:val="none" w:sz="0" w:space="0" w:color="auto"/>
                            <w:right w:val="none" w:sz="0" w:space="0" w:color="auto"/>
                          </w:divBdr>
                        </w:div>
                        <w:div w:id="646590840">
                          <w:marLeft w:val="0"/>
                          <w:marRight w:val="0"/>
                          <w:marTop w:val="0"/>
                          <w:marBottom w:val="0"/>
                          <w:divBdr>
                            <w:top w:val="none" w:sz="0" w:space="0" w:color="auto"/>
                            <w:left w:val="none" w:sz="0" w:space="0" w:color="auto"/>
                            <w:bottom w:val="none" w:sz="0" w:space="0" w:color="auto"/>
                            <w:right w:val="none" w:sz="0" w:space="0" w:color="auto"/>
                          </w:divBdr>
                        </w:div>
                        <w:div w:id="1359351541">
                          <w:marLeft w:val="0"/>
                          <w:marRight w:val="0"/>
                          <w:marTop w:val="0"/>
                          <w:marBottom w:val="0"/>
                          <w:divBdr>
                            <w:top w:val="none" w:sz="0" w:space="0" w:color="auto"/>
                            <w:left w:val="none" w:sz="0" w:space="0" w:color="auto"/>
                            <w:bottom w:val="none" w:sz="0" w:space="0" w:color="auto"/>
                            <w:right w:val="none" w:sz="0" w:space="0" w:color="auto"/>
                          </w:divBdr>
                        </w:div>
                        <w:div w:id="1559167501">
                          <w:marLeft w:val="0"/>
                          <w:marRight w:val="0"/>
                          <w:marTop w:val="0"/>
                          <w:marBottom w:val="0"/>
                          <w:divBdr>
                            <w:top w:val="none" w:sz="0" w:space="0" w:color="auto"/>
                            <w:left w:val="none" w:sz="0" w:space="0" w:color="auto"/>
                            <w:bottom w:val="none" w:sz="0" w:space="0" w:color="auto"/>
                            <w:right w:val="none" w:sz="0" w:space="0" w:color="auto"/>
                          </w:divBdr>
                        </w:div>
                        <w:div w:id="640424717">
                          <w:marLeft w:val="0"/>
                          <w:marRight w:val="0"/>
                          <w:marTop w:val="0"/>
                          <w:marBottom w:val="0"/>
                          <w:divBdr>
                            <w:top w:val="none" w:sz="0" w:space="0" w:color="auto"/>
                            <w:left w:val="none" w:sz="0" w:space="0" w:color="auto"/>
                            <w:bottom w:val="none" w:sz="0" w:space="0" w:color="auto"/>
                            <w:right w:val="none" w:sz="0" w:space="0" w:color="auto"/>
                          </w:divBdr>
                        </w:div>
                        <w:div w:id="1366055960">
                          <w:marLeft w:val="0"/>
                          <w:marRight w:val="0"/>
                          <w:marTop w:val="0"/>
                          <w:marBottom w:val="0"/>
                          <w:divBdr>
                            <w:top w:val="none" w:sz="0" w:space="0" w:color="auto"/>
                            <w:left w:val="none" w:sz="0" w:space="0" w:color="auto"/>
                            <w:bottom w:val="none" w:sz="0" w:space="0" w:color="auto"/>
                            <w:right w:val="none" w:sz="0" w:space="0" w:color="auto"/>
                          </w:divBdr>
                        </w:div>
                        <w:div w:id="741637809">
                          <w:marLeft w:val="0"/>
                          <w:marRight w:val="0"/>
                          <w:marTop w:val="0"/>
                          <w:marBottom w:val="0"/>
                          <w:divBdr>
                            <w:top w:val="none" w:sz="0" w:space="0" w:color="auto"/>
                            <w:left w:val="none" w:sz="0" w:space="0" w:color="auto"/>
                            <w:bottom w:val="none" w:sz="0" w:space="0" w:color="auto"/>
                            <w:right w:val="none" w:sz="0" w:space="0" w:color="auto"/>
                          </w:divBdr>
                        </w:div>
                        <w:div w:id="134296992">
                          <w:marLeft w:val="0"/>
                          <w:marRight w:val="0"/>
                          <w:marTop w:val="0"/>
                          <w:marBottom w:val="0"/>
                          <w:divBdr>
                            <w:top w:val="none" w:sz="0" w:space="0" w:color="auto"/>
                            <w:left w:val="none" w:sz="0" w:space="0" w:color="auto"/>
                            <w:bottom w:val="none" w:sz="0" w:space="0" w:color="auto"/>
                            <w:right w:val="none" w:sz="0" w:space="0" w:color="auto"/>
                          </w:divBdr>
                        </w:div>
                        <w:div w:id="1184631398">
                          <w:marLeft w:val="0"/>
                          <w:marRight w:val="0"/>
                          <w:marTop w:val="0"/>
                          <w:marBottom w:val="0"/>
                          <w:divBdr>
                            <w:top w:val="none" w:sz="0" w:space="0" w:color="auto"/>
                            <w:left w:val="none" w:sz="0" w:space="0" w:color="auto"/>
                            <w:bottom w:val="none" w:sz="0" w:space="0" w:color="auto"/>
                            <w:right w:val="none" w:sz="0" w:space="0" w:color="auto"/>
                          </w:divBdr>
                        </w:div>
                        <w:div w:id="11732791">
                          <w:marLeft w:val="0"/>
                          <w:marRight w:val="0"/>
                          <w:marTop w:val="0"/>
                          <w:marBottom w:val="0"/>
                          <w:divBdr>
                            <w:top w:val="none" w:sz="0" w:space="0" w:color="auto"/>
                            <w:left w:val="none" w:sz="0" w:space="0" w:color="auto"/>
                            <w:bottom w:val="none" w:sz="0" w:space="0" w:color="auto"/>
                            <w:right w:val="none" w:sz="0" w:space="0" w:color="auto"/>
                          </w:divBdr>
                        </w:div>
                        <w:div w:id="14429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c-sharp-construc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c-sharp-constructors/" TargetMode="External"/><Relationship Id="rId5" Type="http://schemas.openxmlformats.org/officeDocument/2006/relationships/hyperlink" Target="https://www.geeksforgeeks.org/c-interface/" TargetMode="External"/><Relationship Id="rId4" Type="http://schemas.openxmlformats.org/officeDocument/2006/relationships/hyperlink" Target="https://www.geeksforgeeks.org/c-abstract-clas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2019-02-18T15:29:00Z</dcterms:created>
  <dcterms:modified xsi:type="dcterms:W3CDTF">2019-02-18T15:29:00Z</dcterms:modified>
</cp:coreProperties>
</file>