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3FC" w:rsidRPr="0091093A" w:rsidRDefault="007C03FC" w:rsidP="007C03FC">
      <w:pPr>
        <w:shd w:val="clear" w:color="auto" w:fill="FFFFFF"/>
        <w:spacing w:before="240" w:after="240" w:line="240" w:lineRule="auto"/>
        <w:rPr>
          <w:rFonts w:ascii="Segoe UI" w:eastAsia="Times New Roman" w:hAnsi="Segoe UI" w:cs="Segoe UI"/>
          <w:b/>
          <w:bCs/>
          <w:color w:val="212121"/>
          <w:sz w:val="24"/>
          <w:szCs w:val="24"/>
        </w:rPr>
      </w:pPr>
      <w:r w:rsidRPr="0091093A">
        <w:rPr>
          <w:rFonts w:ascii="Segoe UI" w:eastAsia="Times New Roman" w:hAnsi="Segoe UI" w:cs="Segoe UI"/>
          <w:b/>
          <w:bCs/>
          <w:color w:val="212121"/>
          <w:sz w:val="24"/>
          <w:szCs w:val="24"/>
        </w:rPr>
        <w:t>MVC</w:t>
      </w:r>
    </w:p>
    <w:p w:rsidR="007C03FC" w:rsidRPr="006B71D4" w:rsidRDefault="007C03FC" w:rsidP="007C03FC">
      <w:pPr>
        <w:shd w:val="clear" w:color="auto" w:fill="FFFFFF"/>
        <w:spacing w:before="240" w:after="240" w:line="240" w:lineRule="auto"/>
        <w:rPr>
          <w:rFonts w:ascii="Segoe UI" w:eastAsia="Times New Roman" w:hAnsi="Segoe UI" w:cs="Segoe UI"/>
          <w:b/>
          <w:bCs/>
          <w:color w:val="212121"/>
          <w:sz w:val="18"/>
          <w:szCs w:val="18"/>
        </w:rPr>
      </w:pPr>
      <w:bookmarkStart w:id="0" w:name="_GoBack"/>
      <w:bookmarkEnd w:id="0"/>
    </w:p>
    <w:p w:rsidR="007C03FC" w:rsidRPr="006B71D4" w:rsidRDefault="007C03FC" w:rsidP="007C03FC">
      <w:pPr>
        <w:shd w:val="clear" w:color="auto" w:fill="FFFFFF"/>
        <w:spacing w:before="240" w:after="240" w:line="240" w:lineRule="auto"/>
        <w:rPr>
          <w:rFonts w:ascii="Segoe UI" w:eastAsia="Times New Roman" w:hAnsi="Segoe UI" w:cs="Segoe UI"/>
          <w:color w:val="212121"/>
          <w:sz w:val="18"/>
          <w:szCs w:val="18"/>
        </w:rPr>
      </w:pPr>
      <w:r w:rsidRPr="006B71D4">
        <w:rPr>
          <w:rFonts w:ascii="Segoe UI" w:eastAsia="Times New Roman" w:hAnsi="Segoe UI" w:cs="Segoe UI"/>
          <w:b/>
          <w:bCs/>
          <w:color w:val="212121"/>
          <w:sz w:val="18"/>
          <w:szCs w:val="18"/>
        </w:rPr>
        <w:t>Introduction</w:t>
      </w:r>
      <w:r w:rsidRPr="006B71D4">
        <w:rPr>
          <w:rFonts w:ascii="Segoe UI" w:eastAsia="Times New Roman" w:hAnsi="Segoe UI" w:cs="Segoe UI"/>
          <w:color w:val="212121"/>
          <w:sz w:val="18"/>
          <w:szCs w:val="18"/>
        </w:rPr>
        <w:br/>
        <w:t xml:space="preserve">View Engine renders the HTML to the browser. The view engine templates have a different syntax than the implementation. By default ASP.Net MVC supports ASPX and the Razor View Engine. There are many more third-party view engines, like Spark, </w:t>
      </w:r>
      <w:proofErr w:type="spellStart"/>
      <w:r w:rsidRPr="006B71D4">
        <w:rPr>
          <w:rFonts w:ascii="Segoe UI" w:eastAsia="Times New Roman" w:hAnsi="Segoe UI" w:cs="Segoe UI"/>
          <w:color w:val="212121"/>
          <w:sz w:val="18"/>
          <w:szCs w:val="18"/>
        </w:rPr>
        <w:t>Nhaml</w:t>
      </w:r>
      <w:proofErr w:type="spellEnd"/>
      <w:r w:rsidRPr="006B71D4">
        <w:rPr>
          <w:rFonts w:ascii="Segoe UI" w:eastAsia="Times New Roman" w:hAnsi="Segoe UI" w:cs="Segoe UI"/>
          <w:color w:val="212121"/>
          <w:sz w:val="18"/>
          <w:szCs w:val="18"/>
        </w:rPr>
        <w:t xml:space="preserve"> and so on also available for MVC. We can also write our own view engine.</w:t>
      </w:r>
      <w:r w:rsidRPr="006B71D4">
        <w:rPr>
          <w:rFonts w:ascii="Segoe UI" w:eastAsia="Times New Roman" w:hAnsi="Segoe UI" w:cs="Segoe UI"/>
          <w:color w:val="212121"/>
          <w:sz w:val="18"/>
          <w:szCs w:val="18"/>
        </w:rPr>
        <w:br/>
      </w:r>
      <w:r w:rsidRPr="006B71D4">
        <w:rPr>
          <w:rFonts w:ascii="Segoe UI" w:eastAsia="Times New Roman" w:hAnsi="Segoe UI" w:cs="Segoe UI"/>
          <w:color w:val="212121"/>
          <w:sz w:val="18"/>
          <w:szCs w:val="18"/>
        </w:rPr>
        <w:br/>
      </w:r>
      <w:r w:rsidRPr="006B71D4">
        <w:rPr>
          <w:rFonts w:ascii="Segoe UI" w:eastAsia="Times New Roman" w:hAnsi="Segoe UI" w:cs="Segoe UI"/>
          <w:b/>
          <w:bCs/>
          <w:color w:val="212121"/>
          <w:sz w:val="18"/>
          <w:szCs w:val="18"/>
        </w:rPr>
        <w:t>ASPX View Engine</w:t>
      </w:r>
      <w:r w:rsidRPr="006B71D4">
        <w:rPr>
          <w:rFonts w:ascii="Segoe UI" w:eastAsia="Times New Roman" w:hAnsi="Segoe UI" w:cs="Segoe UI"/>
          <w:color w:val="212121"/>
          <w:sz w:val="18"/>
          <w:szCs w:val="18"/>
        </w:rPr>
        <w:br/>
      </w:r>
      <w:r w:rsidRPr="006B71D4">
        <w:rPr>
          <w:rFonts w:ascii="Segoe UI" w:eastAsia="Times New Roman" w:hAnsi="Segoe UI" w:cs="Segoe UI"/>
          <w:color w:val="212121"/>
          <w:sz w:val="18"/>
          <w:szCs w:val="18"/>
        </w:rPr>
        <w:br/>
      </w:r>
      <w:proofErr w:type="gramStart"/>
      <w:r w:rsidRPr="006B71D4">
        <w:rPr>
          <w:rFonts w:ascii="Segoe UI" w:eastAsia="Times New Roman" w:hAnsi="Segoe UI" w:cs="Segoe UI"/>
          <w:color w:val="212121"/>
          <w:sz w:val="18"/>
          <w:szCs w:val="18"/>
        </w:rPr>
        <w:t>The</w:t>
      </w:r>
      <w:proofErr w:type="gramEnd"/>
      <w:r w:rsidRPr="006B71D4">
        <w:rPr>
          <w:rFonts w:ascii="Segoe UI" w:eastAsia="Times New Roman" w:hAnsi="Segoe UI" w:cs="Segoe UI"/>
          <w:color w:val="212121"/>
          <w:sz w:val="18"/>
          <w:szCs w:val="18"/>
        </w:rPr>
        <w:t xml:space="preserve"> syntax used for writing a view with the ASPX View Engine is the same as the syntax used in ASP.Net web forms. The file extensions are also the same as for ASP.NET web forms (like .</w:t>
      </w:r>
      <w:proofErr w:type="spellStart"/>
      <w:r w:rsidRPr="006B71D4">
        <w:rPr>
          <w:rFonts w:ascii="Segoe UI" w:eastAsia="Times New Roman" w:hAnsi="Segoe UI" w:cs="Segoe UI"/>
          <w:color w:val="212121"/>
          <w:sz w:val="18"/>
          <w:szCs w:val="18"/>
        </w:rPr>
        <w:t>aspx</w:t>
      </w:r>
      <w:proofErr w:type="spellEnd"/>
      <w:r w:rsidRPr="006B71D4">
        <w:rPr>
          <w:rFonts w:ascii="Segoe UI" w:eastAsia="Times New Roman" w:hAnsi="Segoe UI" w:cs="Segoe UI"/>
          <w:color w:val="212121"/>
          <w:sz w:val="18"/>
          <w:szCs w:val="18"/>
        </w:rPr>
        <w:t>, .</w:t>
      </w:r>
      <w:proofErr w:type="spellStart"/>
      <w:r w:rsidRPr="006B71D4">
        <w:rPr>
          <w:rFonts w:ascii="Segoe UI" w:eastAsia="Times New Roman" w:hAnsi="Segoe UI" w:cs="Segoe UI"/>
          <w:color w:val="212121"/>
          <w:sz w:val="18"/>
          <w:szCs w:val="18"/>
        </w:rPr>
        <w:t>ascx</w:t>
      </w:r>
      <w:proofErr w:type="spellEnd"/>
      <w:r w:rsidRPr="006B71D4">
        <w:rPr>
          <w:rFonts w:ascii="Segoe UI" w:eastAsia="Times New Roman" w:hAnsi="Segoe UI" w:cs="Segoe UI"/>
          <w:color w:val="212121"/>
          <w:sz w:val="18"/>
          <w:szCs w:val="18"/>
        </w:rPr>
        <w:t xml:space="preserve">, .master). This view engine is the default view engine for MVC 1.0 and MVC 2.0. Implementing the unit testing framework with the ASPX View Engine is very difficult. ASPX uses "&lt;%= %&gt;" or "&lt;%: %&gt;" to render server-side content. We can choose any language with the </w:t>
      </w:r>
      <w:proofErr w:type="spellStart"/>
      <w:r w:rsidRPr="006B71D4">
        <w:rPr>
          <w:rFonts w:ascii="Segoe UI" w:eastAsia="Times New Roman" w:hAnsi="Segoe UI" w:cs="Segoe UI"/>
          <w:color w:val="212121"/>
          <w:sz w:val="18"/>
          <w:szCs w:val="18"/>
        </w:rPr>
        <w:t>CodeDom</w:t>
      </w:r>
      <w:proofErr w:type="spellEnd"/>
      <w:r w:rsidRPr="006B71D4">
        <w:rPr>
          <w:rFonts w:ascii="Segoe UI" w:eastAsia="Times New Roman" w:hAnsi="Segoe UI" w:cs="Segoe UI"/>
          <w:color w:val="212121"/>
          <w:sz w:val="18"/>
          <w:szCs w:val="18"/>
        </w:rPr>
        <w:t xml:space="preserve"> provider. There are on demand or precompiled views supported by an ASPX View Engine. The ASPX View Engine is also known as the Web Form View Engine.</w:t>
      </w:r>
      <w:r w:rsidRPr="006B71D4">
        <w:rPr>
          <w:rFonts w:ascii="Segoe UI" w:eastAsia="Times New Roman" w:hAnsi="Segoe UI" w:cs="Segoe UI"/>
          <w:color w:val="212121"/>
          <w:sz w:val="18"/>
          <w:szCs w:val="18"/>
        </w:rPr>
        <w:br/>
      </w:r>
      <w:r w:rsidRPr="006B71D4">
        <w:rPr>
          <w:rFonts w:ascii="Segoe UI" w:eastAsia="Times New Roman" w:hAnsi="Segoe UI" w:cs="Segoe UI"/>
          <w:color w:val="212121"/>
          <w:sz w:val="18"/>
          <w:szCs w:val="18"/>
        </w:rPr>
        <w:br/>
        <w:t>Loop and condition example with ASPX View Engine:</w:t>
      </w:r>
    </w:p>
    <w:p w:rsidR="007C03FC" w:rsidRPr="006B71D4" w:rsidRDefault="007C03FC" w:rsidP="007C03FC">
      <w:pPr>
        <w:shd w:val="clear" w:color="auto" w:fill="FFFFFF"/>
        <w:spacing w:line="276" w:lineRule="atLeast"/>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&lt;</w:t>
      </w:r>
      <w:proofErr w:type="spellStart"/>
      <w:r w:rsidRPr="006B71D4">
        <w:rPr>
          <w:rFonts w:ascii="Segoe UI" w:eastAsia="Times New Roman" w:hAnsi="Segoe UI" w:cs="Segoe UI"/>
          <w:color w:val="212121"/>
          <w:sz w:val="18"/>
          <w:szCs w:val="18"/>
        </w:rPr>
        <w:t>ul</w:t>
      </w:r>
      <w:proofErr w:type="spellEnd"/>
      <w:r w:rsidRPr="006B71D4">
        <w:rPr>
          <w:rFonts w:ascii="Segoe UI" w:eastAsia="Times New Roman" w:hAnsi="Segoe UI" w:cs="Segoe UI"/>
          <w:color w:val="212121"/>
          <w:sz w:val="18"/>
          <w:szCs w:val="18"/>
        </w:rPr>
        <w:t>&gt;</w:t>
      </w:r>
      <w:r w:rsidRPr="006B71D4">
        <w:rPr>
          <w:rFonts w:ascii="Segoe UI" w:eastAsia="Times New Roman" w:hAnsi="Segoe UI" w:cs="Segoe UI"/>
          <w:color w:val="212121"/>
          <w:sz w:val="18"/>
          <w:szCs w:val="18"/>
        </w:rPr>
        <w:br/>
        <w:t>    &lt;%</w:t>
      </w:r>
      <w:proofErr w:type="spellStart"/>
      <w:r w:rsidRPr="006B71D4">
        <w:rPr>
          <w:rFonts w:ascii="Segoe UI" w:eastAsia="Times New Roman" w:hAnsi="Segoe UI" w:cs="Segoe UI"/>
          <w:color w:val="212121"/>
          <w:sz w:val="18"/>
          <w:szCs w:val="18"/>
        </w:rPr>
        <w:t>foreach</w:t>
      </w:r>
      <w:proofErr w:type="spellEnd"/>
      <w:r w:rsidRPr="006B71D4">
        <w:rPr>
          <w:rFonts w:ascii="Segoe UI" w:eastAsia="Times New Roman" w:hAnsi="Segoe UI" w:cs="Segoe UI"/>
          <w:color w:val="212121"/>
          <w:sz w:val="18"/>
          <w:szCs w:val="18"/>
        </w:rPr>
        <w:t xml:space="preserve"> (</w:t>
      </w:r>
      <w:proofErr w:type="spellStart"/>
      <w:r w:rsidRPr="006B71D4">
        <w:rPr>
          <w:rFonts w:ascii="Segoe UI" w:eastAsia="Times New Roman" w:hAnsi="Segoe UI" w:cs="Segoe UI"/>
          <w:color w:val="212121"/>
          <w:sz w:val="18"/>
          <w:szCs w:val="18"/>
        </w:rPr>
        <w:t>var</w:t>
      </w:r>
      <w:proofErr w:type="spellEnd"/>
      <w:r w:rsidRPr="006B71D4">
        <w:rPr>
          <w:rFonts w:ascii="Segoe UI" w:eastAsia="Times New Roman" w:hAnsi="Segoe UI" w:cs="Segoe UI"/>
          <w:color w:val="212121"/>
          <w:sz w:val="18"/>
          <w:szCs w:val="18"/>
        </w:rPr>
        <w:t xml:space="preserve"> item in Products)</w:t>
      </w:r>
      <w:r w:rsidRPr="006B71D4">
        <w:rPr>
          <w:rFonts w:ascii="Segoe UI" w:eastAsia="Times New Roman" w:hAnsi="Segoe UI" w:cs="Segoe UI"/>
          <w:color w:val="212121"/>
          <w:sz w:val="18"/>
          <w:szCs w:val="18"/>
        </w:rPr>
        <w:br/>
        <w:t>        {  %&gt;</w:t>
      </w:r>
      <w:r w:rsidRPr="006B71D4">
        <w:rPr>
          <w:rFonts w:ascii="Segoe UI" w:eastAsia="Times New Roman" w:hAnsi="Segoe UI" w:cs="Segoe UI"/>
          <w:color w:val="212121"/>
          <w:sz w:val="18"/>
          <w:szCs w:val="18"/>
        </w:rPr>
        <w:br/>
        <w:t>             &lt;% if (</w:t>
      </w:r>
      <w:proofErr w:type="spellStart"/>
      <w:r w:rsidRPr="006B71D4">
        <w:rPr>
          <w:rFonts w:ascii="Segoe UI" w:eastAsia="Times New Roman" w:hAnsi="Segoe UI" w:cs="Segoe UI"/>
          <w:color w:val="212121"/>
          <w:sz w:val="18"/>
          <w:szCs w:val="18"/>
        </w:rPr>
        <w:t>item.IsInStock</w:t>
      </w:r>
      <w:proofErr w:type="spellEnd"/>
      <w:r w:rsidRPr="006B71D4">
        <w:rPr>
          <w:rFonts w:ascii="Segoe UI" w:eastAsia="Times New Roman" w:hAnsi="Segoe UI" w:cs="Segoe UI"/>
          <w:color w:val="212121"/>
          <w:sz w:val="18"/>
          <w:szCs w:val="18"/>
        </w:rPr>
        <w:t>)</w:t>
      </w:r>
      <w:r w:rsidRPr="006B71D4">
        <w:rPr>
          <w:rFonts w:ascii="Segoe UI" w:eastAsia="Times New Roman" w:hAnsi="Segoe UI" w:cs="Segoe UI"/>
          <w:color w:val="212121"/>
          <w:sz w:val="18"/>
          <w:szCs w:val="18"/>
        </w:rPr>
        <w:br/>
        <w:t>                  { %&gt;</w:t>
      </w:r>
      <w:r w:rsidRPr="006B71D4">
        <w:rPr>
          <w:rFonts w:ascii="Segoe UI" w:eastAsia="Times New Roman" w:hAnsi="Segoe UI" w:cs="Segoe UI"/>
          <w:color w:val="212121"/>
          <w:sz w:val="18"/>
          <w:szCs w:val="18"/>
        </w:rPr>
        <w:br/>
        <w:t>                         &lt;p&gt;&lt;%=</w:t>
      </w:r>
      <w:proofErr w:type="spellStart"/>
      <w:r w:rsidRPr="006B71D4">
        <w:rPr>
          <w:rFonts w:ascii="Segoe UI" w:eastAsia="Times New Roman" w:hAnsi="Segoe UI" w:cs="Segoe UI"/>
          <w:color w:val="212121"/>
          <w:sz w:val="18"/>
          <w:szCs w:val="18"/>
        </w:rPr>
        <w:t>item.ProductName</w:t>
      </w:r>
      <w:proofErr w:type="spellEnd"/>
      <w:r w:rsidRPr="006B71D4">
        <w:rPr>
          <w:rFonts w:ascii="Segoe UI" w:eastAsia="Times New Roman" w:hAnsi="Segoe UI" w:cs="Segoe UI"/>
          <w:color w:val="212121"/>
          <w:sz w:val="18"/>
          <w:szCs w:val="18"/>
        </w:rPr>
        <w:t>%&gt; is in stock&lt;/p&gt;</w:t>
      </w:r>
      <w:r w:rsidRPr="006B71D4">
        <w:rPr>
          <w:rFonts w:ascii="Segoe UI" w:eastAsia="Times New Roman" w:hAnsi="Segoe UI" w:cs="Segoe UI"/>
          <w:color w:val="212121"/>
          <w:sz w:val="18"/>
          <w:szCs w:val="18"/>
        </w:rPr>
        <w:br/>
        <w:t>                   &lt;% }</w:t>
      </w:r>
      <w:r w:rsidRPr="006B71D4">
        <w:rPr>
          <w:rFonts w:ascii="Segoe UI" w:eastAsia="Times New Roman" w:hAnsi="Segoe UI" w:cs="Segoe UI"/>
          <w:color w:val="212121"/>
          <w:sz w:val="18"/>
          <w:szCs w:val="18"/>
        </w:rPr>
        <w:br/>
        <w:t>                 else</w:t>
      </w:r>
      <w:r w:rsidRPr="006B71D4">
        <w:rPr>
          <w:rFonts w:ascii="Segoe UI" w:eastAsia="Times New Roman" w:hAnsi="Segoe UI" w:cs="Segoe UI"/>
          <w:color w:val="212121"/>
          <w:sz w:val="18"/>
          <w:szCs w:val="18"/>
        </w:rPr>
        <w:br/>
        <w:t>                  { %&gt;</w:t>
      </w:r>
      <w:r w:rsidRPr="006B71D4">
        <w:rPr>
          <w:rFonts w:ascii="Segoe UI" w:eastAsia="Times New Roman" w:hAnsi="Segoe UI" w:cs="Segoe UI"/>
          <w:color w:val="212121"/>
          <w:sz w:val="18"/>
          <w:szCs w:val="18"/>
        </w:rPr>
        <w:br/>
        <w:t>                         &lt;p&gt;&lt;%=</w:t>
      </w:r>
      <w:proofErr w:type="spellStart"/>
      <w:r w:rsidRPr="006B71D4">
        <w:rPr>
          <w:rFonts w:ascii="Segoe UI" w:eastAsia="Times New Roman" w:hAnsi="Segoe UI" w:cs="Segoe UI"/>
          <w:color w:val="212121"/>
          <w:sz w:val="18"/>
          <w:szCs w:val="18"/>
        </w:rPr>
        <w:t>item.ProductName</w:t>
      </w:r>
      <w:proofErr w:type="spellEnd"/>
      <w:r w:rsidRPr="006B71D4">
        <w:rPr>
          <w:rFonts w:ascii="Segoe UI" w:eastAsia="Times New Roman" w:hAnsi="Segoe UI" w:cs="Segoe UI"/>
          <w:color w:val="212121"/>
          <w:sz w:val="18"/>
          <w:szCs w:val="18"/>
        </w:rPr>
        <w:t>%&gt; is not in stock&lt;/p&gt;</w:t>
      </w:r>
      <w:r w:rsidRPr="006B71D4">
        <w:rPr>
          <w:rFonts w:ascii="Segoe UI" w:eastAsia="Times New Roman" w:hAnsi="Segoe UI" w:cs="Segoe UI"/>
          <w:color w:val="212121"/>
          <w:sz w:val="18"/>
          <w:szCs w:val="18"/>
        </w:rPr>
        <w:br/>
        <w:t>                  &lt;% } %&gt;</w:t>
      </w:r>
      <w:r w:rsidRPr="006B71D4">
        <w:rPr>
          <w:rFonts w:ascii="Segoe UI" w:eastAsia="Times New Roman" w:hAnsi="Segoe UI" w:cs="Segoe UI"/>
          <w:color w:val="212121"/>
          <w:sz w:val="18"/>
          <w:szCs w:val="18"/>
        </w:rPr>
        <w:br/>
        <w:t>    &lt;%} %&gt;</w:t>
      </w:r>
      <w:r w:rsidRPr="006B71D4">
        <w:rPr>
          <w:rFonts w:ascii="Segoe UI" w:eastAsia="Times New Roman" w:hAnsi="Segoe UI" w:cs="Segoe UI"/>
          <w:color w:val="212121"/>
          <w:sz w:val="18"/>
          <w:szCs w:val="18"/>
        </w:rPr>
        <w:br/>
        <w:t>&lt;/</w:t>
      </w:r>
      <w:proofErr w:type="spellStart"/>
      <w:r w:rsidRPr="006B71D4">
        <w:rPr>
          <w:rFonts w:ascii="Segoe UI" w:eastAsia="Times New Roman" w:hAnsi="Segoe UI" w:cs="Segoe UI"/>
          <w:color w:val="212121"/>
          <w:sz w:val="18"/>
          <w:szCs w:val="18"/>
        </w:rPr>
        <w:t>ul</w:t>
      </w:r>
      <w:proofErr w:type="spellEnd"/>
      <w:r w:rsidRPr="006B71D4">
        <w:rPr>
          <w:rFonts w:ascii="Segoe UI" w:eastAsia="Times New Roman" w:hAnsi="Segoe UI" w:cs="Segoe UI"/>
          <w:color w:val="212121"/>
          <w:sz w:val="18"/>
          <w:szCs w:val="18"/>
        </w:rPr>
        <w:t>&gt;</w:t>
      </w:r>
      <w:r w:rsidRPr="006B71D4">
        <w:rPr>
          <w:rFonts w:ascii="Segoe UI" w:eastAsia="Times New Roman" w:hAnsi="Segoe UI" w:cs="Segoe UI"/>
          <w:color w:val="212121"/>
          <w:sz w:val="18"/>
          <w:szCs w:val="18"/>
        </w:rPr>
        <w:br/>
      </w:r>
      <w:r w:rsidRPr="006B71D4">
        <w:rPr>
          <w:rFonts w:ascii="Segoe UI" w:eastAsia="Times New Roman" w:hAnsi="Segoe UI" w:cs="Segoe UI"/>
          <w:color w:val="212121"/>
          <w:sz w:val="18"/>
          <w:szCs w:val="18"/>
        </w:rPr>
        <w:br/>
      </w:r>
      <w:r w:rsidRPr="006B71D4">
        <w:rPr>
          <w:rFonts w:ascii="Segoe UI" w:eastAsia="Times New Roman" w:hAnsi="Segoe UI" w:cs="Segoe UI"/>
          <w:b/>
          <w:bCs/>
          <w:color w:val="212121"/>
          <w:sz w:val="18"/>
          <w:szCs w:val="18"/>
        </w:rPr>
        <w:t>Razor View Engine</w:t>
      </w:r>
      <w:r w:rsidRPr="006B71D4">
        <w:rPr>
          <w:rFonts w:ascii="Segoe UI" w:eastAsia="Times New Roman" w:hAnsi="Segoe UI" w:cs="Segoe UI"/>
          <w:color w:val="212121"/>
          <w:sz w:val="18"/>
          <w:szCs w:val="18"/>
        </w:rPr>
        <w:br/>
      </w:r>
      <w:r w:rsidRPr="006B71D4">
        <w:rPr>
          <w:rFonts w:ascii="Segoe UI" w:eastAsia="Times New Roman" w:hAnsi="Segoe UI" w:cs="Segoe UI"/>
          <w:color w:val="212121"/>
          <w:sz w:val="18"/>
          <w:szCs w:val="18"/>
        </w:rPr>
        <w:br/>
        <w:t xml:space="preserve">The Razor View Engine is an advanced view engine, available with MVC 3.0 and later versions. Razor uses the "@" character instead of "&lt;% %&gt;" as used by the ASPX View Engine. Razor does not require the code block to be closed, the Razor View Engine parsed itself and it is able to decide during run time that it is a presentation element (content) and that it is a code element. The Razor View Engine is compatible with a unit testing framework. The Razor template does not require the controller or webserver to host it, so views written in Razor are fully testable. The file extension of a Razor view is </w:t>
      </w:r>
      <w:proofErr w:type="spellStart"/>
      <w:r w:rsidRPr="006B71D4">
        <w:rPr>
          <w:rFonts w:ascii="Segoe UI" w:eastAsia="Times New Roman" w:hAnsi="Segoe UI" w:cs="Segoe UI"/>
          <w:color w:val="212121"/>
          <w:sz w:val="18"/>
          <w:szCs w:val="18"/>
        </w:rPr>
        <w:t>cshtml</w:t>
      </w:r>
      <w:proofErr w:type="spellEnd"/>
      <w:r w:rsidRPr="006B71D4">
        <w:rPr>
          <w:rFonts w:ascii="Segoe UI" w:eastAsia="Times New Roman" w:hAnsi="Segoe UI" w:cs="Segoe UI"/>
          <w:color w:val="212121"/>
          <w:sz w:val="18"/>
          <w:szCs w:val="18"/>
        </w:rPr>
        <w:t xml:space="preserve"> (for C#) and </w:t>
      </w:r>
      <w:proofErr w:type="spellStart"/>
      <w:r w:rsidRPr="006B71D4">
        <w:rPr>
          <w:rFonts w:ascii="Segoe UI" w:eastAsia="Times New Roman" w:hAnsi="Segoe UI" w:cs="Segoe UI"/>
          <w:color w:val="212121"/>
          <w:sz w:val="18"/>
          <w:szCs w:val="18"/>
        </w:rPr>
        <w:t>vbhtml</w:t>
      </w:r>
      <w:proofErr w:type="spellEnd"/>
      <w:r w:rsidRPr="006B71D4">
        <w:rPr>
          <w:rFonts w:ascii="Segoe UI" w:eastAsia="Times New Roman" w:hAnsi="Segoe UI" w:cs="Segoe UI"/>
          <w:color w:val="212121"/>
          <w:sz w:val="18"/>
          <w:szCs w:val="18"/>
        </w:rPr>
        <w:t xml:space="preserve"> (for VB.NET). By default all text from </w:t>
      </w:r>
      <w:proofErr w:type="gramStart"/>
      <w:r w:rsidRPr="006B71D4">
        <w:rPr>
          <w:rFonts w:ascii="Segoe UI" w:eastAsia="Times New Roman" w:hAnsi="Segoe UI" w:cs="Segoe UI"/>
          <w:color w:val="212121"/>
          <w:sz w:val="18"/>
          <w:szCs w:val="18"/>
        </w:rPr>
        <w:t>the @</w:t>
      </w:r>
      <w:proofErr w:type="gramEnd"/>
      <w:r w:rsidRPr="006B71D4">
        <w:rPr>
          <w:rFonts w:ascii="Segoe UI" w:eastAsia="Times New Roman" w:hAnsi="Segoe UI" w:cs="Segoe UI"/>
          <w:color w:val="212121"/>
          <w:sz w:val="18"/>
          <w:szCs w:val="18"/>
        </w:rPr>
        <w:t xml:space="preserve"> expression is HTML encoded. Razor is not a new language. It is easy to learn. The main advantage of </w:t>
      </w:r>
      <w:proofErr w:type="gramStart"/>
      <w:r w:rsidRPr="006B71D4">
        <w:rPr>
          <w:rFonts w:ascii="Segoe UI" w:eastAsia="Times New Roman" w:hAnsi="Segoe UI" w:cs="Segoe UI"/>
          <w:color w:val="212121"/>
          <w:sz w:val="18"/>
          <w:szCs w:val="18"/>
        </w:rPr>
        <w:t>Razor,</w:t>
      </w:r>
      <w:proofErr w:type="gramEnd"/>
      <w:r w:rsidRPr="006B71D4">
        <w:rPr>
          <w:rFonts w:ascii="Segoe UI" w:eastAsia="Times New Roman" w:hAnsi="Segoe UI" w:cs="Segoe UI"/>
          <w:color w:val="212121"/>
          <w:sz w:val="18"/>
          <w:szCs w:val="18"/>
        </w:rPr>
        <w:t xml:space="preserve"> is that there is less transition between HTML and code because Razor provides an optimized syntax to generate HTML using a code focused templating approach.</w:t>
      </w:r>
      <w:r w:rsidRPr="006B71D4">
        <w:rPr>
          <w:rFonts w:ascii="Segoe UI" w:eastAsia="Times New Roman" w:hAnsi="Segoe UI" w:cs="Segoe UI"/>
          <w:color w:val="212121"/>
          <w:sz w:val="18"/>
          <w:szCs w:val="18"/>
        </w:rPr>
        <w:br/>
      </w:r>
      <w:r w:rsidRPr="006B71D4">
        <w:rPr>
          <w:rFonts w:ascii="Segoe UI" w:eastAsia="Times New Roman" w:hAnsi="Segoe UI" w:cs="Segoe UI"/>
          <w:color w:val="212121"/>
          <w:sz w:val="18"/>
          <w:szCs w:val="18"/>
        </w:rPr>
        <w:br/>
        <w:t>Loop and condition example with Razor View Engine</w:t>
      </w:r>
      <w:proofErr w:type="gramStart"/>
      <w:r w:rsidRPr="006B71D4">
        <w:rPr>
          <w:rFonts w:ascii="Segoe UI" w:eastAsia="Times New Roman" w:hAnsi="Segoe UI" w:cs="Segoe UI"/>
          <w:color w:val="212121"/>
          <w:sz w:val="18"/>
          <w:szCs w:val="18"/>
        </w:rPr>
        <w:t>:</w:t>
      </w:r>
      <w:proofErr w:type="gramEnd"/>
      <w:r w:rsidRPr="006B71D4">
        <w:rPr>
          <w:rFonts w:ascii="Segoe UI" w:eastAsia="Times New Roman" w:hAnsi="Segoe UI" w:cs="Segoe UI"/>
          <w:color w:val="212121"/>
          <w:sz w:val="18"/>
          <w:szCs w:val="18"/>
        </w:rPr>
        <w:br/>
      </w:r>
      <w:r w:rsidRPr="006B71D4">
        <w:rPr>
          <w:rFonts w:ascii="Segoe UI" w:eastAsia="Times New Roman" w:hAnsi="Segoe UI" w:cs="Segoe UI"/>
          <w:color w:val="212121"/>
          <w:sz w:val="18"/>
          <w:szCs w:val="18"/>
        </w:rPr>
        <w:br/>
      </w:r>
      <w:r w:rsidRPr="006B71D4">
        <w:rPr>
          <w:rFonts w:ascii="Segoe UI" w:eastAsia="Times New Roman" w:hAnsi="Segoe UI" w:cs="Segoe UI"/>
          <w:color w:val="212121"/>
          <w:sz w:val="18"/>
          <w:szCs w:val="18"/>
        </w:rPr>
        <w:lastRenderedPageBreak/>
        <w:t>&lt;</w:t>
      </w:r>
      <w:proofErr w:type="spellStart"/>
      <w:r w:rsidRPr="006B71D4">
        <w:rPr>
          <w:rFonts w:ascii="Segoe UI" w:eastAsia="Times New Roman" w:hAnsi="Segoe UI" w:cs="Segoe UI"/>
          <w:color w:val="212121"/>
          <w:sz w:val="18"/>
          <w:szCs w:val="18"/>
        </w:rPr>
        <w:t>ul</w:t>
      </w:r>
      <w:proofErr w:type="spellEnd"/>
      <w:r w:rsidRPr="006B71D4">
        <w:rPr>
          <w:rFonts w:ascii="Segoe UI" w:eastAsia="Times New Roman" w:hAnsi="Segoe UI" w:cs="Segoe UI"/>
          <w:color w:val="212121"/>
          <w:sz w:val="18"/>
          <w:szCs w:val="18"/>
        </w:rPr>
        <w:t>&gt;</w:t>
      </w:r>
      <w:r w:rsidRPr="006B71D4">
        <w:rPr>
          <w:rFonts w:ascii="Segoe UI" w:eastAsia="Times New Roman" w:hAnsi="Segoe UI" w:cs="Segoe UI"/>
          <w:color w:val="212121"/>
          <w:sz w:val="18"/>
          <w:szCs w:val="18"/>
        </w:rPr>
        <w:br/>
        <w:t>    @</w:t>
      </w:r>
      <w:proofErr w:type="spellStart"/>
      <w:r w:rsidRPr="006B71D4">
        <w:rPr>
          <w:rFonts w:ascii="Segoe UI" w:eastAsia="Times New Roman" w:hAnsi="Segoe UI" w:cs="Segoe UI"/>
          <w:color w:val="212121"/>
          <w:sz w:val="18"/>
          <w:szCs w:val="18"/>
        </w:rPr>
        <w:t>foreach</w:t>
      </w:r>
      <w:proofErr w:type="spellEnd"/>
      <w:r w:rsidRPr="006B71D4">
        <w:rPr>
          <w:rFonts w:ascii="Segoe UI" w:eastAsia="Times New Roman" w:hAnsi="Segoe UI" w:cs="Segoe UI"/>
          <w:color w:val="212121"/>
          <w:sz w:val="18"/>
          <w:szCs w:val="18"/>
        </w:rPr>
        <w:t xml:space="preserve"> (</w:t>
      </w:r>
      <w:proofErr w:type="spellStart"/>
      <w:r w:rsidRPr="006B71D4">
        <w:rPr>
          <w:rFonts w:ascii="Segoe UI" w:eastAsia="Times New Roman" w:hAnsi="Segoe UI" w:cs="Segoe UI"/>
          <w:color w:val="212121"/>
          <w:sz w:val="18"/>
          <w:szCs w:val="18"/>
        </w:rPr>
        <w:t>var</w:t>
      </w:r>
      <w:proofErr w:type="spellEnd"/>
      <w:r w:rsidRPr="006B71D4">
        <w:rPr>
          <w:rFonts w:ascii="Segoe UI" w:eastAsia="Times New Roman" w:hAnsi="Segoe UI" w:cs="Segoe UI"/>
          <w:color w:val="212121"/>
          <w:sz w:val="18"/>
          <w:szCs w:val="18"/>
        </w:rPr>
        <w:t xml:space="preserve"> item in Products)</w:t>
      </w:r>
      <w:r w:rsidRPr="006B71D4">
        <w:rPr>
          <w:rFonts w:ascii="Segoe UI" w:eastAsia="Times New Roman" w:hAnsi="Segoe UI" w:cs="Segoe UI"/>
          <w:color w:val="212121"/>
          <w:sz w:val="18"/>
          <w:szCs w:val="18"/>
        </w:rPr>
        <w:br/>
        <w:t>    {</w:t>
      </w:r>
      <w:r w:rsidRPr="006B71D4">
        <w:rPr>
          <w:rFonts w:ascii="Segoe UI" w:eastAsia="Times New Roman" w:hAnsi="Segoe UI" w:cs="Segoe UI"/>
          <w:color w:val="212121"/>
          <w:sz w:val="18"/>
          <w:szCs w:val="18"/>
        </w:rPr>
        <w:br/>
        <w:t>               @if(</w:t>
      </w:r>
      <w:proofErr w:type="spellStart"/>
      <w:r w:rsidRPr="006B71D4">
        <w:rPr>
          <w:rFonts w:ascii="Segoe UI" w:eastAsia="Times New Roman" w:hAnsi="Segoe UI" w:cs="Segoe UI"/>
          <w:color w:val="212121"/>
          <w:sz w:val="18"/>
          <w:szCs w:val="18"/>
        </w:rPr>
        <w:t>item.IsinStock</w:t>
      </w:r>
      <w:proofErr w:type="spellEnd"/>
      <w:r w:rsidRPr="006B71D4">
        <w:rPr>
          <w:rFonts w:ascii="Segoe UI" w:eastAsia="Times New Roman" w:hAnsi="Segoe UI" w:cs="Segoe UI"/>
          <w:color w:val="212121"/>
          <w:sz w:val="18"/>
          <w:szCs w:val="18"/>
        </w:rPr>
        <w:t>)</w:t>
      </w:r>
      <w:r w:rsidRPr="006B71D4">
        <w:rPr>
          <w:rFonts w:ascii="Segoe UI" w:eastAsia="Times New Roman" w:hAnsi="Segoe UI" w:cs="Segoe UI"/>
          <w:color w:val="212121"/>
          <w:sz w:val="18"/>
          <w:szCs w:val="18"/>
        </w:rPr>
        <w:br/>
        <w:t>               {  </w:t>
      </w:r>
      <w:r w:rsidRPr="006B71D4">
        <w:rPr>
          <w:rFonts w:ascii="Segoe UI" w:eastAsia="Times New Roman" w:hAnsi="Segoe UI" w:cs="Segoe UI"/>
          <w:color w:val="212121"/>
          <w:sz w:val="18"/>
          <w:szCs w:val="18"/>
        </w:rPr>
        <w:br/>
        <w:t>                   @</w:t>
      </w:r>
      <w:proofErr w:type="spellStart"/>
      <w:r w:rsidRPr="006B71D4">
        <w:rPr>
          <w:rFonts w:ascii="Segoe UI" w:eastAsia="Times New Roman" w:hAnsi="Segoe UI" w:cs="Segoe UI"/>
          <w:color w:val="212121"/>
          <w:sz w:val="18"/>
          <w:szCs w:val="18"/>
        </w:rPr>
        <w:t>item.ProductName</w:t>
      </w:r>
      <w:proofErr w:type="spellEnd"/>
      <w:r w:rsidRPr="006B71D4">
        <w:rPr>
          <w:rFonts w:ascii="Segoe UI" w:eastAsia="Times New Roman" w:hAnsi="Segoe UI" w:cs="Segoe UI"/>
          <w:color w:val="212121"/>
          <w:sz w:val="18"/>
          <w:szCs w:val="18"/>
        </w:rPr>
        <w:t xml:space="preserve"> is in stock</w:t>
      </w:r>
      <w:r w:rsidRPr="006B71D4">
        <w:rPr>
          <w:rFonts w:ascii="Segoe UI" w:eastAsia="Times New Roman" w:hAnsi="Segoe UI" w:cs="Segoe UI"/>
          <w:color w:val="212121"/>
          <w:sz w:val="18"/>
          <w:szCs w:val="18"/>
        </w:rPr>
        <w:br/>
        <w:t>               } else {</w:t>
      </w:r>
      <w:r w:rsidRPr="006B71D4">
        <w:rPr>
          <w:rFonts w:ascii="Segoe UI" w:eastAsia="Times New Roman" w:hAnsi="Segoe UI" w:cs="Segoe UI"/>
          <w:color w:val="212121"/>
          <w:sz w:val="18"/>
          <w:szCs w:val="18"/>
        </w:rPr>
        <w:br/>
        <w:t>                   @</w:t>
      </w:r>
      <w:proofErr w:type="spellStart"/>
      <w:r w:rsidRPr="006B71D4">
        <w:rPr>
          <w:rFonts w:ascii="Segoe UI" w:eastAsia="Times New Roman" w:hAnsi="Segoe UI" w:cs="Segoe UI"/>
          <w:color w:val="212121"/>
          <w:sz w:val="18"/>
          <w:szCs w:val="18"/>
        </w:rPr>
        <w:t>item.ProductName</w:t>
      </w:r>
      <w:proofErr w:type="spellEnd"/>
      <w:r w:rsidRPr="006B71D4">
        <w:rPr>
          <w:rFonts w:ascii="Segoe UI" w:eastAsia="Times New Roman" w:hAnsi="Segoe UI" w:cs="Segoe UI"/>
          <w:color w:val="212121"/>
          <w:sz w:val="18"/>
          <w:szCs w:val="18"/>
        </w:rPr>
        <w:t xml:space="preserve"> is in stock</w:t>
      </w:r>
      <w:r w:rsidRPr="006B71D4">
        <w:rPr>
          <w:rFonts w:ascii="Segoe UI" w:eastAsia="Times New Roman" w:hAnsi="Segoe UI" w:cs="Segoe UI"/>
          <w:color w:val="212121"/>
          <w:sz w:val="18"/>
          <w:szCs w:val="18"/>
        </w:rPr>
        <w:br/>
        <w:t>               }</w:t>
      </w:r>
      <w:r w:rsidRPr="006B71D4">
        <w:rPr>
          <w:rFonts w:ascii="Segoe UI" w:eastAsia="Times New Roman" w:hAnsi="Segoe UI" w:cs="Segoe UI"/>
          <w:color w:val="212121"/>
          <w:sz w:val="18"/>
          <w:szCs w:val="18"/>
        </w:rPr>
        <w:br/>
        <w:t>    }</w:t>
      </w:r>
      <w:r w:rsidRPr="006B71D4">
        <w:rPr>
          <w:rFonts w:ascii="Segoe UI" w:eastAsia="Times New Roman" w:hAnsi="Segoe UI" w:cs="Segoe UI"/>
          <w:color w:val="212121"/>
          <w:sz w:val="18"/>
          <w:szCs w:val="18"/>
        </w:rPr>
        <w:br/>
        <w:t>&lt;/</w:t>
      </w:r>
      <w:proofErr w:type="spellStart"/>
      <w:r w:rsidRPr="006B71D4">
        <w:rPr>
          <w:rFonts w:ascii="Segoe UI" w:eastAsia="Times New Roman" w:hAnsi="Segoe UI" w:cs="Segoe UI"/>
          <w:color w:val="212121"/>
          <w:sz w:val="18"/>
          <w:szCs w:val="18"/>
        </w:rPr>
        <w:t>ul</w:t>
      </w:r>
      <w:proofErr w:type="spellEnd"/>
      <w:r w:rsidRPr="006B71D4">
        <w:rPr>
          <w:rFonts w:ascii="Segoe UI" w:eastAsia="Times New Roman" w:hAnsi="Segoe UI" w:cs="Segoe UI"/>
          <w:color w:val="212121"/>
          <w:sz w:val="18"/>
          <w:szCs w:val="18"/>
        </w:rPr>
        <w:t>&gt;</w:t>
      </w:r>
      <w:r w:rsidRPr="006B71D4">
        <w:rPr>
          <w:rFonts w:ascii="Segoe UI" w:eastAsia="Times New Roman" w:hAnsi="Segoe UI" w:cs="Segoe UI"/>
          <w:color w:val="212121"/>
          <w:sz w:val="18"/>
          <w:szCs w:val="18"/>
        </w:rPr>
        <w:br/>
      </w:r>
      <w:r w:rsidRPr="006B71D4">
        <w:rPr>
          <w:rFonts w:ascii="Segoe UI" w:eastAsia="Times New Roman" w:hAnsi="Segoe UI" w:cs="Segoe UI"/>
          <w:color w:val="212121"/>
          <w:sz w:val="18"/>
          <w:szCs w:val="18"/>
        </w:rPr>
        <w:br/>
        <w:t>One of the disadvantages of Razor is, it is not supported by visual editors like Dream Viewer.</w:t>
      </w:r>
    </w:p>
    <w:p w:rsidR="00D52A33" w:rsidRPr="006B71D4" w:rsidRDefault="00D52A33" w:rsidP="007C03FC">
      <w:pPr>
        <w:shd w:val="clear" w:color="auto" w:fill="FFFFFF"/>
        <w:spacing w:line="276" w:lineRule="atLeast"/>
        <w:rPr>
          <w:rFonts w:ascii="Segoe UI" w:eastAsia="Times New Roman" w:hAnsi="Segoe UI" w:cs="Segoe UI"/>
          <w:color w:val="212121"/>
          <w:sz w:val="18"/>
          <w:szCs w:val="18"/>
        </w:rPr>
      </w:pPr>
    </w:p>
    <w:p w:rsidR="006B71D4" w:rsidRPr="00B62B42" w:rsidRDefault="006B71D4" w:rsidP="006B71D4">
      <w:pPr>
        <w:spacing w:after="0" w:line="240" w:lineRule="auto"/>
        <w:rPr>
          <w:rFonts w:ascii="Segoe UI" w:eastAsia="Times New Roman" w:hAnsi="Segoe UI" w:cs="Segoe UI"/>
          <w:sz w:val="18"/>
          <w:szCs w:val="18"/>
        </w:rPr>
      </w:pPr>
      <w:r w:rsidRPr="006B71D4">
        <w:rPr>
          <w:rFonts w:ascii="Segoe UI" w:eastAsia="Times New Roman" w:hAnsi="Segoe UI" w:cs="Segoe UI"/>
          <w:b/>
          <w:bCs/>
          <w:color w:val="212121"/>
          <w:sz w:val="18"/>
          <w:szCs w:val="18"/>
          <w:shd w:val="clear" w:color="auto" w:fill="FFFFFF"/>
        </w:rPr>
        <w:t>Layout /</w:t>
      </w:r>
      <w:proofErr w:type="spellStart"/>
      <w:r w:rsidRPr="006B71D4">
        <w:rPr>
          <w:rFonts w:ascii="Segoe UI" w:eastAsia="Times New Roman" w:hAnsi="Segoe UI" w:cs="Segoe UI"/>
          <w:b/>
          <w:bCs/>
          <w:color w:val="212121"/>
          <w:sz w:val="18"/>
          <w:szCs w:val="18"/>
          <w:shd w:val="clear" w:color="auto" w:fill="FFFFFF"/>
        </w:rPr>
        <w:t>MasterPage</w:t>
      </w:r>
      <w:proofErr w:type="spellEnd"/>
      <w:r w:rsidRPr="00B62B42">
        <w:rPr>
          <w:rFonts w:ascii="Segoe UI" w:eastAsia="Times New Roman" w:hAnsi="Segoe UI" w:cs="Segoe UI"/>
          <w:color w:val="212121"/>
          <w:sz w:val="18"/>
          <w:szCs w:val="18"/>
          <w:shd w:val="clear" w:color="auto" w:fill="FFFFFF"/>
        </w:rPr>
        <w:t>                   </w:t>
      </w:r>
    </w:p>
    <w:p w:rsidR="006B71D4" w:rsidRPr="00B62B42" w:rsidRDefault="006B71D4" w:rsidP="006B71D4">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18"/>
          <w:szCs w:val="18"/>
        </w:rPr>
      </w:pPr>
      <w:r w:rsidRPr="00B62B42">
        <w:rPr>
          <w:rFonts w:ascii="Segoe UI" w:eastAsia="Times New Roman" w:hAnsi="Segoe UI" w:cs="Segoe UI"/>
          <w:color w:val="212121"/>
          <w:sz w:val="18"/>
          <w:szCs w:val="18"/>
        </w:rPr>
        <w:t>In Razor View Engine we use Layouts.</w:t>
      </w:r>
    </w:p>
    <w:p w:rsidR="006B71D4" w:rsidRPr="006B71D4" w:rsidRDefault="006B71D4" w:rsidP="006B71D4">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18"/>
          <w:szCs w:val="18"/>
        </w:rPr>
      </w:pPr>
      <w:r w:rsidRPr="00B62B42">
        <w:rPr>
          <w:rFonts w:ascii="Segoe UI" w:eastAsia="Times New Roman" w:hAnsi="Segoe UI" w:cs="Segoe UI"/>
          <w:color w:val="212121"/>
          <w:sz w:val="18"/>
          <w:szCs w:val="18"/>
        </w:rPr>
        <w:t xml:space="preserve">In ASPX View Engine we use </w:t>
      </w:r>
      <w:proofErr w:type="spellStart"/>
      <w:r w:rsidRPr="00B62B42">
        <w:rPr>
          <w:rFonts w:ascii="Segoe UI" w:eastAsia="Times New Roman" w:hAnsi="Segoe UI" w:cs="Segoe UI"/>
          <w:color w:val="212121"/>
          <w:sz w:val="18"/>
          <w:szCs w:val="18"/>
        </w:rPr>
        <w:t>masterPages</w:t>
      </w:r>
      <w:proofErr w:type="spellEnd"/>
      <w:r w:rsidRPr="00B62B42">
        <w:rPr>
          <w:rFonts w:ascii="Segoe UI" w:eastAsia="Times New Roman" w:hAnsi="Segoe UI" w:cs="Segoe UI"/>
          <w:color w:val="212121"/>
          <w:sz w:val="18"/>
          <w:szCs w:val="18"/>
        </w:rPr>
        <w:t>.</w:t>
      </w:r>
    </w:p>
    <w:p w:rsidR="006B71D4" w:rsidRPr="00DE703F" w:rsidRDefault="006B71D4" w:rsidP="006B71D4">
      <w:pPr>
        <w:spacing w:after="0" w:line="240" w:lineRule="auto"/>
        <w:rPr>
          <w:rFonts w:ascii="Segoe UI" w:eastAsia="Times New Roman" w:hAnsi="Segoe UI" w:cs="Segoe UI"/>
          <w:sz w:val="18"/>
          <w:szCs w:val="18"/>
        </w:rPr>
      </w:pPr>
      <w:proofErr w:type="spellStart"/>
      <w:r w:rsidRPr="006B71D4">
        <w:rPr>
          <w:rFonts w:ascii="Segoe UI" w:eastAsia="Times New Roman" w:hAnsi="Segoe UI" w:cs="Segoe UI"/>
          <w:b/>
          <w:bCs/>
          <w:color w:val="212121"/>
          <w:sz w:val="18"/>
          <w:szCs w:val="18"/>
          <w:shd w:val="clear" w:color="auto" w:fill="FFFFFF"/>
        </w:rPr>
        <w:t>PartialPage</w:t>
      </w:r>
      <w:proofErr w:type="spellEnd"/>
      <w:r w:rsidRPr="006B71D4">
        <w:rPr>
          <w:rFonts w:ascii="Segoe UI" w:eastAsia="Times New Roman" w:hAnsi="Segoe UI" w:cs="Segoe UI"/>
          <w:b/>
          <w:bCs/>
          <w:color w:val="212121"/>
          <w:sz w:val="18"/>
          <w:szCs w:val="18"/>
          <w:shd w:val="clear" w:color="auto" w:fill="FFFFFF"/>
        </w:rPr>
        <w:t xml:space="preserve"> /</w:t>
      </w:r>
      <w:proofErr w:type="spellStart"/>
      <w:r w:rsidRPr="006B71D4">
        <w:rPr>
          <w:rFonts w:ascii="Segoe UI" w:eastAsia="Times New Roman" w:hAnsi="Segoe UI" w:cs="Segoe UI"/>
          <w:b/>
          <w:bCs/>
          <w:color w:val="212121"/>
          <w:sz w:val="18"/>
          <w:szCs w:val="18"/>
          <w:shd w:val="clear" w:color="auto" w:fill="FFFFFF"/>
        </w:rPr>
        <w:t>WebUserControl</w:t>
      </w:r>
      <w:proofErr w:type="spellEnd"/>
    </w:p>
    <w:p w:rsidR="006B71D4" w:rsidRPr="00DE703F" w:rsidRDefault="006B71D4" w:rsidP="006B71D4">
      <w:pPr>
        <w:numPr>
          <w:ilvl w:val="0"/>
          <w:numId w:val="3"/>
        </w:numPr>
        <w:shd w:val="clear" w:color="auto" w:fill="FFFFFF"/>
        <w:spacing w:before="100" w:beforeAutospacing="1" w:after="100" w:afterAutospacing="1" w:line="240" w:lineRule="auto"/>
        <w:rPr>
          <w:rFonts w:ascii="Segoe UI" w:eastAsia="Times New Roman" w:hAnsi="Segoe UI" w:cs="Segoe UI"/>
          <w:color w:val="212121"/>
          <w:sz w:val="18"/>
          <w:szCs w:val="18"/>
        </w:rPr>
      </w:pPr>
      <w:r w:rsidRPr="00DE703F">
        <w:rPr>
          <w:rFonts w:ascii="Segoe UI" w:eastAsia="Times New Roman" w:hAnsi="Segoe UI" w:cs="Segoe UI"/>
          <w:color w:val="212121"/>
          <w:sz w:val="18"/>
          <w:szCs w:val="18"/>
        </w:rPr>
        <w:t xml:space="preserve">In Razor View Engine we use </w:t>
      </w:r>
      <w:proofErr w:type="spellStart"/>
      <w:r w:rsidRPr="00DE703F">
        <w:rPr>
          <w:rFonts w:ascii="Segoe UI" w:eastAsia="Times New Roman" w:hAnsi="Segoe UI" w:cs="Segoe UI"/>
          <w:color w:val="212121"/>
          <w:sz w:val="18"/>
          <w:szCs w:val="18"/>
        </w:rPr>
        <w:t>PartialPage</w:t>
      </w:r>
      <w:proofErr w:type="spellEnd"/>
      <w:r w:rsidRPr="00DE703F">
        <w:rPr>
          <w:rFonts w:ascii="Segoe UI" w:eastAsia="Times New Roman" w:hAnsi="Segoe UI" w:cs="Segoe UI"/>
          <w:color w:val="212121"/>
          <w:sz w:val="18"/>
          <w:szCs w:val="18"/>
        </w:rPr>
        <w:t>.</w:t>
      </w:r>
    </w:p>
    <w:p w:rsidR="006B71D4" w:rsidRPr="006B71D4" w:rsidRDefault="006B71D4" w:rsidP="006B71D4">
      <w:pPr>
        <w:numPr>
          <w:ilvl w:val="0"/>
          <w:numId w:val="3"/>
        </w:numPr>
        <w:shd w:val="clear" w:color="auto" w:fill="FFFFFF"/>
        <w:spacing w:before="100" w:beforeAutospacing="1" w:after="100" w:afterAutospacing="1" w:line="240" w:lineRule="auto"/>
        <w:rPr>
          <w:rFonts w:ascii="Segoe UI" w:eastAsia="Times New Roman" w:hAnsi="Segoe UI" w:cs="Segoe UI"/>
          <w:color w:val="212121"/>
          <w:sz w:val="18"/>
          <w:szCs w:val="18"/>
        </w:rPr>
      </w:pPr>
      <w:r w:rsidRPr="00DE703F">
        <w:rPr>
          <w:rFonts w:ascii="Segoe UI" w:eastAsia="Times New Roman" w:hAnsi="Segoe UI" w:cs="Segoe UI"/>
          <w:color w:val="212121"/>
          <w:sz w:val="18"/>
          <w:szCs w:val="18"/>
        </w:rPr>
        <w:t xml:space="preserve">In ASPX View Engine we use </w:t>
      </w:r>
      <w:proofErr w:type="spellStart"/>
      <w:r w:rsidRPr="00DE703F">
        <w:rPr>
          <w:rFonts w:ascii="Segoe UI" w:eastAsia="Times New Roman" w:hAnsi="Segoe UI" w:cs="Segoe UI"/>
          <w:color w:val="212121"/>
          <w:sz w:val="18"/>
          <w:szCs w:val="18"/>
        </w:rPr>
        <w:t>WebUserControls</w:t>
      </w:r>
      <w:proofErr w:type="spellEnd"/>
      <w:r w:rsidRPr="00DE703F">
        <w:rPr>
          <w:rFonts w:ascii="Segoe UI" w:eastAsia="Times New Roman" w:hAnsi="Segoe UI" w:cs="Segoe UI"/>
          <w:color w:val="212121"/>
          <w:sz w:val="18"/>
          <w:szCs w:val="18"/>
        </w:rPr>
        <w:t>.</w:t>
      </w:r>
    </w:p>
    <w:p w:rsidR="006B71D4" w:rsidRPr="000E276F" w:rsidRDefault="006B71D4" w:rsidP="006B71D4">
      <w:pPr>
        <w:spacing w:after="0" w:line="240" w:lineRule="auto"/>
        <w:rPr>
          <w:rFonts w:ascii="Segoe UI" w:eastAsia="Times New Roman" w:hAnsi="Segoe UI" w:cs="Segoe UI"/>
          <w:sz w:val="18"/>
          <w:szCs w:val="18"/>
        </w:rPr>
      </w:pPr>
      <w:r w:rsidRPr="006B71D4">
        <w:rPr>
          <w:rFonts w:ascii="Segoe UI" w:eastAsia="Times New Roman" w:hAnsi="Segoe UI" w:cs="Segoe UI"/>
          <w:b/>
          <w:bCs/>
          <w:color w:val="212121"/>
          <w:sz w:val="18"/>
          <w:szCs w:val="18"/>
          <w:shd w:val="clear" w:color="auto" w:fill="FFFFFF"/>
        </w:rPr>
        <w:t>Extension</w:t>
      </w:r>
    </w:p>
    <w:p w:rsidR="006B71D4" w:rsidRPr="000E276F" w:rsidRDefault="006B71D4" w:rsidP="006B71D4">
      <w:pPr>
        <w:numPr>
          <w:ilvl w:val="0"/>
          <w:numId w:val="4"/>
        </w:numPr>
        <w:shd w:val="clear" w:color="auto" w:fill="FFFFFF"/>
        <w:spacing w:before="100" w:beforeAutospacing="1" w:after="100" w:afterAutospacing="1" w:line="240" w:lineRule="auto"/>
        <w:rPr>
          <w:rFonts w:ascii="Segoe UI" w:eastAsia="Times New Roman" w:hAnsi="Segoe UI" w:cs="Segoe UI"/>
          <w:color w:val="212121"/>
          <w:sz w:val="18"/>
          <w:szCs w:val="18"/>
        </w:rPr>
      </w:pPr>
      <w:r w:rsidRPr="000E276F">
        <w:rPr>
          <w:rFonts w:ascii="Segoe UI" w:eastAsia="Times New Roman" w:hAnsi="Segoe UI" w:cs="Segoe UI"/>
          <w:color w:val="212121"/>
          <w:sz w:val="18"/>
          <w:szCs w:val="18"/>
        </w:rPr>
        <w:t>Razor View Engine has .</w:t>
      </w:r>
      <w:proofErr w:type="spellStart"/>
      <w:r w:rsidRPr="000E276F">
        <w:rPr>
          <w:rFonts w:ascii="Segoe UI" w:eastAsia="Times New Roman" w:hAnsi="Segoe UI" w:cs="Segoe UI"/>
          <w:color w:val="212121"/>
          <w:sz w:val="18"/>
          <w:szCs w:val="18"/>
        </w:rPr>
        <w:t>cshtml</w:t>
      </w:r>
      <w:proofErr w:type="spellEnd"/>
      <w:r w:rsidRPr="000E276F">
        <w:rPr>
          <w:rFonts w:ascii="Segoe UI" w:eastAsia="Times New Roman" w:hAnsi="Segoe UI" w:cs="Segoe UI"/>
          <w:color w:val="212121"/>
          <w:sz w:val="18"/>
          <w:szCs w:val="18"/>
        </w:rPr>
        <w:t xml:space="preserve"> (with C#) and .</w:t>
      </w:r>
      <w:proofErr w:type="spellStart"/>
      <w:r w:rsidRPr="000E276F">
        <w:rPr>
          <w:rFonts w:ascii="Segoe UI" w:eastAsia="Times New Roman" w:hAnsi="Segoe UI" w:cs="Segoe UI"/>
          <w:color w:val="212121"/>
          <w:sz w:val="18"/>
          <w:szCs w:val="18"/>
        </w:rPr>
        <w:t>vbhtml</w:t>
      </w:r>
      <w:proofErr w:type="spellEnd"/>
      <w:r w:rsidRPr="000E276F">
        <w:rPr>
          <w:rFonts w:ascii="Segoe UI" w:eastAsia="Times New Roman" w:hAnsi="Segoe UI" w:cs="Segoe UI"/>
          <w:color w:val="212121"/>
          <w:sz w:val="18"/>
          <w:szCs w:val="18"/>
        </w:rPr>
        <w:t xml:space="preserve"> (with VB) extension for views, Layout and Partial views.</w:t>
      </w:r>
    </w:p>
    <w:p w:rsidR="006B71D4" w:rsidRPr="006B71D4" w:rsidRDefault="006B71D4" w:rsidP="006B71D4">
      <w:pPr>
        <w:numPr>
          <w:ilvl w:val="0"/>
          <w:numId w:val="4"/>
        </w:numPr>
        <w:shd w:val="clear" w:color="auto" w:fill="FFFFFF"/>
        <w:spacing w:before="100" w:beforeAutospacing="1" w:after="100" w:afterAutospacing="1" w:line="240" w:lineRule="auto"/>
        <w:rPr>
          <w:rFonts w:ascii="Segoe UI" w:eastAsia="Times New Roman" w:hAnsi="Segoe UI" w:cs="Segoe UI"/>
          <w:color w:val="212121"/>
          <w:sz w:val="18"/>
          <w:szCs w:val="18"/>
        </w:rPr>
      </w:pPr>
      <w:r w:rsidRPr="000E276F">
        <w:rPr>
          <w:rFonts w:ascii="Segoe UI" w:eastAsia="Times New Roman" w:hAnsi="Segoe UI" w:cs="Segoe UI"/>
          <w:color w:val="212121"/>
          <w:sz w:val="18"/>
          <w:szCs w:val="18"/>
        </w:rPr>
        <w:t>ASPX View Engine has a similar extension as in a simple web application like .</w:t>
      </w:r>
      <w:proofErr w:type="spellStart"/>
      <w:r w:rsidRPr="000E276F">
        <w:rPr>
          <w:rFonts w:ascii="Segoe UI" w:eastAsia="Times New Roman" w:hAnsi="Segoe UI" w:cs="Segoe UI"/>
          <w:color w:val="212121"/>
          <w:sz w:val="18"/>
          <w:szCs w:val="18"/>
        </w:rPr>
        <w:t>aspx</w:t>
      </w:r>
      <w:proofErr w:type="spellEnd"/>
      <w:r w:rsidRPr="000E276F">
        <w:rPr>
          <w:rFonts w:ascii="Segoe UI" w:eastAsia="Times New Roman" w:hAnsi="Segoe UI" w:cs="Segoe UI"/>
          <w:color w:val="212121"/>
          <w:sz w:val="18"/>
          <w:szCs w:val="18"/>
        </w:rPr>
        <w:t xml:space="preserve"> for the views, .</w:t>
      </w:r>
      <w:proofErr w:type="spellStart"/>
      <w:r w:rsidRPr="000E276F">
        <w:rPr>
          <w:rFonts w:ascii="Segoe UI" w:eastAsia="Times New Roman" w:hAnsi="Segoe UI" w:cs="Segoe UI"/>
          <w:color w:val="212121"/>
          <w:sz w:val="18"/>
          <w:szCs w:val="18"/>
        </w:rPr>
        <w:t>acsx</w:t>
      </w:r>
      <w:proofErr w:type="spellEnd"/>
      <w:r w:rsidRPr="000E276F">
        <w:rPr>
          <w:rFonts w:ascii="Segoe UI" w:eastAsia="Times New Roman" w:hAnsi="Segoe UI" w:cs="Segoe UI"/>
          <w:color w:val="212121"/>
          <w:sz w:val="18"/>
          <w:szCs w:val="18"/>
        </w:rPr>
        <w:t xml:space="preserve"> for </w:t>
      </w:r>
      <w:proofErr w:type="spellStart"/>
      <w:r w:rsidRPr="000E276F">
        <w:rPr>
          <w:rFonts w:ascii="Segoe UI" w:eastAsia="Times New Roman" w:hAnsi="Segoe UI" w:cs="Segoe UI"/>
          <w:color w:val="212121"/>
          <w:sz w:val="18"/>
          <w:szCs w:val="18"/>
        </w:rPr>
        <w:t>UserControls</w:t>
      </w:r>
      <w:proofErr w:type="spellEnd"/>
      <w:r w:rsidRPr="000E276F">
        <w:rPr>
          <w:rFonts w:ascii="Segoe UI" w:eastAsia="Times New Roman" w:hAnsi="Segoe UI" w:cs="Segoe UI"/>
          <w:color w:val="212121"/>
          <w:sz w:val="18"/>
          <w:szCs w:val="18"/>
        </w:rPr>
        <w:t xml:space="preserve"> and .master for Master Pages.</w:t>
      </w:r>
    </w:p>
    <w:p w:rsidR="006B71D4" w:rsidRPr="006B71D4" w:rsidRDefault="006B71D4" w:rsidP="006B71D4">
      <w:pPr>
        <w:shd w:val="clear" w:color="auto" w:fill="FFFFFF"/>
        <w:spacing w:before="100" w:beforeAutospacing="1" w:after="100" w:afterAutospacing="1" w:line="240" w:lineRule="auto"/>
        <w:ind w:left="720" w:hanging="720"/>
        <w:rPr>
          <w:rFonts w:ascii="Segoe UI" w:eastAsia="Times New Roman" w:hAnsi="Segoe UI" w:cs="Segoe UI"/>
          <w:color w:val="212121"/>
          <w:sz w:val="18"/>
          <w:szCs w:val="18"/>
        </w:rPr>
      </w:pPr>
      <w:r w:rsidRPr="006B71D4">
        <w:rPr>
          <w:rFonts w:ascii="Segoe UI" w:eastAsia="Times New Roman" w:hAnsi="Segoe UI" w:cs="Segoe UI"/>
          <w:b/>
          <w:bCs/>
          <w:color w:val="212121"/>
          <w:sz w:val="18"/>
          <w:szCs w:val="18"/>
        </w:rPr>
        <w:t>Performance</w:t>
      </w:r>
    </w:p>
    <w:p w:rsidR="006B71D4" w:rsidRPr="006B71D4" w:rsidRDefault="006B71D4" w:rsidP="006B71D4">
      <w:pPr>
        <w:pStyle w:val="ListParagraph"/>
        <w:numPr>
          <w:ilvl w:val="0"/>
          <w:numId w:val="6"/>
        </w:numPr>
        <w:shd w:val="clear" w:color="auto" w:fill="FFFFFF"/>
        <w:spacing w:before="100" w:beforeAutospacing="1" w:after="100" w:afterAutospacing="1" w:line="240" w:lineRule="auto"/>
        <w:ind w:left="720"/>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 xml:space="preserve">Razor Engine is a little slow compared to </w:t>
      </w:r>
      <w:proofErr w:type="spellStart"/>
      <w:r w:rsidRPr="006B71D4">
        <w:rPr>
          <w:rFonts w:ascii="Segoe UI" w:eastAsia="Times New Roman" w:hAnsi="Segoe UI" w:cs="Segoe UI"/>
          <w:color w:val="212121"/>
          <w:sz w:val="18"/>
          <w:szCs w:val="18"/>
        </w:rPr>
        <w:t>Aspx</w:t>
      </w:r>
      <w:proofErr w:type="spellEnd"/>
      <w:r w:rsidRPr="006B71D4">
        <w:rPr>
          <w:rFonts w:ascii="Segoe UI" w:eastAsia="Times New Roman" w:hAnsi="Segoe UI" w:cs="Segoe UI"/>
          <w:color w:val="212121"/>
          <w:sz w:val="18"/>
          <w:szCs w:val="18"/>
        </w:rPr>
        <w:t xml:space="preserve"> Engine.</w:t>
      </w:r>
    </w:p>
    <w:p w:rsidR="006B71D4" w:rsidRPr="006B71D4" w:rsidRDefault="006B71D4" w:rsidP="006B71D4">
      <w:pPr>
        <w:pStyle w:val="ListParagraph"/>
        <w:numPr>
          <w:ilvl w:val="0"/>
          <w:numId w:val="6"/>
        </w:numPr>
        <w:shd w:val="clear" w:color="auto" w:fill="FFFFFF"/>
        <w:spacing w:before="100" w:beforeAutospacing="1" w:after="100" w:afterAutospacing="1" w:line="240" w:lineRule="auto"/>
        <w:ind w:left="720"/>
        <w:rPr>
          <w:rFonts w:ascii="Segoe UI" w:eastAsia="Times New Roman" w:hAnsi="Segoe UI" w:cs="Segoe UI"/>
          <w:color w:val="212121"/>
          <w:sz w:val="18"/>
          <w:szCs w:val="18"/>
        </w:rPr>
      </w:pPr>
      <w:proofErr w:type="spellStart"/>
      <w:r w:rsidRPr="006B71D4">
        <w:rPr>
          <w:rFonts w:ascii="Segoe UI" w:eastAsia="Times New Roman" w:hAnsi="Segoe UI" w:cs="Segoe UI"/>
          <w:color w:val="212121"/>
          <w:sz w:val="18"/>
          <w:szCs w:val="18"/>
        </w:rPr>
        <w:t>Aspx</w:t>
      </w:r>
      <w:proofErr w:type="spellEnd"/>
      <w:r w:rsidRPr="006B71D4">
        <w:rPr>
          <w:rFonts w:ascii="Segoe UI" w:eastAsia="Times New Roman" w:hAnsi="Segoe UI" w:cs="Segoe UI"/>
          <w:color w:val="212121"/>
          <w:sz w:val="18"/>
          <w:szCs w:val="18"/>
        </w:rPr>
        <w:t xml:space="preserve"> Engine is faster compared to Razor Engine.</w:t>
      </w:r>
    </w:p>
    <w:p w:rsidR="006B71D4" w:rsidRPr="006B71D4" w:rsidRDefault="006B71D4" w:rsidP="006B71D4">
      <w:pPr>
        <w:shd w:val="clear" w:color="auto" w:fill="FFFFFF"/>
        <w:spacing w:beforeAutospacing="1" w:after="0" w:afterAutospacing="1" w:line="240" w:lineRule="auto"/>
        <w:ind w:left="720"/>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 </w:t>
      </w:r>
    </w:p>
    <w:p w:rsidR="006B71D4" w:rsidRPr="006B71D4" w:rsidRDefault="006B71D4" w:rsidP="006B71D4">
      <w:pPr>
        <w:shd w:val="clear" w:color="auto" w:fill="FFFFFF"/>
        <w:spacing w:before="100" w:beforeAutospacing="1" w:after="100" w:afterAutospacing="1" w:line="240" w:lineRule="auto"/>
        <w:ind w:left="720" w:hanging="720"/>
        <w:rPr>
          <w:rFonts w:ascii="Segoe UI" w:eastAsia="Times New Roman" w:hAnsi="Segoe UI" w:cs="Segoe UI"/>
          <w:color w:val="212121"/>
          <w:sz w:val="18"/>
          <w:szCs w:val="18"/>
        </w:rPr>
      </w:pPr>
      <w:r w:rsidRPr="006B71D4">
        <w:rPr>
          <w:rFonts w:ascii="Segoe UI" w:eastAsia="Times New Roman" w:hAnsi="Segoe UI" w:cs="Segoe UI"/>
          <w:b/>
          <w:bCs/>
          <w:color w:val="212121"/>
          <w:sz w:val="18"/>
          <w:szCs w:val="18"/>
        </w:rPr>
        <w:t>Syntax</w:t>
      </w:r>
      <w:r w:rsidRPr="006B71D4">
        <w:rPr>
          <w:rFonts w:ascii="Segoe UI" w:eastAsia="Times New Roman" w:hAnsi="Segoe UI" w:cs="Segoe UI"/>
          <w:color w:val="212121"/>
          <w:sz w:val="18"/>
          <w:szCs w:val="18"/>
        </w:rPr>
        <w:br/>
      </w:r>
    </w:p>
    <w:p w:rsidR="006B71D4" w:rsidRPr="006B71D4" w:rsidRDefault="006B71D4" w:rsidP="006B71D4">
      <w:pPr>
        <w:pStyle w:val="ListParagraph"/>
        <w:numPr>
          <w:ilvl w:val="0"/>
          <w:numId w:val="7"/>
        </w:numPr>
        <w:shd w:val="clear" w:color="auto" w:fill="FFFFFF"/>
        <w:spacing w:before="100" w:beforeAutospacing="1" w:after="100" w:afterAutospacing="1" w:line="240" w:lineRule="auto"/>
        <w:ind w:left="720"/>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 symbol uses in Razor Engine to write the code. @</w:t>
      </w:r>
      <w:proofErr w:type="spellStart"/>
      <w:r w:rsidRPr="006B71D4">
        <w:rPr>
          <w:rFonts w:ascii="Segoe UI" w:eastAsia="Times New Roman" w:hAnsi="Segoe UI" w:cs="Segoe UI"/>
          <w:color w:val="212121"/>
          <w:sz w:val="18"/>
          <w:szCs w:val="18"/>
        </w:rPr>
        <w:t>Html.ActionLink</w:t>
      </w:r>
      <w:proofErr w:type="spellEnd"/>
      <w:r w:rsidRPr="006B71D4">
        <w:rPr>
          <w:rFonts w:ascii="Segoe UI" w:eastAsia="Times New Roman" w:hAnsi="Segoe UI" w:cs="Segoe UI"/>
          <w:color w:val="212121"/>
          <w:sz w:val="18"/>
          <w:szCs w:val="18"/>
        </w:rPr>
        <w:t>("Login", "</w:t>
      </w:r>
      <w:proofErr w:type="spellStart"/>
      <w:r w:rsidRPr="006B71D4">
        <w:rPr>
          <w:rFonts w:ascii="Segoe UI" w:eastAsia="Times New Roman" w:hAnsi="Segoe UI" w:cs="Segoe UI"/>
          <w:color w:val="212121"/>
          <w:sz w:val="18"/>
          <w:szCs w:val="18"/>
        </w:rPr>
        <w:t>LoginView</w:t>
      </w:r>
      <w:proofErr w:type="spellEnd"/>
      <w:r w:rsidRPr="006B71D4">
        <w:rPr>
          <w:rFonts w:ascii="Segoe UI" w:eastAsia="Times New Roman" w:hAnsi="Segoe UI" w:cs="Segoe UI"/>
          <w:color w:val="212121"/>
          <w:sz w:val="18"/>
          <w:szCs w:val="18"/>
        </w:rPr>
        <w:t>")</w:t>
      </w:r>
    </w:p>
    <w:p w:rsidR="006B71D4" w:rsidRPr="006B71D4" w:rsidRDefault="006B71D4" w:rsidP="006B71D4">
      <w:pPr>
        <w:pStyle w:val="ListParagraph"/>
        <w:numPr>
          <w:ilvl w:val="0"/>
          <w:numId w:val="7"/>
        </w:numPr>
        <w:shd w:val="clear" w:color="auto" w:fill="FFFFFF"/>
        <w:spacing w:before="100" w:beforeAutospacing="1" w:after="100" w:afterAutospacing="1" w:line="240" w:lineRule="auto"/>
        <w:ind w:left="720"/>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 xml:space="preserve">‘&lt;%:’ delimiters use as starting point and </w:t>
      </w:r>
      <w:proofErr w:type="gramStart"/>
      <w:r w:rsidRPr="006B71D4">
        <w:rPr>
          <w:rFonts w:ascii="Segoe UI" w:eastAsia="Times New Roman" w:hAnsi="Segoe UI" w:cs="Segoe UI"/>
          <w:color w:val="212121"/>
          <w:sz w:val="18"/>
          <w:szCs w:val="18"/>
        </w:rPr>
        <w:t>‘ %</w:t>
      </w:r>
      <w:proofErr w:type="gramEnd"/>
      <w:r w:rsidRPr="006B71D4">
        <w:rPr>
          <w:rFonts w:ascii="Segoe UI" w:eastAsia="Times New Roman" w:hAnsi="Segoe UI" w:cs="Segoe UI"/>
          <w:color w:val="212121"/>
          <w:sz w:val="18"/>
          <w:szCs w:val="18"/>
        </w:rPr>
        <w:t>&gt;’ use as ending point. You can write the code between them in ASPX Engine.</w:t>
      </w:r>
    </w:p>
    <w:p w:rsidR="006B71D4" w:rsidRPr="006B71D4" w:rsidRDefault="006B71D4" w:rsidP="006B71D4">
      <w:pPr>
        <w:shd w:val="clear" w:color="auto" w:fill="FFFFFF"/>
        <w:spacing w:before="240" w:after="240" w:line="240" w:lineRule="auto"/>
        <w:ind w:left="720"/>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lastRenderedPageBreak/>
        <w:t xml:space="preserve">&lt;%: </w:t>
      </w:r>
      <w:proofErr w:type="spellStart"/>
      <w:proofErr w:type="gramStart"/>
      <w:r w:rsidRPr="006B71D4">
        <w:rPr>
          <w:rFonts w:ascii="Segoe UI" w:eastAsia="Times New Roman" w:hAnsi="Segoe UI" w:cs="Segoe UI"/>
          <w:color w:val="212121"/>
          <w:sz w:val="18"/>
          <w:szCs w:val="18"/>
        </w:rPr>
        <w:t>Html.ActionLink</w:t>
      </w:r>
      <w:proofErr w:type="spellEnd"/>
      <w:r w:rsidRPr="006B71D4">
        <w:rPr>
          <w:rFonts w:ascii="Segoe UI" w:eastAsia="Times New Roman" w:hAnsi="Segoe UI" w:cs="Segoe UI"/>
          <w:color w:val="212121"/>
          <w:sz w:val="18"/>
          <w:szCs w:val="18"/>
        </w:rPr>
        <w:t>(</w:t>
      </w:r>
      <w:proofErr w:type="gramEnd"/>
      <w:r w:rsidRPr="006B71D4">
        <w:rPr>
          <w:rFonts w:ascii="Segoe UI" w:eastAsia="Times New Roman" w:hAnsi="Segoe UI" w:cs="Segoe UI"/>
          <w:color w:val="212121"/>
          <w:sz w:val="18"/>
          <w:szCs w:val="18"/>
        </w:rPr>
        <w:t xml:space="preserve">"Login ", " </w:t>
      </w:r>
      <w:proofErr w:type="spellStart"/>
      <w:r w:rsidRPr="006B71D4">
        <w:rPr>
          <w:rFonts w:ascii="Segoe UI" w:eastAsia="Times New Roman" w:hAnsi="Segoe UI" w:cs="Segoe UI"/>
          <w:color w:val="212121"/>
          <w:sz w:val="18"/>
          <w:szCs w:val="18"/>
        </w:rPr>
        <w:t>LoginView</w:t>
      </w:r>
      <w:proofErr w:type="spellEnd"/>
      <w:r w:rsidRPr="006B71D4">
        <w:rPr>
          <w:rFonts w:ascii="Segoe UI" w:eastAsia="Times New Roman" w:hAnsi="Segoe UI" w:cs="Segoe UI"/>
          <w:color w:val="212121"/>
          <w:sz w:val="18"/>
          <w:szCs w:val="18"/>
        </w:rPr>
        <w:t xml:space="preserve"> ") %&gt; </w:t>
      </w:r>
      <w:r w:rsidRPr="006B71D4">
        <w:rPr>
          <w:rFonts w:ascii="Segoe UI" w:eastAsia="Times New Roman" w:hAnsi="Segoe UI" w:cs="Segoe UI"/>
          <w:color w:val="212121"/>
          <w:sz w:val="18"/>
          <w:szCs w:val="18"/>
        </w:rPr>
        <w:br/>
      </w:r>
      <w:r w:rsidRPr="006B71D4">
        <w:rPr>
          <w:rFonts w:ascii="Segoe UI" w:eastAsia="Times New Roman" w:hAnsi="Segoe UI" w:cs="Segoe UI"/>
          <w:color w:val="212121"/>
          <w:sz w:val="18"/>
          <w:szCs w:val="18"/>
        </w:rPr>
        <w:br/>
      </w:r>
      <w:r w:rsidRPr="006B71D4">
        <w:rPr>
          <w:rFonts w:ascii="Segoe UI" w:eastAsia="Times New Roman" w:hAnsi="Segoe UI" w:cs="Segoe UI"/>
          <w:noProof/>
          <w:color w:val="212121"/>
          <w:sz w:val="18"/>
          <w:szCs w:val="18"/>
        </w:rPr>
        <w:drawing>
          <wp:inline distT="0" distB="0" distL="0" distR="0" wp14:anchorId="53D3F171" wp14:editId="04E253DF">
            <wp:extent cx="5193030" cy="1064260"/>
            <wp:effectExtent l="0" t="0" r="7620" b="2540"/>
            <wp:docPr id="2" name="Picture 2" descr="Action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onLi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3030" cy="1064260"/>
                    </a:xfrm>
                    <a:prstGeom prst="rect">
                      <a:avLst/>
                    </a:prstGeom>
                    <a:noFill/>
                    <a:ln>
                      <a:noFill/>
                    </a:ln>
                  </pic:spPr>
                </pic:pic>
              </a:graphicData>
            </a:graphic>
          </wp:inline>
        </w:drawing>
      </w:r>
    </w:p>
    <w:p w:rsidR="006B71D4" w:rsidRPr="006B71D4" w:rsidRDefault="006B71D4" w:rsidP="006B71D4">
      <w:pPr>
        <w:shd w:val="clear" w:color="auto" w:fill="FFFFFF"/>
        <w:spacing w:before="100" w:beforeAutospacing="1" w:after="100" w:afterAutospacing="1" w:line="240" w:lineRule="auto"/>
        <w:rPr>
          <w:rFonts w:ascii="Segoe UI" w:eastAsia="Times New Roman" w:hAnsi="Segoe UI" w:cs="Segoe UI"/>
          <w:color w:val="212121"/>
          <w:sz w:val="18"/>
          <w:szCs w:val="18"/>
        </w:rPr>
      </w:pPr>
      <w:r w:rsidRPr="006B71D4">
        <w:rPr>
          <w:rFonts w:ascii="Segoe UI" w:eastAsia="Times New Roman" w:hAnsi="Segoe UI" w:cs="Segoe UI"/>
          <w:b/>
          <w:bCs/>
          <w:color w:val="212121"/>
          <w:sz w:val="18"/>
          <w:szCs w:val="18"/>
        </w:rPr>
        <w:t>Cross-Site Scripting Attacks</w:t>
      </w:r>
      <w:r w:rsidRPr="006B71D4">
        <w:rPr>
          <w:rFonts w:ascii="Segoe UI" w:eastAsia="Times New Roman" w:hAnsi="Segoe UI" w:cs="Segoe UI"/>
          <w:color w:val="212121"/>
          <w:sz w:val="18"/>
          <w:szCs w:val="18"/>
        </w:rPr>
        <w:br/>
      </w:r>
    </w:p>
    <w:p w:rsidR="006B71D4" w:rsidRPr="006B71D4" w:rsidRDefault="006B71D4" w:rsidP="006B71D4">
      <w:pPr>
        <w:pStyle w:val="ListParagraph"/>
        <w:numPr>
          <w:ilvl w:val="0"/>
          <w:numId w:val="10"/>
        </w:numPr>
        <w:shd w:val="clear" w:color="auto" w:fill="FFFFFF"/>
        <w:spacing w:before="100" w:beforeAutospacing="1" w:after="100" w:afterAutospacing="1" w:line="240" w:lineRule="auto"/>
        <w:ind w:left="720"/>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Razor Engine prevents Cross-Site Scripting Attacks, in other words it encodes the script or HTML tags like &lt;,&gt; before rendering to view.</w:t>
      </w:r>
    </w:p>
    <w:p w:rsidR="006B71D4" w:rsidRPr="006B71D4" w:rsidRDefault="006B71D4" w:rsidP="006B71D4">
      <w:pPr>
        <w:pStyle w:val="ListParagraph"/>
        <w:numPr>
          <w:ilvl w:val="0"/>
          <w:numId w:val="10"/>
        </w:numPr>
        <w:shd w:val="clear" w:color="auto" w:fill="FFFFFF"/>
        <w:spacing w:before="100" w:beforeAutospacing="1" w:after="100" w:afterAutospacing="1" w:line="240" w:lineRule="auto"/>
        <w:ind w:left="720"/>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ASPX Engine does not prevent Cross-Site Scripting Attacks, in other words any script saved in the database will be fired while rendering the page.</w:t>
      </w:r>
    </w:p>
    <w:p w:rsidR="006B71D4" w:rsidRPr="000E276F" w:rsidRDefault="006B71D4" w:rsidP="006B71D4">
      <w:pPr>
        <w:shd w:val="clear" w:color="auto" w:fill="FFFFFF"/>
        <w:spacing w:before="100" w:beforeAutospacing="1" w:after="100" w:afterAutospacing="1" w:line="240" w:lineRule="auto"/>
        <w:ind w:left="720"/>
        <w:rPr>
          <w:rFonts w:ascii="Segoe UI" w:eastAsia="Times New Roman" w:hAnsi="Segoe UI" w:cs="Segoe UI"/>
          <w:color w:val="212121"/>
          <w:sz w:val="18"/>
          <w:szCs w:val="18"/>
        </w:rPr>
      </w:pPr>
    </w:p>
    <w:p w:rsidR="000E276F" w:rsidRPr="00DE703F" w:rsidRDefault="000E276F" w:rsidP="000E276F">
      <w:pPr>
        <w:shd w:val="clear" w:color="auto" w:fill="FFFFFF"/>
        <w:spacing w:before="100" w:beforeAutospacing="1" w:after="100" w:afterAutospacing="1" w:line="240" w:lineRule="auto"/>
        <w:ind w:left="720"/>
        <w:rPr>
          <w:rFonts w:ascii="Segoe UI" w:eastAsia="Times New Roman" w:hAnsi="Segoe UI" w:cs="Segoe UI"/>
          <w:color w:val="212121"/>
          <w:sz w:val="18"/>
          <w:szCs w:val="18"/>
        </w:rPr>
      </w:pPr>
    </w:p>
    <w:p w:rsidR="00DE703F" w:rsidRPr="00B62B42" w:rsidRDefault="00DE703F" w:rsidP="00DE703F">
      <w:pPr>
        <w:shd w:val="clear" w:color="auto" w:fill="FFFFFF"/>
        <w:spacing w:before="100" w:beforeAutospacing="1" w:after="100" w:afterAutospacing="1" w:line="240" w:lineRule="auto"/>
        <w:rPr>
          <w:rFonts w:ascii="Segoe UI" w:eastAsia="Times New Roman" w:hAnsi="Segoe UI" w:cs="Segoe UI"/>
          <w:color w:val="212121"/>
          <w:sz w:val="18"/>
          <w:szCs w:val="18"/>
        </w:rPr>
      </w:pPr>
    </w:p>
    <w:p w:rsidR="00B62B42" w:rsidRPr="006B71D4" w:rsidRDefault="00B62B42" w:rsidP="007C03FC">
      <w:pPr>
        <w:shd w:val="clear" w:color="auto" w:fill="FFFFFF"/>
        <w:spacing w:line="276" w:lineRule="atLeast"/>
        <w:rPr>
          <w:rFonts w:ascii="Segoe UI" w:eastAsia="Times New Roman" w:hAnsi="Segoe UI" w:cs="Segoe UI"/>
          <w:color w:val="212121"/>
          <w:sz w:val="18"/>
          <w:szCs w:val="18"/>
        </w:rPr>
      </w:pPr>
    </w:p>
    <w:p w:rsidR="00B62B42" w:rsidRPr="006B71D4" w:rsidRDefault="00B62B42" w:rsidP="007C03FC">
      <w:pPr>
        <w:shd w:val="clear" w:color="auto" w:fill="FFFFFF"/>
        <w:spacing w:line="276" w:lineRule="atLeast"/>
        <w:rPr>
          <w:rFonts w:ascii="Segoe UI" w:eastAsia="Times New Roman" w:hAnsi="Segoe UI" w:cs="Segoe UI"/>
          <w:color w:val="212121"/>
          <w:sz w:val="18"/>
          <w:szCs w:val="18"/>
        </w:rPr>
      </w:pPr>
    </w:p>
    <w:p w:rsidR="00B62B42" w:rsidRPr="006B71D4" w:rsidRDefault="00B62B42" w:rsidP="007C03FC">
      <w:pPr>
        <w:shd w:val="clear" w:color="auto" w:fill="FFFFFF"/>
        <w:spacing w:line="276" w:lineRule="atLeast"/>
        <w:rPr>
          <w:rFonts w:ascii="Segoe UI" w:eastAsia="Times New Roman" w:hAnsi="Segoe UI" w:cs="Segoe UI"/>
          <w:color w:val="212121"/>
          <w:sz w:val="18"/>
          <w:szCs w:val="18"/>
        </w:rPr>
      </w:pPr>
    </w:p>
    <w:p w:rsidR="00D52A33" w:rsidRPr="006B71D4" w:rsidRDefault="00D52A33" w:rsidP="00D52A33">
      <w:pPr>
        <w:shd w:val="clear" w:color="auto" w:fill="FFFFFF"/>
        <w:spacing w:line="276" w:lineRule="atLeast"/>
        <w:rPr>
          <w:rFonts w:ascii="Segoe UI" w:eastAsia="Times New Roman" w:hAnsi="Segoe UI" w:cs="Segoe UI"/>
          <w:color w:val="212121"/>
          <w:sz w:val="18"/>
          <w:szCs w:val="18"/>
        </w:rPr>
      </w:pPr>
      <w:r w:rsidRPr="006B71D4">
        <w:rPr>
          <w:rFonts w:ascii="Segoe UI" w:eastAsia="Times New Roman" w:hAnsi="Segoe UI" w:cs="Segoe UI"/>
          <w:b/>
          <w:bCs/>
          <w:color w:val="212121"/>
          <w:sz w:val="18"/>
          <w:szCs w:val="18"/>
        </w:rPr>
        <w:t>Advantages of Razor View Engine</w:t>
      </w:r>
    </w:p>
    <w:p w:rsidR="00D52A33" w:rsidRPr="006B71D4"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Easy to Learn: Razor is easy to learn. We can also use our existing HTML skills.</w:t>
      </w:r>
    </w:p>
    <w:p w:rsidR="00D52A33" w:rsidRPr="006B71D4"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It is Compact, Expressive, and Fluid. Razor helps us to minimize the coding and provide us a fast and fluid coding work flow.</w:t>
      </w:r>
    </w:p>
    <w:p w:rsidR="00D52A33" w:rsidRPr="006B71D4"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The parser (available with Razor) is smart enough. It is also able to decide at run time what is a code element and what is a content element.</w:t>
      </w:r>
      <w:r w:rsidRPr="006B71D4">
        <w:rPr>
          <w:rFonts w:ascii="Segoe UI" w:eastAsia="Times New Roman" w:hAnsi="Segoe UI" w:cs="Segoe UI"/>
          <w:color w:val="212121"/>
          <w:sz w:val="18"/>
          <w:szCs w:val="18"/>
        </w:rPr>
        <w:br/>
      </w:r>
      <w:r w:rsidRPr="006B71D4">
        <w:rPr>
          <w:rFonts w:ascii="Segoe UI" w:eastAsia="Times New Roman" w:hAnsi="Segoe UI" w:cs="Segoe UI"/>
          <w:color w:val="212121"/>
          <w:sz w:val="18"/>
          <w:szCs w:val="18"/>
        </w:rPr>
        <w:br/>
        <w:t xml:space="preserve">For example, in the following code </w:t>
      </w:r>
      <w:proofErr w:type="gramStart"/>
      <w:r w:rsidRPr="006B71D4">
        <w:rPr>
          <w:rFonts w:ascii="Segoe UI" w:eastAsia="Times New Roman" w:hAnsi="Segoe UI" w:cs="Segoe UI"/>
          <w:color w:val="212121"/>
          <w:sz w:val="18"/>
          <w:szCs w:val="18"/>
        </w:rPr>
        <w:t>the @</w:t>
      </w:r>
      <w:proofErr w:type="gramEnd"/>
      <w:r w:rsidRPr="006B71D4">
        <w:rPr>
          <w:rFonts w:ascii="Segoe UI" w:eastAsia="Times New Roman" w:hAnsi="Segoe UI" w:cs="Segoe UI"/>
          <w:color w:val="212121"/>
          <w:sz w:val="18"/>
          <w:szCs w:val="18"/>
        </w:rPr>
        <w:t xml:space="preserve"> character is also part of an email address, but Razor is smart enough to identify which is code and which is static content.</w:t>
      </w:r>
      <w:r w:rsidRPr="006B71D4">
        <w:rPr>
          <w:rFonts w:ascii="Segoe UI" w:eastAsia="Times New Roman" w:hAnsi="Segoe UI" w:cs="Segoe UI"/>
          <w:color w:val="212121"/>
          <w:sz w:val="18"/>
          <w:szCs w:val="18"/>
        </w:rPr>
        <w:br/>
      </w:r>
      <w:r w:rsidRPr="006B71D4">
        <w:rPr>
          <w:rFonts w:ascii="Segoe UI" w:eastAsia="Times New Roman" w:hAnsi="Segoe UI" w:cs="Segoe UI"/>
          <w:color w:val="212121"/>
          <w:sz w:val="18"/>
          <w:szCs w:val="18"/>
        </w:rPr>
        <w:br/>
        <w:t>&lt;p&gt;</w:t>
      </w:r>
      <w:r w:rsidRPr="006B71D4">
        <w:rPr>
          <w:rFonts w:ascii="Segoe UI" w:eastAsia="Times New Roman" w:hAnsi="Segoe UI" w:cs="Segoe UI"/>
          <w:color w:val="212121"/>
          <w:sz w:val="18"/>
          <w:szCs w:val="18"/>
        </w:rPr>
        <w:br/>
        <w:t>        please contact to abc@gmail.com to more information</w:t>
      </w:r>
      <w:r w:rsidRPr="006B71D4">
        <w:rPr>
          <w:rFonts w:ascii="Segoe UI" w:eastAsia="Times New Roman" w:hAnsi="Segoe UI" w:cs="Segoe UI"/>
          <w:color w:val="212121"/>
          <w:sz w:val="18"/>
          <w:szCs w:val="18"/>
        </w:rPr>
        <w:br/>
        <w:t>       Current Date time : @</w:t>
      </w:r>
      <w:proofErr w:type="spellStart"/>
      <w:r w:rsidRPr="006B71D4">
        <w:rPr>
          <w:rFonts w:ascii="Segoe UI" w:eastAsia="Times New Roman" w:hAnsi="Segoe UI" w:cs="Segoe UI"/>
          <w:color w:val="212121"/>
          <w:sz w:val="18"/>
          <w:szCs w:val="18"/>
        </w:rPr>
        <w:t>DateTime.Now</w:t>
      </w:r>
      <w:proofErr w:type="spellEnd"/>
      <w:r w:rsidRPr="006B71D4">
        <w:rPr>
          <w:rFonts w:ascii="Segoe UI" w:eastAsia="Times New Roman" w:hAnsi="Segoe UI" w:cs="Segoe UI"/>
          <w:color w:val="212121"/>
          <w:sz w:val="18"/>
          <w:szCs w:val="18"/>
        </w:rPr>
        <w:br/>
        <w:t>&lt;/p&gt;</w:t>
      </w:r>
      <w:r w:rsidRPr="006B71D4">
        <w:rPr>
          <w:rFonts w:ascii="Segoe UI" w:eastAsia="Times New Roman" w:hAnsi="Segoe UI" w:cs="Segoe UI"/>
          <w:color w:val="212121"/>
          <w:sz w:val="18"/>
          <w:szCs w:val="18"/>
        </w:rPr>
        <w:br/>
        <w:t> </w:t>
      </w:r>
    </w:p>
    <w:p w:rsidR="00D52A33" w:rsidRPr="006B71D4"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Razor is not a new language but it is markup so that we can also use Razor with any language like C# and VB.</w:t>
      </w:r>
    </w:p>
    <w:p w:rsidR="00D52A33" w:rsidRPr="006B71D4"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Razor also supports the concept of layout pages (the same as Master Pages in ASPX View Engine), that allows us to define a common site template, in other words a common look and feel across all the pages within a web site/application.</w:t>
      </w:r>
    </w:p>
    <w:p w:rsidR="00D52A33" w:rsidRPr="006B71D4"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lastRenderedPageBreak/>
        <w:t>Razor does not require any special tool to write markup. We can also write our markup code with any old plain text editor like Notepad.</w:t>
      </w:r>
    </w:p>
    <w:p w:rsidR="00D52A33" w:rsidRPr="006B71D4"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The Razor View Engine is designed such that it also supports unit test views without requiring a controller and web server. This can be hosted in any unit project. There is no special application domain required.</w:t>
      </w:r>
    </w:p>
    <w:p w:rsidR="00D52A33" w:rsidRPr="006B71D4"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ASP.NET MVC has HTML helpers that are methods that can be invoked within a code block. All existing HTML extension methods can be used with a Razor View Engine without any code changes.</w:t>
      </w:r>
    </w:p>
    <w:p w:rsidR="00D52A33" w:rsidRPr="006B71D4"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The code looks clean.</w:t>
      </w:r>
    </w:p>
    <w:p w:rsidR="00D52A33" w:rsidRPr="006B71D4"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Powerful built-in validation of markup that helps us to avoid unwanted runtime exceptions due to errors in the view.</w:t>
      </w:r>
    </w:p>
    <w:p w:rsidR="00D52A33" w:rsidRPr="006B71D4"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The Razor View Engine has the section concept that is equivalent to content placeholders in the ASPX View Engine and that can be optional.</w:t>
      </w:r>
    </w:p>
    <w:p w:rsidR="00D52A33" w:rsidRPr="006B71D4"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The @model directive provides a cleaner and more concise way to define a strongly typed model.</w:t>
      </w:r>
      <w:r w:rsidRPr="006B71D4">
        <w:rPr>
          <w:rFonts w:ascii="Segoe UI" w:eastAsia="Times New Roman" w:hAnsi="Segoe UI" w:cs="Segoe UI"/>
          <w:color w:val="212121"/>
          <w:sz w:val="18"/>
          <w:szCs w:val="18"/>
        </w:rPr>
        <w:br/>
      </w:r>
      <w:r w:rsidRPr="006B71D4">
        <w:rPr>
          <w:rFonts w:ascii="Segoe UI" w:eastAsia="Times New Roman" w:hAnsi="Segoe UI" w:cs="Segoe UI"/>
          <w:color w:val="212121"/>
          <w:sz w:val="18"/>
          <w:szCs w:val="18"/>
        </w:rPr>
        <w:br/>
        <w:t>Example:</w:t>
      </w:r>
      <w:r w:rsidRPr="006B71D4">
        <w:rPr>
          <w:rFonts w:ascii="Segoe UI" w:eastAsia="Times New Roman" w:hAnsi="Segoe UI" w:cs="Segoe UI"/>
          <w:color w:val="212121"/>
          <w:sz w:val="18"/>
          <w:szCs w:val="18"/>
        </w:rPr>
        <w:br/>
        <w:t>@model List&lt;</w:t>
      </w:r>
      <w:proofErr w:type="spellStart"/>
      <w:r w:rsidRPr="006B71D4">
        <w:rPr>
          <w:rFonts w:ascii="Segoe UI" w:eastAsia="Times New Roman" w:hAnsi="Segoe UI" w:cs="Segoe UI"/>
          <w:color w:val="212121"/>
          <w:sz w:val="18"/>
          <w:szCs w:val="18"/>
        </w:rPr>
        <w:t>MyMVCapplication.EmployeeMaster</w:t>
      </w:r>
      <w:proofErr w:type="spellEnd"/>
      <w:r w:rsidRPr="006B71D4">
        <w:rPr>
          <w:rFonts w:ascii="Segoe UI" w:eastAsia="Times New Roman" w:hAnsi="Segoe UI" w:cs="Segoe UI"/>
          <w:color w:val="212121"/>
          <w:sz w:val="18"/>
          <w:szCs w:val="18"/>
        </w:rPr>
        <w:t>&gt;</w:t>
      </w:r>
      <w:r w:rsidRPr="006B71D4">
        <w:rPr>
          <w:rFonts w:ascii="Segoe UI" w:eastAsia="Times New Roman" w:hAnsi="Segoe UI" w:cs="Segoe UI"/>
          <w:color w:val="212121"/>
          <w:sz w:val="18"/>
          <w:szCs w:val="18"/>
        </w:rPr>
        <w:br/>
        <w:t>or</w:t>
      </w:r>
      <w:r w:rsidRPr="006B71D4">
        <w:rPr>
          <w:rFonts w:ascii="Segoe UI" w:eastAsia="Times New Roman" w:hAnsi="Segoe UI" w:cs="Segoe UI"/>
          <w:color w:val="212121"/>
          <w:sz w:val="18"/>
          <w:szCs w:val="18"/>
        </w:rPr>
        <w:br/>
        <w:t xml:space="preserve">@model </w:t>
      </w:r>
      <w:proofErr w:type="spellStart"/>
      <w:r w:rsidRPr="006B71D4">
        <w:rPr>
          <w:rFonts w:ascii="Segoe UI" w:eastAsia="Times New Roman" w:hAnsi="Segoe UI" w:cs="Segoe UI"/>
          <w:color w:val="212121"/>
          <w:sz w:val="18"/>
          <w:szCs w:val="18"/>
        </w:rPr>
        <w:t>MyMVCapplication.EmployeeDetails</w:t>
      </w:r>
      <w:proofErr w:type="spellEnd"/>
    </w:p>
    <w:p w:rsidR="00D52A33" w:rsidRPr="006B71D4" w:rsidRDefault="00D52A33" w:rsidP="00D52A33">
      <w:pPr>
        <w:shd w:val="clear" w:color="auto" w:fill="FFFFFF"/>
        <w:spacing w:before="240" w:after="240" w:line="240" w:lineRule="auto"/>
        <w:rPr>
          <w:rFonts w:ascii="Segoe UI" w:eastAsia="Times New Roman" w:hAnsi="Segoe UI" w:cs="Segoe UI"/>
          <w:color w:val="212121"/>
          <w:sz w:val="18"/>
          <w:szCs w:val="18"/>
        </w:rPr>
      </w:pPr>
      <w:r w:rsidRPr="006B71D4">
        <w:rPr>
          <w:rFonts w:ascii="Segoe UI" w:eastAsia="Times New Roman" w:hAnsi="Segoe UI" w:cs="Segoe UI"/>
          <w:b/>
          <w:bCs/>
          <w:color w:val="212121"/>
          <w:sz w:val="18"/>
          <w:szCs w:val="18"/>
        </w:rPr>
        <w:t>Razor View Engine VS ASPX View Engine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19"/>
        <w:gridCol w:w="5671"/>
      </w:tblGrid>
      <w:tr w:rsidR="00D52A33" w:rsidRPr="006B71D4" w:rsidTr="00D52A33">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b/>
                <w:bCs/>
                <w:color w:val="FFFFFF"/>
                <w:sz w:val="18"/>
                <w:szCs w:val="18"/>
              </w:rPr>
              <w:t>Razor View Engine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b/>
                <w:bCs/>
                <w:color w:val="FFFFFF"/>
                <w:sz w:val="18"/>
                <w:szCs w:val="18"/>
              </w:rPr>
              <w:t>ASPX View Engine (Web form view engine)</w:t>
            </w:r>
          </w:p>
        </w:tc>
      </w:tr>
      <w:tr w:rsidR="00D52A33" w:rsidRPr="006B71D4"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 xml:space="preserve">The namespace used by the Razor View Engine is </w:t>
            </w:r>
            <w:proofErr w:type="spellStart"/>
            <w:r w:rsidRPr="006B71D4">
              <w:rPr>
                <w:rFonts w:ascii="Segoe UI" w:eastAsia="Times New Roman" w:hAnsi="Segoe UI" w:cs="Segoe UI"/>
                <w:color w:val="212121"/>
                <w:sz w:val="18"/>
                <w:szCs w:val="18"/>
              </w:rPr>
              <w:t>System.Web.Razor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 xml:space="preserve">The namespace used by the ASPX View Engine is </w:t>
            </w:r>
            <w:proofErr w:type="spellStart"/>
            <w:r w:rsidRPr="006B71D4">
              <w:rPr>
                <w:rFonts w:ascii="Segoe UI" w:eastAsia="Times New Roman" w:hAnsi="Segoe UI" w:cs="Segoe UI"/>
                <w:color w:val="212121"/>
                <w:sz w:val="18"/>
                <w:szCs w:val="18"/>
              </w:rPr>
              <w:t>System.Web.Mvc.WebFormViewEngine</w:t>
            </w:r>
            <w:proofErr w:type="spellEnd"/>
          </w:p>
        </w:tc>
      </w:tr>
      <w:tr w:rsidR="00D52A33" w:rsidRPr="006B71D4"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 xml:space="preserve">The file extensions used by the Razor View Engine are different from a web form view engine. It uses </w:t>
            </w:r>
            <w:proofErr w:type="spellStart"/>
            <w:r w:rsidRPr="006B71D4">
              <w:rPr>
                <w:rFonts w:ascii="Segoe UI" w:eastAsia="Times New Roman" w:hAnsi="Segoe UI" w:cs="Segoe UI"/>
                <w:color w:val="212121"/>
                <w:sz w:val="18"/>
                <w:szCs w:val="18"/>
              </w:rPr>
              <w:t>cshtml</w:t>
            </w:r>
            <w:proofErr w:type="spellEnd"/>
            <w:r w:rsidRPr="006B71D4">
              <w:rPr>
                <w:rFonts w:ascii="Segoe UI" w:eastAsia="Times New Roman" w:hAnsi="Segoe UI" w:cs="Segoe UI"/>
                <w:color w:val="212121"/>
                <w:sz w:val="18"/>
                <w:szCs w:val="18"/>
              </w:rPr>
              <w:t xml:space="preserve"> with C# and </w:t>
            </w:r>
            <w:proofErr w:type="spellStart"/>
            <w:r w:rsidRPr="006B71D4">
              <w:rPr>
                <w:rFonts w:ascii="Segoe UI" w:eastAsia="Times New Roman" w:hAnsi="Segoe UI" w:cs="Segoe UI"/>
                <w:color w:val="212121"/>
                <w:sz w:val="18"/>
                <w:szCs w:val="18"/>
              </w:rPr>
              <w:t>vbhtml</w:t>
            </w:r>
            <w:proofErr w:type="spellEnd"/>
            <w:r w:rsidRPr="006B71D4">
              <w:rPr>
                <w:rFonts w:ascii="Segoe UI" w:eastAsia="Times New Roman" w:hAnsi="Segoe UI" w:cs="Segoe UI"/>
                <w:color w:val="212121"/>
                <w:sz w:val="18"/>
                <w:szCs w:val="18"/>
              </w:rPr>
              <w:t xml:space="preserve"> with </w:t>
            </w:r>
            <w:proofErr w:type="spellStart"/>
            <w:r w:rsidRPr="006B71D4">
              <w:rPr>
                <w:rFonts w:ascii="Segoe UI" w:eastAsia="Times New Roman" w:hAnsi="Segoe UI" w:cs="Segoe UI"/>
                <w:color w:val="212121"/>
                <w:sz w:val="18"/>
                <w:szCs w:val="18"/>
              </w:rPr>
              <w:t>vb</w:t>
            </w:r>
            <w:proofErr w:type="spellEnd"/>
            <w:r w:rsidRPr="006B71D4">
              <w:rPr>
                <w:rFonts w:ascii="Segoe UI" w:eastAsia="Times New Roman" w:hAnsi="Segoe UI" w:cs="Segoe UI"/>
                <w:color w:val="212121"/>
                <w:sz w:val="18"/>
                <w:szCs w:val="18"/>
              </w:rPr>
              <w:t xml:space="preserve"> for views, partial view, templates and layout pages.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 xml:space="preserve">The file extensions used by the Web Form View Engines are like ASP.Net web forms. It uses the ASPX extension to view the </w:t>
            </w:r>
            <w:proofErr w:type="spellStart"/>
            <w:r w:rsidRPr="006B71D4">
              <w:rPr>
                <w:rFonts w:ascii="Segoe UI" w:eastAsia="Times New Roman" w:hAnsi="Segoe UI" w:cs="Segoe UI"/>
                <w:color w:val="212121"/>
                <w:sz w:val="18"/>
                <w:szCs w:val="18"/>
              </w:rPr>
              <w:t>aspc</w:t>
            </w:r>
            <w:proofErr w:type="spellEnd"/>
            <w:r w:rsidRPr="006B71D4">
              <w:rPr>
                <w:rFonts w:ascii="Segoe UI" w:eastAsia="Times New Roman" w:hAnsi="Segoe UI" w:cs="Segoe UI"/>
                <w:color w:val="212121"/>
                <w:sz w:val="18"/>
                <w:szCs w:val="18"/>
              </w:rPr>
              <w:t xml:space="preserve"> extension for partial views or User Controls or templates and master extensions for layout/master pages.</w:t>
            </w:r>
          </w:p>
        </w:tc>
      </w:tr>
      <w:tr w:rsidR="00D52A33" w:rsidRPr="006B71D4"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The Razor View Engine is an advanced view engine that was introduced with MVC 3.0. This is not a new language but it is markup.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A web form view engine is the default view engine and available from the beginning of MVC</w:t>
            </w:r>
          </w:p>
        </w:tc>
      </w:tr>
      <w:tr w:rsidR="00D52A33" w:rsidRPr="006B71D4"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Razor has a syntax that is very compact and helps us to reduce typing.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The web form view engine has syntax that is the same as an ASP.Net forms application.</w:t>
            </w:r>
          </w:p>
        </w:tc>
      </w:tr>
      <w:tr w:rsidR="00D52A33" w:rsidRPr="006B71D4"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The Razor View Engine uses @ to render server-side content.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The ASPX/web form view engine uses "&lt;%= %&gt;" or "&lt;%: %&gt;" to render server-side content.</w:t>
            </w:r>
          </w:p>
        </w:tc>
      </w:tr>
      <w:tr w:rsidR="00D52A33" w:rsidRPr="006B71D4"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 xml:space="preserve">By default all text from </w:t>
            </w:r>
            <w:proofErr w:type="gramStart"/>
            <w:r w:rsidRPr="006B71D4">
              <w:rPr>
                <w:rFonts w:ascii="Segoe UI" w:eastAsia="Times New Roman" w:hAnsi="Segoe UI" w:cs="Segoe UI"/>
                <w:color w:val="212121"/>
                <w:sz w:val="18"/>
                <w:szCs w:val="18"/>
              </w:rPr>
              <w:t>an</w:t>
            </w:r>
            <w:proofErr w:type="gramEnd"/>
            <w:r w:rsidRPr="006B71D4">
              <w:rPr>
                <w:rFonts w:ascii="Segoe UI" w:eastAsia="Times New Roman" w:hAnsi="Segoe UI" w:cs="Segoe UI"/>
                <w:color w:val="212121"/>
                <w:sz w:val="18"/>
                <w:szCs w:val="18"/>
              </w:rPr>
              <w:t xml:space="preserve"> @ expression is HTML encoded.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There is a different syntax ("&lt;%: %&gt;") to make text HTML encoded.</w:t>
            </w:r>
          </w:p>
        </w:tc>
      </w:tr>
      <w:tr w:rsidR="00D52A33" w:rsidRPr="006B71D4"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Razor does not require the code block to be closed, the Razor View Engine parses itself and it is able to decide at runtime which is a content element and which is a code element.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A web form view engine requires the code block to be closed properly otherwise it throws a runtime exception.</w:t>
            </w:r>
          </w:p>
        </w:tc>
      </w:tr>
      <w:tr w:rsidR="00D52A33" w:rsidRPr="006B71D4"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The Razor View Engine prevents Cross Site Scripting (XSS) attacks by encoding the script or HTML tags before rendering to the view.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A web form View engine does not prevent Cross Site Scripting (XSS) attack.</w:t>
            </w:r>
          </w:p>
        </w:tc>
      </w:tr>
      <w:tr w:rsidR="00D52A33" w:rsidRPr="006B71D4"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The Razor Engine supports Test Driven Development (TDD).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 xml:space="preserve">Web Form view engine does not support Test Driven Development (TDD) because it depends on the </w:t>
            </w:r>
            <w:proofErr w:type="spellStart"/>
            <w:r w:rsidRPr="006B71D4">
              <w:rPr>
                <w:rFonts w:ascii="Segoe UI" w:eastAsia="Times New Roman" w:hAnsi="Segoe UI" w:cs="Segoe UI"/>
                <w:color w:val="212121"/>
                <w:sz w:val="18"/>
                <w:szCs w:val="18"/>
              </w:rPr>
              <w:t>System.Web.UI.Page</w:t>
            </w:r>
            <w:proofErr w:type="spellEnd"/>
            <w:r w:rsidRPr="006B71D4">
              <w:rPr>
                <w:rFonts w:ascii="Segoe UI" w:eastAsia="Times New Roman" w:hAnsi="Segoe UI" w:cs="Segoe UI"/>
                <w:color w:val="212121"/>
                <w:sz w:val="18"/>
                <w:szCs w:val="18"/>
              </w:rPr>
              <w:t xml:space="preserve"> class to make the testing complex.</w:t>
            </w:r>
          </w:p>
        </w:tc>
      </w:tr>
      <w:tr w:rsidR="00D52A33" w:rsidRPr="006B71D4"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Razor uses "@* … *@" for multiline comments.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The ASPX View Engine uses "&lt;!--...--&gt;" for markup and "/* … */" for C# code.</w:t>
            </w:r>
          </w:p>
        </w:tc>
      </w:tr>
      <w:tr w:rsidR="00D52A33" w:rsidRPr="006B71D4"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 xml:space="preserve">There </w:t>
            </w:r>
            <w:proofErr w:type="gramStart"/>
            <w:r w:rsidRPr="006B71D4">
              <w:rPr>
                <w:rFonts w:ascii="Segoe UI" w:eastAsia="Times New Roman" w:hAnsi="Segoe UI" w:cs="Segoe UI"/>
                <w:color w:val="212121"/>
                <w:sz w:val="18"/>
                <w:szCs w:val="18"/>
              </w:rPr>
              <w:t>is</w:t>
            </w:r>
            <w:proofErr w:type="gramEnd"/>
            <w:r w:rsidRPr="006B71D4">
              <w:rPr>
                <w:rFonts w:ascii="Segoe UI" w:eastAsia="Times New Roman" w:hAnsi="Segoe UI" w:cs="Segoe UI"/>
                <w:color w:val="212121"/>
                <w:sz w:val="18"/>
                <w:szCs w:val="18"/>
              </w:rPr>
              <w:t xml:space="preserve"> only three transition characters with the Razor View Engine.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t>There are only three transition characters with the Razor View Engine.</w:t>
            </w:r>
          </w:p>
        </w:tc>
      </w:tr>
      <w:tr w:rsidR="00D52A33" w:rsidRPr="006B71D4" w:rsidTr="00D52A33">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6B71D4" w:rsidRDefault="00D52A33" w:rsidP="00D52A33">
            <w:pPr>
              <w:spacing w:after="0" w:line="240" w:lineRule="auto"/>
              <w:rPr>
                <w:rFonts w:ascii="Segoe UI" w:eastAsia="Times New Roman" w:hAnsi="Segoe UI" w:cs="Segoe UI"/>
                <w:color w:val="212121"/>
                <w:sz w:val="18"/>
                <w:szCs w:val="18"/>
              </w:rPr>
            </w:pPr>
            <w:r w:rsidRPr="006B71D4">
              <w:rPr>
                <w:rFonts w:ascii="Segoe UI" w:eastAsia="Times New Roman" w:hAnsi="Segoe UI" w:cs="Segoe UI"/>
                <w:color w:val="212121"/>
                <w:sz w:val="18"/>
                <w:szCs w:val="18"/>
              </w:rPr>
              <w:lastRenderedPageBreak/>
              <w:t>The Razor View Engine is a bit slower than the ASPX View Engine.</w:t>
            </w:r>
            <w:r w:rsidRPr="006B71D4">
              <w:rPr>
                <w:rFonts w:ascii="Segoe UI" w:eastAsia="Times New Roman" w:hAnsi="Segoe UI" w:cs="Segoe UI"/>
                <w:color w:val="212121"/>
                <w:sz w:val="18"/>
                <w:szCs w:val="18"/>
              </w:rPr>
              <w:br/>
              <w:t> </w:t>
            </w:r>
          </w:p>
        </w:tc>
      </w:tr>
    </w:tbl>
    <w:p w:rsidR="00D52A33" w:rsidRPr="006B71D4" w:rsidRDefault="00D52A33" w:rsidP="007C03FC">
      <w:pPr>
        <w:shd w:val="clear" w:color="auto" w:fill="FFFFFF"/>
        <w:spacing w:line="276" w:lineRule="atLeast"/>
        <w:rPr>
          <w:rFonts w:ascii="Segoe UI" w:eastAsia="Times New Roman" w:hAnsi="Segoe UI" w:cs="Segoe UI"/>
          <w:color w:val="212121"/>
          <w:sz w:val="18"/>
          <w:szCs w:val="18"/>
        </w:rPr>
      </w:pPr>
    </w:p>
    <w:p w:rsidR="00E97A56" w:rsidRPr="006B71D4" w:rsidRDefault="00E97A56" w:rsidP="007C03FC">
      <w:pPr>
        <w:rPr>
          <w:rFonts w:ascii="Segoe UI" w:hAnsi="Segoe UI" w:cs="Segoe UI"/>
          <w:sz w:val="18"/>
          <w:szCs w:val="18"/>
        </w:rPr>
      </w:pPr>
    </w:p>
    <w:sectPr w:rsidR="00E97A56" w:rsidRPr="006B7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667DE"/>
    <w:multiLevelType w:val="multilevel"/>
    <w:tmpl w:val="1912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CC0190"/>
    <w:multiLevelType w:val="multilevel"/>
    <w:tmpl w:val="48BA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B5504D"/>
    <w:multiLevelType w:val="multilevel"/>
    <w:tmpl w:val="DDB8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5C5984"/>
    <w:multiLevelType w:val="hybridMultilevel"/>
    <w:tmpl w:val="D99CB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995937"/>
    <w:multiLevelType w:val="multilevel"/>
    <w:tmpl w:val="AF26E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4B6538"/>
    <w:multiLevelType w:val="hybridMultilevel"/>
    <w:tmpl w:val="D1809C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20C2A52"/>
    <w:multiLevelType w:val="hybridMultilevel"/>
    <w:tmpl w:val="9D7871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933069E"/>
    <w:multiLevelType w:val="hybridMultilevel"/>
    <w:tmpl w:val="36FCC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9936A70"/>
    <w:multiLevelType w:val="multilevel"/>
    <w:tmpl w:val="2796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F2578A"/>
    <w:multiLevelType w:val="hybridMultilevel"/>
    <w:tmpl w:val="242CE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2"/>
  </w:num>
  <w:num w:numId="4">
    <w:abstractNumId w:val="1"/>
  </w:num>
  <w:num w:numId="5">
    <w:abstractNumId w:val="4"/>
  </w:num>
  <w:num w:numId="6">
    <w:abstractNumId w:val="7"/>
  </w:num>
  <w:num w:numId="7">
    <w:abstractNumId w:val="9"/>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B6F"/>
    <w:rsid w:val="000E276F"/>
    <w:rsid w:val="00653C86"/>
    <w:rsid w:val="006B71D4"/>
    <w:rsid w:val="007C03FC"/>
    <w:rsid w:val="0091093A"/>
    <w:rsid w:val="00B62B42"/>
    <w:rsid w:val="00D52A33"/>
    <w:rsid w:val="00DE703F"/>
    <w:rsid w:val="00E30B6F"/>
    <w:rsid w:val="00E97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3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B42"/>
    <w:rPr>
      <w:b/>
      <w:bCs/>
    </w:rPr>
  </w:style>
  <w:style w:type="paragraph" w:styleId="BalloonText">
    <w:name w:val="Balloon Text"/>
    <w:basedOn w:val="Normal"/>
    <w:link w:val="BalloonTextChar"/>
    <w:uiPriority w:val="99"/>
    <w:semiHidden/>
    <w:unhideWhenUsed/>
    <w:rsid w:val="006B7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1D4"/>
    <w:rPr>
      <w:rFonts w:ascii="Tahoma" w:hAnsi="Tahoma" w:cs="Tahoma"/>
      <w:sz w:val="16"/>
      <w:szCs w:val="16"/>
    </w:rPr>
  </w:style>
  <w:style w:type="paragraph" w:styleId="ListParagraph">
    <w:name w:val="List Paragraph"/>
    <w:basedOn w:val="Normal"/>
    <w:uiPriority w:val="34"/>
    <w:qFormat/>
    <w:rsid w:val="006B71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3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B42"/>
    <w:rPr>
      <w:b/>
      <w:bCs/>
    </w:rPr>
  </w:style>
  <w:style w:type="paragraph" w:styleId="BalloonText">
    <w:name w:val="Balloon Text"/>
    <w:basedOn w:val="Normal"/>
    <w:link w:val="BalloonTextChar"/>
    <w:uiPriority w:val="99"/>
    <w:semiHidden/>
    <w:unhideWhenUsed/>
    <w:rsid w:val="006B7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1D4"/>
    <w:rPr>
      <w:rFonts w:ascii="Tahoma" w:hAnsi="Tahoma" w:cs="Tahoma"/>
      <w:sz w:val="16"/>
      <w:szCs w:val="16"/>
    </w:rPr>
  </w:style>
  <w:style w:type="paragraph" w:styleId="ListParagraph">
    <w:name w:val="List Paragraph"/>
    <w:basedOn w:val="Normal"/>
    <w:uiPriority w:val="34"/>
    <w:qFormat/>
    <w:rsid w:val="006B7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7998">
      <w:bodyDiv w:val="1"/>
      <w:marLeft w:val="0"/>
      <w:marRight w:val="0"/>
      <w:marTop w:val="0"/>
      <w:marBottom w:val="0"/>
      <w:divBdr>
        <w:top w:val="none" w:sz="0" w:space="0" w:color="auto"/>
        <w:left w:val="none" w:sz="0" w:space="0" w:color="auto"/>
        <w:bottom w:val="none" w:sz="0" w:space="0" w:color="auto"/>
        <w:right w:val="none" w:sz="0" w:space="0" w:color="auto"/>
      </w:divBdr>
    </w:div>
    <w:div w:id="303318942">
      <w:bodyDiv w:val="1"/>
      <w:marLeft w:val="0"/>
      <w:marRight w:val="0"/>
      <w:marTop w:val="0"/>
      <w:marBottom w:val="0"/>
      <w:divBdr>
        <w:top w:val="none" w:sz="0" w:space="0" w:color="auto"/>
        <w:left w:val="none" w:sz="0" w:space="0" w:color="auto"/>
        <w:bottom w:val="none" w:sz="0" w:space="0" w:color="auto"/>
        <w:right w:val="none" w:sz="0" w:space="0" w:color="auto"/>
      </w:divBdr>
    </w:div>
    <w:div w:id="364791326">
      <w:bodyDiv w:val="1"/>
      <w:marLeft w:val="0"/>
      <w:marRight w:val="0"/>
      <w:marTop w:val="0"/>
      <w:marBottom w:val="0"/>
      <w:divBdr>
        <w:top w:val="none" w:sz="0" w:space="0" w:color="auto"/>
        <w:left w:val="none" w:sz="0" w:space="0" w:color="auto"/>
        <w:bottom w:val="none" w:sz="0" w:space="0" w:color="auto"/>
        <w:right w:val="none" w:sz="0" w:space="0" w:color="auto"/>
      </w:divBdr>
    </w:div>
    <w:div w:id="369720112">
      <w:bodyDiv w:val="1"/>
      <w:marLeft w:val="0"/>
      <w:marRight w:val="0"/>
      <w:marTop w:val="0"/>
      <w:marBottom w:val="0"/>
      <w:divBdr>
        <w:top w:val="none" w:sz="0" w:space="0" w:color="auto"/>
        <w:left w:val="none" w:sz="0" w:space="0" w:color="auto"/>
        <w:bottom w:val="none" w:sz="0" w:space="0" w:color="auto"/>
        <w:right w:val="none" w:sz="0" w:space="0" w:color="auto"/>
      </w:divBdr>
    </w:div>
    <w:div w:id="431895055">
      <w:bodyDiv w:val="1"/>
      <w:marLeft w:val="0"/>
      <w:marRight w:val="0"/>
      <w:marTop w:val="0"/>
      <w:marBottom w:val="0"/>
      <w:divBdr>
        <w:top w:val="none" w:sz="0" w:space="0" w:color="auto"/>
        <w:left w:val="none" w:sz="0" w:space="0" w:color="auto"/>
        <w:bottom w:val="none" w:sz="0" w:space="0" w:color="auto"/>
        <w:right w:val="none" w:sz="0" w:space="0" w:color="auto"/>
      </w:divBdr>
    </w:div>
    <w:div w:id="735857786">
      <w:bodyDiv w:val="1"/>
      <w:marLeft w:val="0"/>
      <w:marRight w:val="0"/>
      <w:marTop w:val="0"/>
      <w:marBottom w:val="0"/>
      <w:divBdr>
        <w:top w:val="none" w:sz="0" w:space="0" w:color="auto"/>
        <w:left w:val="none" w:sz="0" w:space="0" w:color="auto"/>
        <w:bottom w:val="none" w:sz="0" w:space="0" w:color="auto"/>
        <w:right w:val="none" w:sz="0" w:space="0" w:color="auto"/>
      </w:divBdr>
    </w:div>
    <w:div w:id="1213419612">
      <w:bodyDiv w:val="1"/>
      <w:marLeft w:val="0"/>
      <w:marRight w:val="0"/>
      <w:marTop w:val="0"/>
      <w:marBottom w:val="0"/>
      <w:divBdr>
        <w:top w:val="none" w:sz="0" w:space="0" w:color="auto"/>
        <w:left w:val="none" w:sz="0" w:space="0" w:color="auto"/>
        <w:bottom w:val="none" w:sz="0" w:space="0" w:color="auto"/>
        <w:right w:val="none" w:sz="0" w:space="0" w:color="auto"/>
      </w:divBdr>
    </w:div>
    <w:div w:id="205064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1241</Words>
  <Characters>7080</Characters>
  <Application>Microsoft Office Word</Application>
  <DocSecurity>0</DocSecurity>
  <Lines>59</Lines>
  <Paragraphs>16</Paragraphs>
  <ScaleCrop>false</ScaleCrop>
  <Company/>
  <LinksUpToDate>false</LinksUpToDate>
  <CharactersWithSpaces>8305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10</cp:revision>
  <dcterms:created xsi:type="dcterms:W3CDTF">2020-02-06T11:41:00Z</dcterms:created>
  <dcterms:modified xsi:type="dcterms:W3CDTF">2020-02-06T12:23:00Z</dcterms:modified>
</cp:coreProperties>
</file>