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955FDB" w:rsidRDefault="00DD03BB" w:rsidP="00DD03BB">
            <w:pPr>
              <w:ind w:firstLine="270"/>
              <w:rPr>
                <w:rFonts w:ascii="Palatino Linotype" w:hAnsi="Palatino Linotype" w:cs="Times New Roman"/>
                <w:b/>
                <w:i/>
                <w:color w:val="000000" w:themeColor="text1"/>
                <w:sz w:val="24"/>
                <w:szCs w:val="24"/>
              </w:rPr>
            </w:pPr>
            <w:r w:rsidRPr="00955FDB">
              <w:rPr>
                <w:rFonts w:ascii="Palatino Linotype" w:hAnsi="Palatino Linotype" w:cs="Times New Roman"/>
                <w:color w:val="000000" w:themeColor="text1"/>
                <w:sz w:val="24"/>
                <w:szCs w:val="24"/>
              </w:rPr>
              <w:t>Srithrinadha Rao Ithigani</w:t>
            </w:r>
          </w:p>
          <w:p w:rsidR="00DD03BB" w:rsidRPr="00955FDB" w:rsidRDefault="009B3E5E" w:rsidP="00DD03BB">
            <w:pPr>
              <w:ind w:firstLine="270"/>
              <w:rPr>
                <w:rFonts w:ascii="Palatino Linotype" w:hAnsi="Palatino Linotype" w:cs="Times New Roman"/>
                <w:b/>
                <w:i/>
                <w:color w:val="000000" w:themeColor="text1"/>
                <w:sz w:val="14"/>
                <w:szCs w:val="14"/>
              </w:rPr>
            </w:pPr>
            <w:r w:rsidRPr="00955FDB">
              <w:rPr>
                <w:rFonts w:ascii="Palatino Linotype" w:hAnsi="Palatino Linotype" w:cs="Times New Roman"/>
                <w:b/>
                <w:i/>
                <w:color w:val="000000" w:themeColor="text1"/>
                <w:sz w:val="14"/>
                <w:szCs w:val="14"/>
              </w:rPr>
              <w:t>Technical L</w:t>
            </w:r>
            <w:r w:rsidR="00400B39" w:rsidRPr="00955FDB">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851962" w:rsidRDefault="00DD03BB" w:rsidP="00DD03BB">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Email</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2357A0" w:rsidP="00A62F75">
            <w:pPr>
              <w:ind w:firstLine="270"/>
              <w:rPr>
                <w:rFonts w:ascii="Palatino Linotype" w:hAnsi="Palatino Linotype" w:cs="Times New Roman"/>
                <w:color w:val="000000" w:themeColor="text1"/>
                <w:sz w:val="16"/>
                <w:szCs w:val="16"/>
              </w:rPr>
            </w:pPr>
            <w:hyperlink r:id="rId8" w:history="1">
              <w:r w:rsidR="00DD03BB" w:rsidRPr="002045CF">
                <w:rPr>
                  <w:rStyle w:val="Hyperlink"/>
                  <w:rFonts w:ascii="Palatino Linotype" w:hAnsi="Palatino Linotype" w:cs="Times New Roman"/>
                  <w:color w:val="000000" w:themeColor="text1"/>
                  <w:sz w:val="16"/>
                  <w:szCs w:val="16"/>
                </w:rPr>
                <w:t>ithrinad@gmail.com</w:t>
              </w:r>
            </w:hyperlink>
          </w:p>
          <w:p w:rsidR="00DD03BB" w:rsidRPr="002045CF" w:rsidRDefault="002357A0" w:rsidP="00743C0E">
            <w:pPr>
              <w:ind w:firstLine="270"/>
              <w:rPr>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u w:val="none"/>
                </w:rPr>
                <w:t>ithrinad@hotmail.com</w:t>
              </w:r>
            </w:hyperlink>
          </w:p>
          <w:p w:rsidR="00DD03BB" w:rsidRPr="002045CF" w:rsidRDefault="00DD03BB" w:rsidP="00743C0E">
            <w:pPr>
              <w:ind w:firstLine="270"/>
              <w:rPr>
                <w:rFonts w:ascii="Palatino Linotype" w:hAnsi="Palatino Linotype" w:cs="Times New Roman"/>
                <w:b/>
                <w:color w:val="000000" w:themeColor="text1"/>
                <w:sz w:val="16"/>
                <w:szCs w:val="16"/>
              </w:rPr>
            </w:pPr>
          </w:p>
          <w:p w:rsidR="00DD03BB" w:rsidRPr="00851962" w:rsidRDefault="00DD03BB" w:rsidP="00743C0E">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Mobile</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bookmarkStart w:id="0" w:name="_GoBack"/>
            <w:bookmarkEnd w:id="0"/>
            <w:r w:rsidRPr="002045CF">
              <w:rPr>
                <w:rFonts w:ascii="Palatino Linotype" w:hAnsi="Palatino Linotype" w:cs="Times New Roman"/>
                <w:color w:val="000000" w:themeColor="text1"/>
                <w:sz w:val="16"/>
                <w:szCs w:val="16"/>
              </w:rPr>
              <w:t>---------------------</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+91 8143222929</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F81062" w:rsidRPr="002045CF" w:rsidRDefault="00F81062" w:rsidP="00DD03BB">
            <w:pPr>
              <w:ind w:firstLine="270"/>
              <w:rPr>
                <w:rFonts w:ascii="Palatino Linotype" w:hAnsi="Palatino Linotype" w:cs="Times New Roman"/>
                <w:color w:val="000000" w:themeColor="text1"/>
                <w:sz w:val="16"/>
                <w:szCs w:val="16"/>
              </w:rPr>
            </w:pPr>
          </w:p>
          <w:p w:rsidR="00DD03BB" w:rsidRPr="00851962" w:rsidRDefault="003D72A2"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Qualification</w:t>
            </w:r>
          </w:p>
          <w:p w:rsidR="00DD03BB" w:rsidRPr="002045CF" w:rsidRDefault="00DD03BB" w:rsidP="00DD03BB">
            <w:pPr>
              <w:ind w:firstLine="270"/>
              <w:rPr>
                <w:rFonts w:ascii="Palatino Linotype" w:hAnsi="Palatino Linotype" w:cs="Times New Roman"/>
                <w:i/>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F81062">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B.Tech (Computer Science and Engineering), Avanthi Institute of Engineering and Technology ( J N T U) Vizag (Aug 2000 - Jun 2004)</w:t>
            </w:r>
          </w:p>
          <w:p w:rsidR="00DD03BB" w:rsidRPr="002045CF" w:rsidRDefault="00DD03BB" w:rsidP="00DD03BB">
            <w:pPr>
              <w:ind w:firstLine="270"/>
              <w:rPr>
                <w:rFonts w:ascii="Palatino Linotype" w:hAnsi="Palatino Linotype" w:cs="Times New Roman"/>
                <w:color w:val="000000" w:themeColor="text1"/>
                <w:sz w:val="16"/>
                <w:szCs w:val="16"/>
              </w:rPr>
            </w:pPr>
          </w:p>
          <w:p w:rsidR="00DD03BB" w:rsidRPr="00851962" w:rsidRDefault="00DD03BB"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 xml:space="preserve">Certifications </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70-536  TS: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70-562  TS: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851962" w:rsidRDefault="00DD03BB" w:rsidP="00DD03BB">
            <w:pPr>
              <w:ind w:firstLine="270"/>
              <w:rPr>
                <w:rFonts w:ascii="Palatino Linotype" w:hAnsi="Palatino Linotype" w:cs="Times New Roman"/>
                <w:color w:val="000000" w:themeColor="text1"/>
                <w:sz w:val="16"/>
                <w:szCs w:val="16"/>
              </w:rPr>
            </w:pPr>
            <w:r w:rsidRPr="00851962">
              <w:rPr>
                <w:rFonts w:ascii="Palatino Linotype" w:hAnsi="Palatino Linotype" w:cs="Times New Roman"/>
                <w:b/>
                <w:i/>
                <w:color w:val="000000" w:themeColor="text1"/>
                <w:sz w:val="16"/>
                <w:szCs w:val="16"/>
              </w:rPr>
              <w:t>Skills</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xml:space="preserve">, </w:t>
            </w:r>
            <w:r w:rsidR="00A74C92" w:rsidRPr="002045CF">
              <w:rPr>
                <w:rFonts w:ascii="Palatino Linotype" w:hAnsi="Palatino Linotype" w:cs="Times New Roman"/>
                <w:color w:val="000000" w:themeColor="text1"/>
                <w:sz w:val="16"/>
                <w:szCs w:val="16"/>
              </w:rPr>
              <w:t>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Windows Service using Quartz and Cron Expressions</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Jquery, HTML, DHTML, XML,</w:t>
            </w:r>
            <w:r w:rsidR="0083654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Json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r w:rsidR="006504EF">
              <w:rPr>
                <w:rFonts w:ascii="Palatino Linotype" w:hAnsi="Palatino Linotype" w:cs="Times New Roman"/>
                <w:color w:val="000000" w:themeColor="text1"/>
                <w:sz w:val="16"/>
                <w:szCs w:val="16"/>
              </w:rPr>
              <w:t>PrimeNg</w:t>
            </w: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37"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37"/>
            </w:tblGrid>
            <w:tr w:rsidR="00461719" w:rsidRPr="002045CF" w:rsidTr="00783707">
              <w:trPr>
                <w:trHeight w:val="731"/>
              </w:trPr>
              <w:tc>
                <w:tcPr>
                  <w:tcW w:w="7537"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8D3A74"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Technical Lead</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2017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Pr="002045CF" w:rsidRDefault="00FD6817"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A03497" w:rsidP="008E09AB">
                  <w:pPr>
                    <w:pStyle w:val="ListParagraph"/>
                    <w:numPr>
                      <w:ilvl w:val="0"/>
                      <w:numId w:val="6"/>
                    </w:numPr>
                    <w:rPr>
                      <w:rFonts w:ascii="Palatino Linotype" w:hAnsi="Palatino Linotype"/>
                      <w:bCs/>
                      <w:color w:val="000000"/>
                      <w:sz w:val="16"/>
                      <w:szCs w:val="16"/>
                    </w:rPr>
                  </w:pPr>
                  <w:r>
                    <w:rPr>
                      <w:rFonts w:ascii="Palatino Linotype" w:hAnsi="Palatino Linotype"/>
                      <w:bCs/>
                      <w:color w:val="000000"/>
                      <w:sz w:val="16"/>
                      <w:szCs w:val="16"/>
                    </w:rPr>
                    <w:t>13</w:t>
                  </w:r>
                  <w:r w:rsidRPr="002045CF">
                    <w:rPr>
                      <w:rFonts w:ascii="Palatino Linotype" w:hAnsi="Palatino Linotype"/>
                      <w:bCs/>
                      <w:color w:val="000000"/>
                      <w:sz w:val="16"/>
                      <w:szCs w:val="16"/>
                    </w:rPr>
                    <w:t xml:space="preserve"> years</w:t>
                  </w:r>
                  <w:r w:rsidR="00B72356"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00B72356"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 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w:t>
                  </w:r>
                  <w:r w:rsidR="00BA0049" w:rsidRPr="002045CF">
                    <w:rPr>
                      <w:rFonts w:ascii="Palatino Linotype" w:hAnsi="Palatino Linotype"/>
                      <w:bCs/>
                      <w:color w:val="000000"/>
                      <w:sz w:val="16"/>
                      <w:szCs w:val="16"/>
                    </w:rPr>
                    <w:t>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AF56AB">
                    <w:rPr>
                      <w:rFonts w:ascii="Palatino Linotype" w:hAnsi="Palatino Linotype"/>
                      <w:bCs/>
                      <w:color w:val="000000"/>
                      <w:sz w:val="16"/>
                      <w:szCs w:val="16"/>
                    </w:rPr>
                    <w:t>J</w:t>
                  </w:r>
                  <w:r w:rsidR="00AF56AB" w:rsidRPr="002045CF">
                    <w:rPr>
                      <w:rFonts w:ascii="Palatino Linotype" w:hAnsi="Palatino Linotype"/>
                      <w:bCs/>
                      <w:color w:val="000000"/>
                      <w:sz w:val="16"/>
                      <w:szCs w:val="16"/>
                    </w:rPr>
                    <w:t>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2045CF" w:rsidRDefault="00B72356" w:rsidP="008E09AB">
                  <w:pPr>
                    <w:pStyle w:val="ListParagraph"/>
                    <w:numPr>
                      <w:ilvl w:val="0"/>
                      <w:numId w:val="6"/>
                    </w:numPr>
                    <w:rPr>
                      <w:rFonts w:ascii="Palatino Linotype" w:hAnsi="Palatino Linotype" w:cs="Times New Roman"/>
                      <w:color w:val="000000" w:themeColor="text1"/>
                      <w:sz w:val="18"/>
                      <w:szCs w:val="18"/>
                    </w:rPr>
                  </w:pPr>
                  <w:r w:rsidRPr="002045CF">
                    <w:rPr>
                      <w:rFonts w:ascii="Palatino Linotype" w:hAnsi="Palatino Linotype"/>
                      <w:bCs/>
                      <w:color w:val="000000"/>
                      <w:sz w:val="16"/>
                      <w:szCs w:val="16"/>
                    </w:rPr>
                    <w:t>Strong Interpersonal skills, ability to quickly adapt new technologies, learn new skills and excellent team player.</w:t>
                  </w:r>
                </w:p>
                <w:p w:rsidR="00B344D4" w:rsidRPr="002045CF" w:rsidRDefault="00B344D4" w:rsidP="00DD03BB">
                  <w:pPr>
                    <w:rPr>
                      <w:rFonts w:ascii="Palatino Linotype" w:hAnsi="Palatino Linotype" w:cs="Times New Roman"/>
                      <w:color w:val="000000" w:themeColor="text1"/>
                      <w:sz w:val="18"/>
                      <w:szCs w:val="18"/>
                    </w:rPr>
                  </w:pPr>
                </w:p>
                <w:p w:rsidR="00FD6817" w:rsidRPr="002045CF" w:rsidRDefault="00FD6817"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B344D4" w:rsidRPr="002045CF" w:rsidRDefault="00B344D4" w:rsidP="00DD03BB">
                  <w:pPr>
                    <w:rPr>
                      <w:rFonts w:ascii="Palatino Linotype" w:hAnsi="Palatino Linotype" w:cs="Times New Roman"/>
                      <w:color w:val="000000" w:themeColor="text1"/>
                      <w:sz w:val="18"/>
                      <w:szCs w:val="18"/>
                    </w:rPr>
                  </w:pPr>
                </w:p>
              </w:tc>
            </w:tr>
            <w:tr w:rsidR="0027229D" w:rsidRPr="002045CF" w:rsidTr="00783707">
              <w:trPr>
                <w:trHeight w:val="731"/>
              </w:trPr>
              <w:tc>
                <w:tcPr>
                  <w:tcW w:w="7537" w:type="dxa"/>
                </w:tcPr>
                <w:p w:rsidR="0027229D" w:rsidRDefault="006504EF" w:rsidP="006504EF">
                  <w:pPr>
                    <w:rPr>
                      <w:rFonts w:ascii="Palatino Linotype" w:hAnsi="Palatino Linotype"/>
                      <w:b/>
                      <w:bCs/>
                      <w:sz w:val="12"/>
                      <w:szCs w:val="12"/>
                    </w:rPr>
                  </w:pPr>
                  <w:r>
                    <w:rPr>
                      <w:rFonts w:ascii="Palatino Linotype" w:hAnsi="Palatino Linotype"/>
                      <w:b/>
                      <w:bCs/>
                      <w:color w:val="000000" w:themeColor="text1"/>
                      <w:sz w:val="16"/>
                      <w:szCs w:val="16"/>
                    </w:rPr>
                    <w:t xml:space="preserve">Brinks   </w:t>
                  </w:r>
                  <w:r w:rsidR="008F7E63" w:rsidRPr="008F7E63">
                    <w:rPr>
                      <w:rFonts w:ascii="Palatino Linotype" w:hAnsi="Palatino Linotype"/>
                      <w:b/>
                      <w:bCs/>
                      <w:color w:val="000000" w:themeColor="text1"/>
                      <w:sz w:val="12"/>
                      <w:szCs w:val="12"/>
                    </w:rPr>
                    <w:t>Jul</w:t>
                  </w:r>
                  <w:r>
                    <w:rPr>
                      <w:rFonts w:ascii="Palatino Linotype" w:hAnsi="Palatino Linotype"/>
                      <w:b/>
                      <w:bCs/>
                      <w:sz w:val="12"/>
                      <w:szCs w:val="12"/>
                    </w:rPr>
                    <w:t xml:space="preserve">  201</w:t>
                  </w:r>
                  <w:r w:rsidR="008F7E63">
                    <w:rPr>
                      <w:rFonts w:ascii="Palatino Linotype" w:hAnsi="Palatino Linotype"/>
                      <w:b/>
                      <w:bCs/>
                      <w:sz w:val="12"/>
                      <w:szCs w:val="12"/>
                    </w:rPr>
                    <w:t>8</w:t>
                  </w:r>
                  <w:r w:rsidRPr="00983696">
                    <w:rPr>
                      <w:rFonts w:ascii="Palatino Linotype" w:hAnsi="Palatino Linotype"/>
                      <w:b/>
                      <w:bCs/>
                      <w:sz w:val="12"/>
                      <w:szCs w:val="12"/>
                    </w:rPr>
                    <w:t xml:space="preserve">  -  </w:t>
                  </w:r>
                  <w:r w:rsidR="008F7E63">
                    <w:rPr>
                      <w:rFonts w:ascii="Palatino Linotype" w:hAnsi="Palatino Linotype"/>
                      <w:b/>
                      <w:bCs/>
                      <w:sz w:val="12"/>
                      <w:szCs w:val="12"/>
                    </w:rPr>
                    <w:t>Till Date</w:t>
                  </w:r>
                </w:p>
                <w:p w:rsidR="006504EF" w:rsidRDefault="006504EF" w:rsidP="006504EF">
                  <w:pPr>
                    <w:rPr>
                      <w:rFonts w:ascii="Palatino Linotype" w:hAnsi="Palatino Linotype"/>
                      <w:b/>
                      <w:bCs/>
                      <w:sz w:val="12"/>
                      <w:szCs w:val="12"/>
                    </w:rPr>
                  </w:pPr>
                </w:p>
                <w:p w:rsidR="006504EF" w:rsidRPr="002045CF" w:rsidRDefault="006504EF" w:rsidP="006504E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6504EF" w:rsidRDefault="006504EF" w:rsidP="006504EF">
                  <w:pPr>
                    <w:widowControl w:val="0"/>
                    <w:adjustRightInd w:val="0"/>
                    <w:rPr>
                      <w:rFonts w:ascii="Palatino Linotype" w:hAnsi="Palatino Linotype"/>
                      <w:b/>
                      <w:color w:val="000000"/>
                      <w:sz w:val="14"/>
                      <w:szCs w:val="14"/>
                    </w:rPr>
                  </w:pPr>
                </w:p>
                <w:p w:rsidR="006504EF" w:rsidRPr="002045CF" w:rsidRDefault="00A52016" w:rsidP="00A52016">
                  <w:pPr>
                    <w:jc w:val="both"/>
                    <w:rPr>
                      <w:rFonts w:ascii="Palatino Linotype" w:hAnsi="Palatino Linotype"/>
                      <w:color w:val="000000"/>
                      <w:sz w:val="14"/>
                      <w:szCs w:val="14"/>
                    </w:rPr>
                  </w:pPr>
                  <w:r w:rsidRPr="00A52016">
                    <w:rPr>
                      <w:rStyle w:val="apple-style-span"/>
                      <w:rFonts w:ascii="Palatino Linotype" w:hAnsi="Palatino Linotype"/>
                      <w:sz w:val="14"/>
                      <w:szCs w:val="14"/>
                    </w:rPr>
                    <w:t>The Brink's Company is an American security and protection company headquartered outside of Richmond, Virginia. its international network serves customers in more than 100 countries</w:t>
                  </w:r>
                  <w:r>
                    <w:rPr>
                      <w:rStyle w:val="apple-style-span"/>
                      <w:rFonts w:ascii="Palatino Linotype" w:hAnsi="Palatino Linotype"/>
                      <w:sz w:val="14"/>
                      <w:szCs w:val="14"/>
                    </w:rPr>
                    <w:t xml:space="preserve">. </w:t>
                  </w:r>
                  <w:r w:rsidRPr="00A52016">
                    <w:rPr>
                      <w:rStyle w:val="apple-style-span"/>
                      <w:rFonts w:ascii="Palatino Linotype" w:hAnsi="Palatino Linotype"/>
                      <w:sz w:val="14"/>
                      <w:szCs w:val="14"/>
                    </w:rPr>
                    <w:t>Brink's services, including transportation, money processing, ATM services and device management</w:t>
                  </w:r>
                  <w:r>
                    <w:rPr>
                      <w:rStyle w:val="apple-style-span"/>
                      <w:rFonts w:ascii="Palatino Linotype" w:hAnsi="Palatino Linotype"/>
                      <w:sz w:val="14"/>
                      <w:szCs w:val="14"/>
                    </w:rPr>
                    <w:t xml:space="preserve">. </w:t>
                  </w:r>
                  <w:r w:rsidRPr="00A52016">
                    <w:rPr>
                      <w:rStyle w:val="apple-style-span"/>
                      <w:rFonts w:ascii="Palatino Linotype" w:hAnsi="Palatino Linotype"/>
                      <w:sz w:val="14"/>
                      <w:szCs w:val="14"/>
                    </w:rPr>
                    <w:t>Brink’s specializes in the secure transportation and handling of currency and valuables throughout the logistics supply</w:t>
                  </w:r>
                  <w:r>
                    <w:rPr>
                      <w:rStyle w:val="apple-style-span"/>
                      <w:rFonts w:ascii="Palatino Linotype" w:hAnsi="Palatino Linotype"/>
                      <w:sz w:val="14"/>
                      <w:szCs w:val="14"/>
                    </w:rPr>
                    <w:t xml:space="preserve"> chain</w:t>
                  </w:r>
                  <w:r w:rsidRPr="00A52016">
                    <w:rPr>
                      <w:rStyle w:val="apple-style-span"/>
                      <w:rFonts w:ascii="Palatino Linotype" w:hAnsi="Palatino Linotype"/>
                      <w:sz w:val="14"/>
                      <w:szCs w:val="14"/>
                    </w:rPr>
                    <w:t xml:space="preserve"> </w:t>
                  </w:r>
                  <w:r>
                    <w:rPr>
                      <w:rStyle w:val="apple-style-span"/>
                      <w:rFonts w:ascii="Palatino Linotype" w:hAnsi="Palatino Linotype"/>
                      <w:sz w:val="14"/>
                      <w:szCs w:val="14"/>
                    </w:rPr>
                    <w:t xml:space="preserve">and </w:t>
                  </w:r>
                  <w:r w:rsidR="00F707D2">
                    <w:rPr>
                      <w:rStyle w:val="apple-style-span"/>
                      <w:rFonts w:ascii="Palatino Linotype" w:hAnsi="Palatino Linotype"/>
                      <w:sz w:val="14"/>
                      <w:szCs w:val="14"/>
                    </w:rPr>
                    <w:t xml:space="preserve">also supports </w:t>
                  </w:r>
                  <w:r>
                    <w:rPr>
                      <w:rStyle w:val="apple-style-span"/>
                      <w:rFonts w:ascii="Palatino Linotype" w:hAnsi="Palatino Linotype"/>
                      <w:sz w:val="14"/>
                      <w:szCs w:val="14"/>
                    </w:rPr>
                    <w:t xml:space="preserve">cash </w:t>
                  </w:r>
                  <w:r w:rsidR="00F707D2">
                    <w:rPr>
                      <w:rStyle w:val="apple-style-span"/>
                      <w:rFonts w:ascii="Palatino Linotype" w:hAnsi="Palatino Linotype"/>
                      <w:sz w:val="14"/>
                      <w:szCs w:val="14"/>
                    </w:rPr>
                    <w:t>management</w:t>
                  </w:r>
                  <w:r w:rsidRPr="00A52016">
                    <w:rPr>
                      <w:rStyle w:val="apple-style-span"/>
                      <w:rFonts w:ascii="Palatino Linotype" w:hAnsi="Palatino Linotype"/>
                      <w:sz w:val="14"/>
                      <w:szCs w:val="14"/>
                    </w:rPr>
                    <w:t>, coin and check processing solutions help banks and other financial institutions to process payments more efficiently. Around the world, Brink’s offers the expertise, advanced facilities and trained staff to process large volumes of payments with the security, speed and accuracy</w:t>
                  </w:r>
                  <w:r w:rsidR="006504EF" w:rsidRPr="009C3F42">
                    <w:rPr>
                      <w:rStyle w:val="apple-style-span"/>
                      <w:rFonts w:ascii="Palatino Linotype" w:hAnsi="Palatino Linotype"/>
                      <w:sz w:val="14"/>
                      <w:szCs w:val="14"/>
                    </w:rPr>
                    <w:t>.</w:t>
                  </w:r>
                </w:p>
                <w:p w:rsidR="006504EF" w:rsidRDefault="006504EF" w:rsidP="006504EF">
                  <w:pPr>
                    <w:widowControl w:val="0"/>
                    <w:adjustRightInd w:val="0"/>
                    <w:rPr>
                      <w:rFonts w:ascii="Palatino Linotype" w:hAnsi="Palatino Linotype"/>
                      <w:b/>
                      <w:color w:val="000000"/>
                      <w:sz w:val="14"/>
                      <w:szCs w:val="14"/>
                    </w:rPr>
                  </w:pPr>
                </w:p>
                <w:p w:rsidR="00CC6C74" w:rsidRPr="002045CF" w:rsidRDefault="00CC6C74" w:rsidP="006504EF">
                  <w:pPr>
                    <w:widowControl w:val="0"/>
                    <w:adjustRightInd w:val="0"/>
                    <w:rPr>
                      <w:rFonts w:ascii="Palatino Linotype" w:hAnsi="Palatino Linotype"/>
                      <w:b/>
                      <w:color w:val="000000"/>
                      <w:sz w:val="14"/>
                      <w:szCs w:val="14"/>
                    </w:rPr>
                  </w:pPr>
                </w:p>
                <w:p w:rsidR="006504EF" w:rsidRDefault="006504EF" w:rsidP="006504EF">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6504EF" w:rsidRDefault="006504EF" w:rsidP="006504EF">
                  <w:pPr>
                    <w:widowControl w:val="0"/>
                    <w:adjustRightInd w:val="0"/>
                    <w:rPr>
                      <w:rFonts w:ascii="Palatino Linotype" w:hAnsi="Palatino Linotype"/>
                      <w:b/>
                      <w:color w:val="000000"/>
                      <w:sz w:val="14"/>
                      <w:szCs w:val="14"/>
                    </w:rPr>
                  </w:pPr>
                </w:p>
                <w:p w:rsidR="008F7E63" w:rsidRPr="008F7E63" w:rsidRDefault="008F7E63" w:rsidP="008F7E63">
                  <w:pPr>
                    <w:pStyle w:val="ListParagraph"/>
                    <w:widowControl w:val="0"/>
                    <w:numPr>
                      <w:ilvl w:val="0"/>
                      <w:numId w:val="13"/>
                    </w:numPr>
                    <w:adjustRightInd w:val="0"/>
                    <w:ind w:hanging="270"/>
                    <w:rPr>
                      <w:rFonts w:ascii="Palatino Linotype" w:hAnsi="Palatino Linotype"/>
                      <w:b/>
                      <w:color w:val="000000"/>
                      <w:sz w:val="14"/>
                      <w:szCs w:val="14"/>
                    </w:rPr>
                  </w:pPr>
                  <w:r>
                    <w:rPr>
                      <w:rFonts w:ascii="Palatino Linotype" w:hAnsi="Palatino Linotype"/>
                      <w:color w:val="000000"/>
                      <w:sz w:val="14"/>
                      <w:szCs w:val="14"/>
                    </w:rPr>
                    <w:t xml:space="preserve">Analyzing </w:t>
                  </w:r>
                  <w:r w:rsidRPr="008F7E63">
                    <w:rPr>
                      <w:rFonts w:ascii="Palatino Linotype" w:hAnsi="Palatino Linotype"/>
                      <w:color w:val="000000"/>
                      <w:sz w:val="14"/>
                      <w:szCs w:val="14"/>
                    </w:rPr>
                    <w:t xml:space="preserve"> client requirements for the application development</w:t>
                  </w:r>
                </w:p>
                <w:p w:rsidR="008F7E63" w:rsidRPr="008F7E63" w:rsidRDefault="006504EF" w:rsidP="008F7E63">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8F7E63">
                    <w:rPr>
                      <w:rFonts w:ascii="Palatino Linotype" w:hAnsi="Palatino Linotype"/>
                      <w:color w:val="000000"/>
                      <w:sz w:val="14"/>
                      <w:szCs w:val="14"/>
                    </w:rPr>
                    <w:t>Web API services in .Net core.</w:t>
                  </w:r>
                </w:p>
                <w:p w:rsidR="006504EF" w:rsidRDefault="006504EF" w:rsidP="006504EF">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6504EF">
                    <w:rPr>
                      <w:rFonts w:ascii="Palatino Linotype" w:hAnsi="Palatino Linotype"/>
                      <w:sz w:val="14"/>
                      <w:szCs w:val="14"/>
                    </w:rPr>
                    <w:t>Written Complex stored procedures, search operations on database for search.</w:t>
                  </w:r>
                </w:p>
                <w:p w:rsidR="006504EF" w:rsidRPr="006504EF" w:rsidRDefault="006504EF" w:rsidP="006504EF">
                  <w:pPr>
                    <w:pStyle w:val="ListParagraph"/>
                    <w:widowControl w:val="0"/>
                    <w:numPr>
                      <w:ilvl w:val="0"/>
                      <w:numId w:val="8"/>
                    </w:numPr>
                    <w:tabs>
                      <w:tab w:val="left" w:pos="10183"/>
                    </w:tabs>
                    <w:adjustRightInd w:val="0"/>
                    <w:ind w:left="0" w:firstLine="0"/>
                    <w:rPr>
                      <w:rFonts w:ascii="Palatino Linotype" w:hAnsi="Palatino Linotype"/>
                      <w:sz w:val="14"/>
                      <w:szCs w:val="14"/>
                    </w:rPr>
                  </w:pPr>
                  <w:r>
                    <w:rPr>
                      <w:rFonts w:ascii="Palatino Linotype" w:hAnsi="Palatino Linotype"/>
                      <w:sz w:val="14"/>
                      <w:szCs w:val="14"/>
                    </w:rPr>
                    <w:t>Development of Front Angular Components</w:t>
                  </w:r>
                </w:p>
                <w:p w:rsidR="006504EF" w:rsidRDefault="006504EF" w:rsidP="006504EF">
                  <w:pPr>
                    <w:jc w:val="both"/>
                    <w:rPr>
                      <w:rFonts w:ascii="Palatino Linotype" w:hAnsi="Palatino Linotype"/>
                      <w:b/>
                      <w:color w:val="000000"/>
                      <w:sz w:val="14"/>
                      <w:szCs w:val="14"/>
                    </w:rPr>
                  </w:pPr>
                </w:p>
                <w:p w:rsidR="00CC6C74" w:rsidRDefault="00CC6C74" w:rsidP="006504EF">
                  <w:pPr>
                    <w:jc w:val="both"/>
                    <w:rPr>
                      <w:rFonts w:ascii="Palatino Linotype" w:hAnsi="Palatino Linotype"/>
                      <w:b/>
                      <w:color w:val="000000"/>
                      <w:sz w:val="14"/>
                      <w:szCs w:val="14"/>
                    </w:rPr>
                  </w:pPr>
                </w:p>
                <w:p w:rsidR="006504EF" w:rsidRPr="002045CF" w:rsidRDefault="006504EF" w:rsidP="006504EF">
                  <w:pPr>
                    <w:jc w:val="both"/>
                    <w:rPr>
                      <w:rFonts w:ascii="Palatino Linotype" w:hAnsi="Palatino Linotype" w:cs="Times New Roman"/>
                      <w:color w:val="244061" w:themeColor="accent1" w:themeShade="80"/>
                      <w:sz w:val="16"/>
                      <w:szCs w:val="16"/>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color w:val="000000"/>
                      <w:sz w:val="14"/>
                      <w:szCs w:val="14"/>
                    </w:rPr>
                    <w:t xml:space="preserve">Angular 5, Asp.net Core 2.0 , Web APIs, </w:t>
                  </w:r>
                  <w:r>
                    <w:rPr>
                      <w:rFonts w:ascii="Palatino Linotype" w:hAnsi="Palatino Linotype"/>
                      <w:bCs/>
                      <w:color w:val="000000"/>
                      <w:sz w:val="14"/>
                      <w:szCs w:val="14"/>
                    </w:rPr>
                    <w:t>Visual Studio.NET 2017</w:t>
                  </w:r>
                  <w:r w:rsidRPr="002045CF">
                    <w:rPr>
                      <w:rFonts w:ascii="Palatino Linotype" w:hAnsi="Palatino Linotype"/>
                      <w:bCs/>
                      <w:color w:val="000000"/>
                      <w:sz w:val="14"/>
                      <w:szCs w:val="14"/>
                    </w:rPr>
                    <w:t>,</w:t>
                  </w:r>
                  <w:r>
                    <w:rPr>
                      <w:rFonts w:ascii="Palatino Linotype" w:hAnsi="Palatino Linotype"/>
                      <w:bCs/>
                      <w:color w:val="000000"/>
                      <w:sz w:val="14"/>
                      <w:szCs w:val="14"/>
                    </w:rPr>
                    <w:t xml:space="preserve"> </w:t>
                  </w:r>
                  <w:r w:rsidRPr="002045CF">
                    <w:rPr>
                      <w:rFonts w:ascii="Palatino Linotype" w:hAnsi="Palatino Linotype"/>
                      <w:bCs/>
                      <w:color w:val="000000"/>
                      <w:sz w:val="14"/>
                      <w:szCs w:val="14"/>
                    </w:rPr>
                    <w:t xml:space="preserve"> C#.Net, and SQL Server-20</w:t>
                  </w:r>
                  <w:r>
                    <w:rPr>
                      <w:rFonts w:ascii="Palatino Linotype" w:hAnsi="Palatino Linotype"/>
                      <w:bCs/>
                      <w:color w:val="000000"/>
                      <w:sz w:val="14"/>
                      <w:szCs w:val="14"/>
                    </w:rPr>
                    <w:t>16.</w:t>
                  </w:r>
                </w:p>
              </w:tc>
            </w:tr>
          </w:tbl>
          <w:p w:rsidR="00783707" w:rsidRPr="002045CF" w:rsidRDefault="00783707" w:rsidP="006504EF">
            <w:pPr>
              <w:tabs>
                <w:tab w:val="left" w:pos="2684"/>
              </w:tabs>
              <w:rPr>
                <w:rFonts w:ascii="Palatino Linotype" w:hAnsi="Palatino Linotype" w:cs="Times New Roman"/>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0404"/>
      </w:tblGrid>
      <w:tr w:rsidR="00783707" w:rsidRPr="002045CF" w:rsidTr="00035452">
        <w:trPr>
          <w:trHeight w:val="81"/>
        </w:trPr>
        <w:tc>
          <w:tcPr>
            <w:tcW w:w="10404" w:type="dxa"/>
          </w:tcPr>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Pr="002045CF" w:rsidRDefault="00783707" w:rsidP="006504EF">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lastRenderedPageBreak/>
              <w:t xml:space="preserve">Credit </w:t>
            </w:r>
            <w:r>
              <w:rPr>
                <w:rFonts w:ascii="Palatino Linotype" w:hAnsi="Palatino Linotype"/>
                <w:b/>
                <w:bCs/>
                <w:color w:val="000000" w:themeColor="text1"/>
                <w:sz w:val="16"/>
                <w:szCs w:val="16"/>
              </w:rPr>
              <w:t>Century Support</w:t>
            </w:r>
            <w:r w:rsidRPr="00AF3F9B">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006504EF">
              <w:rPr>
                <w:rFonts w:ascii="Palatino Linotype" w:hAnsi="Palatino Linotype"/>
                <w:b/>
                <w:bCs/>
                <w:color w:val="000000" w:themeColor="text1"/>
                <w:sz w:val="16"/>
                <w:szCs w:val="16"/>
              </w:rPr>
              <w:t xml:space="preserve">USA </w:t>
            </w:r>
            <w:r>
              <w:rPr>
                <w:rFonts w:ascii="Palatino Linotype" w:hAnsi="Palatino Linotype"/>
                <w:b/>
                <w:bCs/>
                <w:color w:val="000000" w:themeColor="text1"/>
                <w:sz w:val="16"/>
                <w:szCs w:val="16"/>
              </w:rPr>
              <w:t xml:space="preserve">  </w:t>
            </w:r>
            <w:r>
              <w:rPr>
                <w:rFonts w:ascii="Palatino Linotype" w:hAnsi="Palatino Linotype"/>
                <w:b/>
                <w:bCs/>
                <w:sz w:val="12"/>
                <w:szCs w:val="12"/>
              </w:rPr>
              <w:t>Mar  2017</w:t>
            </w:r>
            <w:r w:rsidRPr="00983696">
              <w:rPr>
                <w:rFonts w:ascii="Palatino Linotype" w:hAnsi="Palatino Linotype"/>
                <w:b/>
                <w:bCs/>
                <w:sz w:val="12"/>
                <w:szCs w:val="12"/>
              </w:rPr>
              <w:t xml:space="preserve">  -  </w:t>
            </w:r>
            <w:r>
              <w:rPr>
                <w:rFonts w:ascii="Palatino Linotype" w:hAnsi="Palatino Linotype"/>
                <w:b/>
                <w:bCs/>
                <w:sz w:val="12"/>
                <w:szCs w:val="12"/>
              </w:rPr>
              <w:t>Jan 2018</w:t>
            </w:r>
          </w:p>
        </w:tc>
      </w:tr>
      <w:tr w:rsidR="00783707" w:rsidRPr="002045CF" w:rsidTr="00035452">
        <w:trPr>
          <w:trHeight w:val="81"/>
        </w:trPr>
        <w:tc>
          <w:tcPr>
            <w:tcW w:w="10404" w:type="dxa"/>
          </w:tcPr>
          <w:p w:rsidR="00783707" w:rsidRPr="002045CF" w:rsidRDefault="00783707" w:rsidP="00035452">
            <w:pPr>
              <w:rPr>
                <w:rFonts w:ascii="Palatino Linotype" w:hAnsi="Palatino Linotype" w:cs="Times New Roman"/>
                <w:color w:val="244061" w:themeColor="accent1" w:themeShade="80"/>
                <w:sz w:val="16"/>
                <w:szCs w:val="16"/>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783707" w:rsidRPr="00783707" w:rsidRDefault="00783707" w:rsidP="00783707">
            <w:pPr>
              <w:jc w:val="both"/>
              <w:rPr>
                <w:rStyle w:val="apple-style-span"/>
                <w:rFonts w:ascii="Palatino Linotype" w:hAnsi="Palatino Linotype"/>
                <w:sz w:val="14"/>
                <w:szCs w:val="14"/>
              </w:rPr>
            </w:pPr>
          </w:p>
          <w:p w:rsidR="00783707" w:rsidRPr="002045CF" w:rsidRDefault="00783707" w:rsidP="00783707">
            <w:pPr>
              <w:jc w:val="both"/>
              <w:rPr>
                <w:rFonts w:ascii="Palatino Linotype" w:hAnsi="Palatino Linotype"/>
                <w:color w:val="000000"/>
                <w:sz w:val="14"/>
                <w:szCs w:val="14"/>
              </w:rPr>
            </w:pPr>
            <w:r w:rsidRPr="00783707">
              <w:rPr>
                <w:rStyle w:val="apple-style-span"/>
                <w:rFonts w:ascii="Palatino Linotype" w:hAnsi="Palatino Linotype"/>
                <w:sz w:val="14"/>
                <w:szCs w:val="14"/>
              </w:rPr>
              <w:t xml:space="preserve">Century Support Services (CSS) is a debt settlement company </w:t>
            </w:r>
            <w:r w:rsidR="005F0085">
              <w:rPr>
                <w:rStyle w:val="apple-style-span"/>
                <w:rFonts w:ascii="Palatino Linotype" w:hAnsi="Palatino Linotype"/>
                <w:sz w:val="14"/>
                <w:szCs w:val="14"/>
              </w:rPr>
              <w:t>certified</w:t>
            </w:r>
            <w:r w:rsidRPr="00783707">
              <w:rPr>
                <w:rStyle w:val="apple-style-span"/>
                <w:rFonts w:ascii="Palatino Linotype" w:hAnsi="Palatino Linotype"/>
                <w:sz w:val="14"/>
                <w:szCs w:val="14"/>
              </w:rPr>
              <w:t xml:space="preserve"> by American Fair Credit Council (AFCC) helping thousands of clients work through different financial circumstances. The mission of Century Support Services (CSS) is to provide the highest level of service to clients who are facing difficulty. Clients involved in the program are treated with compassion and dignity. CSS creates a positive experience for each client by successfully resolving their unsecured debt in the shortest amount of time possible, enabling them to enjoy the benefits of financial freedom.</w:t>
            </w:r>
            <w:r w:rsidRPr="009C3F42">
              <w:rPr>
                <w:rStyle w:val="apple-style-span"/>
                <w:rFonts w:ascii="Palatino Linotype" w:hAnsi="Palatino Linotype"/>
                <w:sz w:val="14"/>
                <w:szCs w:val="14"/>
              </w:rPr>
              <w:t>.</w:t>
            </w:r>
          </w:p>
          <w:p w:rsidR="00783707" w:rsidRPr="002045CF" w:rsidRDefault="00783707" w:rsidP="00035452">
            <w:pPr>
              <w:widowControl w:val="0"/>
              <w:adjustRightInd w:val="0"/>
              <w:rPr>
                <w:rFonts w:ascii="Palatino Linotype" w:hAnsi="Palatino Linotype"/>
                <w:b/>
                <w:color w:val="000000"/>
                <w:sz w:val="14"/>
                <w:szCs w:val="14"/>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035452">
            <w:pPr>
              <w:widowControl w:val="0"/>
              <w:adjustRightInd w:val="0"/>
              <w:rPr>
                <w:rFonts w:ascii="Palatino Linotype" w:hAnsi="Palatino Linotype"/>
                <w:b/>
                <w:color w:val="000000"/>
                <w:sz w:val="14"/>
                <w:szCs w:val="14"/>
              </w:rPr>
            </w:pPr>
          </w:p>
          <w:p w:rsidR="00783707" w:rsidRDefault="00783707" w:rsidP="00035452">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Web Api services to synchronize data between New Credit America Central DB Server and Century Support Services DB </w:t>
            </w:r>
            <w:r w:rsidR="006504EF" w:rsidRPr="00E32794">
              <w:rPr>
                <w:rFonts w:ascii="Palatino Linotype" w:hAnsi="Palatino Linotype"/>
                <w:color w:val="000000"/>
                <w:sz w:val="14"/>
                <w:szCs w:val="14"/>
              </w:rPr>
              <w:t>Server.</w:t>
            </w:r>
          </w:p>
          <w:p w:rsidR="00783707" w:rsidRDefault="00783707" w:rsidP="00035452">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w:t>
            </w:r>
            <w:r w:rsidR="006504EF">
              <w:rPr>
                <w:rFonts w:ascii="Palatino Linotype" w:hAnsi="Palatino Linotype"/>
                <w:sz w:val="14"/>
                <w:szCs w:val="14"/>
              </w:rPr>
              <w:t>criteria’s</w:t>
            </w:r>
          </w:p>
          <w:p w:rsidR="00783707" w:rsidRPr="002045CF" w:rsidRDefault="00783707" w:rsidP="00035452">
            <w:pPr>
              <w:pStyle w:val="Footer"/>
              <w:jc w:val="both"/>
              <w:rPr>
                <w:rFonts w:ascii="Palatino Linotype" w:hAnsi="Palatino Linotype"/>
                <w:b/>
                <w:color w:val="000000"/>
                <w:sz w:val="14"/>
                <w:szCs w:val="14"/>
              </w:rPr>
            </w:pPr>
          </w:p>
          <w:p w:rsidR="00783707" w:rsidRPr="009C3F42" w:rsidRDefault="00783707" w:rsidP="0003545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w:t>
            </w:r>
            <w:r w:rsidR="00F7086A">
              <w:rPr>
                <w:rFonts w:ascii="Palatino Linotype" w:hAnsi="Palatino Linotype"/>
                <w:bCs/>
                <w:color w:val="000000"/>
                <w:sz w:val="14"/>
                <w:szCs w:val="14"/>
              </w:rPr>
              <w:t>7</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16</w:t>
            </w:r>
          </w:p>
          <w:p w:rsidR="00783707" w:rsidRPr="002045CF" w:rsidRDefault="00783707" w:rsidP="00035452">
            <w:pPr>
              <w:pStyle w:val="Footer"/>
              <w:jc w:val="both"/>
              <w:rPr>
                <w:rFonts w:ascii="Palatino Linotype" w:hAnsi="Palatino Linotype"/>
                <w:b/>
                <w:bCs/>
                <w:color w:val="000000"/>
                <w:sz w:val="14"/>
                <w:szCs w:val="14"/>
              </w:rPr>
            </w:pPr>
          </w:p>
          <w:p w:rsidR="00783707" w:rsidRPr="002045CF" w:rsidRDefault="00783707" w:rsidP="00035452">
            <w:pPr>
              <w:pBdr>
                <w:bottom w:val="single" w:sz="6" w:space="1" w:color="auto"/>
              </w:pBdr>
              <w:rPr>
                <w:rFonts w:ascii="Palatino Linotype" w:hAnsi="Palatino Linotype" w:cs="Times New Roman"/>
                <w:color w:val="244061" w:themeColor="accent1" w:themeShade="80"/>
                <w:sz w:val="16"/>
                <w:szCs w:val="16"/>
              </w:rPr>
            </w:pPr>
          </w:p>
          <w:p w:rsidR="00783707" w:rsidRPr="002045CF" w:rsidRDefault="00783707" w:rsidP="00035452">
            <w:pPr>
              <w:rPr>
                <w:rFonts w:ascii="Palatino Linotype" w:hAnsi="Palatino Linotype" w:cs="Times New Roman"/>
                <w:color w:val="244061" w:themeColor="accent1" w:themeShade="80"/>
                <w:sz w:val="16"/>
                <w:szCs w:val="16"/>
              </w:rPr>
            </w:pPr>
          </w:p>
        </w:tc>
      </w:tr>
      <w:tr w:rsidR="00AF3F9B" w:rsidRPr="002045CF" w:rsidTr="00DE7B68">
        <w:trPr>
          <w:trHeight w:val="81"/>
        </w:trPr>
        <w:tc>
          <w:tcPr>
            <w:tcW w:w="10404" w:type="dxa"/>
          </w:tcPr>
          <w:p w:rsidR="00AF3F9B" w:rsidRPr="002045CF" w:rsidRDefault="00AF3F9B" w:rsidP="006504EF">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t>New Credit America,</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Pr="002045CF">
              <w:rPr>
                <w:rFonts w:ascii="Palatino Linotype" w:hAnsi="Palatino Linotype"/>
                <w:b/>
                <w:bCs/>
                <w:color w:val="000000" w:themeColor="text1"/>
                <w:sz w:val="16"/>
                <w:szCs w:val="16"/>
              </w:rPr>
              <w:t xml:space="preserve">USA </w:t>
            </w:r>
            <w:r w:rsidR="006504EF">
              <w:rPr>
                <w:rFonts w:ascii="Palatino Linotype" w:hAnsi="Palatino Linotype"/>
                <w:b/>
                <w:bCs/>
                <w:color w:val="000000" w:themeColor="text1"/>
                <w:sz w:val="16"/>
                <w:szCs w:val="16"/>
              </w:rPr>
              <w:t xml:space="preserve"> </w:t>
            </w:r>
            <w:r>
              <w:rPr>
                <w:rFonts w:ascii="Palatino Linotype" w:hAnsi="Palatino Linotype"/>
                <w:b/>
                <w:bCs/>
                <w:sz w:val="12"/>
                <w:szCs w:val="12"/>
              </w:rPr>
              <w:t>Jan  2015</w:t>
            </w:r>
            <w:r w:rsidRPr="00983696">
              <w:rPr>
                <w:rFonts w:ascii="Palatino Linotype" w:hAnsi="Palatino Linotype"/>
                <w:b/>
                <w:bCs/>
                <w:sz w:val="12"/>
                <w:szCs w:val="12"/>
              </w:rPr>
              <w:t xml:space="preserve">  -  </w:t>
            </w:r>
            <w:r w:rsidR="00B536D6">
              <w:rPr>
                <w:rFonts w:ascii="Palatino Linotype" w:hAnsi="Palatino Linotype"/>
                <w:b/>
                <w:bCs/>
                <w:sz w:val="12"/>
                <w:szCs w:val="12"/>
              </w:rPr>
              <w:t>Jun</w:t>
            </w:r>
            <w:r>
              <w:rPr>
                <w:rFonts w:ascii="Palatino Linotype" w:hAnsi="Palatino Linotype"/>
                <w:b/>
                <w:bCs/>
                <w:sz w:val="12"/>
                <w:szCs w:val="12"/>
              </w:rPr>
              <w:t xml:space="preserve"> 2017</w:t>
            </w:r>
          </w:p>
        </w:tc>
      </w:tr>
      <w:tr w:rsidR="00AF3F9B" w:rsidRPr="002045CF" w:rsidTr="00DE7B68">
        <w:trPr>
          <w:trHeight w:val="81"/>
        </w:trPr>
        <w:tc>
          <w:tcPr>
            <w:tcW w:w="10404" w:type="dxa"/>
          </w:tcPr>
          <w:p w:rsidR="00AF3F9B" w:rsidRPr="002045CF" w:rsidRDefault="00AF3F9B" w:rsidP="00DE7B68">
            <w:pPr>
              <w:rPr>
                <w:rFonts w:ascii="Palatino Linotype" w:hAnsi="Palatino Linotype" w:cs="Times New Roman"/>
                <w:color w:val="244061" w:themeColor="accent1" w:themeShade="80"/>
                <w:sz w:val="16"/>
                <w:szCs w:val="16"/>
              </w:rPr>
            </w:pPr>
          </w:p>
          <w:p w:rsidR="00AF3F9B" w:rsidRPr="002045CF"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AF3F9B" w:rsidRDefault="00AF3F9B" w:rsidP="00DE7B68">
            <w:pPr>
              <w:widowControl w:val="0"/>
              <w:adjustRightInd w:val="0"/>
              <w:rPr>
                <w:rFonts w:ascii="Palatino Linotype" w:hAnsi="Palatino Linotype"/>
                <w:b/>
                <w:color w:val="000000"/>
                <w:sz w:val="14"/>
                <w:szCs w:val="14"/>
              </w:rPr>
            </w:pPr>
          </w:p>
          <w:p w:rsidR="00AF3F9B" w:rsidRPr="002045CF" w:rsidRDefault="00AF3F9B" w:rsidP="00DE7B68">
            <w:pPr>
              <w:jc w:val="both"/>
              <w:rPr>
                <w:rFonts w:ascii="Palatino Linotype" w:hAnsi="Palatino Linotype"/>
                <w:color w:val="000000"/>
                <w:sz w:val="14"/>
                <w:szCs w:val="14"/>
              </w:rPr>
            </w:pPr>
            <w:r w:rsidRPr="00AF3F9B">
              <w:rPr>
                <w:rStyle w:val="apple-style-span"/>
                <w:rFonts w:ascii="Palatino Linotype" w:hAnsi="Palatino Linotype"/>
                <w:sz w:val="14"/>
                <w:szCs w:val="14"/>
              </w:rPr>
              <w:t>New Credit America is a consumer finance company dedicated to restoring consumer’s financial health. They mission is to provide custom-tailored solutions to help consumers to restore they financial health and back on the path toward financial freedom. This helps consumers to payoff old debts at a discount, and starts fresh with a new loan. They identify consumers eligible for loans through referrals from partners in the debt relief industry with a process streamlined and simple which regains control of consumer’s financial health</w:t>
            </w:r>
            <w:r w:rsidRPr="009C3F42">
              <w:rPr>
                <w:rStyle w:val="apple-style-span"/>
                <w:rFonts w:ascii="Palatino Linotype" w:hAnsi="Palatino Linotype"/>
                <w:sz w:val="14"/>
                <w:szCs w:val="14"/>
              </w:rPr>
              <w:t>.</w:t>
            </w:r>
          </w:p>
          <w:p w:rsidR="00AF3F9B" w:rsidRPr="002045CF" w:rsidRDefault="00AF3F9B" w:rsidP="00DE7B68">
            <w:pPr>
              <w:widowControl w:val="0"/>
              <w:adjustRightInd w:val="0"/>
              <w:rPr>
                <w:rFonts w:ascii="Palatino Linotype" w:hAnsi="Palatino Linotype"/>
                <w:b/>
                <w:color w:val="000000"/>
                <w:sz w:val="14"/>
                <w:szCs w:val="14"/>
              </w:rPr>
            </w:pPr>
          </w:p>
          <w:p w:rsidR="00AF3F9B"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DE7B68">
            <w:pPr>
              <w:widowControl w:val="0"/>
              <w:adjustRightInd w:val="0"/>
              <w:rPr>
                <w:rFonts w:ascii="Palatino Linotype" w:hAnsi="Palatino Linotype"/>
                <w:b/>
                <w:color w:val="000000"/>
                <w:sz w:val="14"/>
                <w:szCs w:val="14"/>
              </w:rPr>
            </w:pP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Gathered the client requirements</w:t>
            </w:r>
            <w:r w:rsidR="00E32794">
              <w:rPr>
                <w:rFonts w:ascii="Palatino Linotype" w:hAnsi="Palatino Linotype"/>
                <w:color w:val="000000"/>
                <w:sz w:val="14"/>
                <w:szCs w:val="14"/>
              </w:rPr>
              <w:t xml:space="preserve"> for the application development</w:t>
            </w:r>
            <w:r w:rsidRPr="00E32794">
              <w:rPr>
                <w:rFonts w:ascii="Palatino Linotype" w:hAnsi="Palatino Linotype"/>
                <w:color w:val="000000"/>
                <w:sz w:val="14"/>
                <w:szCs w:val="14"/>
              </w:rPr>
              <w:t>.</w:t>
            </w: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Involved in </w:t>
            </w:r>
            <w:r w:rsidR="00E32794">
              <w:rPr>
                <w:rFonts w:ascii="Palatino Linotype" w:hAnsi="Palatino Linotype"/>
                <w:color w:val="000000"/>
                <w:sz w:val="14"/>
                <w:szCs w:val="14"/>
              </w:rPr>
              <w:t xml:space="preserve">analyzing </w:t>
            </w:r>
            <w:r w:rsidR="00E32794" w:rsidRPr="00E32794">
              <w:rPr>
                <w:rFonts w:ascii="Palatino Linotype" w:hAnsi="Palatino Linotype"/>
                <w:color w:val="000000"/>
                <w:sz w:val="14"/>
                <w:szCs w:val="14"/>
              </w:rPr>
              <w:t>of</w:t>
            </w:r>
            <w:r w:rsidRPr="00E32794">
              <w:rPr>
                <w:rFonts w:ascii="Palatino Linotype" w:hAnsi="Palatino Linotype"/>
                <w:color w:val="000000"/>
                <w:sz w:val="14"/>
                <w:szCs w:val="14"/>
              </w:rPr>
              <w:t xml:space="preserve"> business</w:t>
            </w:r>
            <w:r w:rsidR="00E32794">
              <w:rPr>
                <w:rFonts w:ascii="Palatino Linotype" w:hAnsi="Palatino Linotype"/>
                <w:color w:val="000000"/>
                <w:sz w:val="14"/>
                <w:szCs w:val="14"/>
              </w:rPr>
              <w:t xml:space="preserve"> layers respective software requirements and</w:t>
            </w:r>
            <w:r w:rsidRPr="00E32794">
              <w:rPr>
                <w:rFonts w:ascii="Palatino Linotype" w:hAnsi="Palatino Linotype"/>
                <w:color w:val="000000"/>
                <w:sz w:val="14"/>
                <w:szCs w:val="14"/>
              </w:rPr>
              <w:t xml:space="preserve"> technology architecture</w:t>
            </w:r>
            <w:r w:rsidR="00E32794">
              <w:rPr>
                <w:rFonts w:ascii="Palatino Linotype" w:hAnsi="Palatino Linotype"/>
                <w:color w:val="000000"/>
                <w:sz w:val="14"/>
                <w:szCs w:val="14"/>
              </w:rPr>
              <w:t>.</w:t>
            </w:r>
          </w:p>
          <w:p w:rsid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Web Api services to synchronize</w:t>
            </w:r>
            <w:r w:rsidR="00AF3F9B" w:rsidRPr="00E32794">
              <w:rPr>
                <w:rFonts w:ascii="Palatino Linotype" w:hAnsi="Palatino Linotype"/>
                <w:color w:val="000000"/>
                <w:sz w:val="14"/>
                <w:szCs w:val="14"/>
              </w:rPr>
              <w:t xml:space="preserve"> data between New Credit America Central DB Server and Century Support Services DB </w:t>
            </w:r>
            <w:r w:rsidR="00F66916" w:rsidRPr="00E32794">
              <w:rPr>
                <w:rFonts w:ascii="Palatino Linotype" w:hAnsi="Palatino Linotype"/>
                <w:color w:val="000000"/>
                <w:sz w:val="14"/>
                <w:szCs w:val="14"/>
              </w:rPr>
              <w:t>Server.</w:t>
            </w:r>
          </w:p>
          <w:p w:rsidR="00AF3F9B" w:rsidRP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Pr>
                <w:rFonts w:ascii="Palatino Linotype" w:hAnsi="Palatino Linotype"/>
                <w:color w:val="000000"/>
                <w:sz w:val="14"/>
                <w:szCs w:val="14"/>
              </w:rPr>
              <w:t>Involved in D</w:t>
            </w:r>
            <w:r w:rsidR="00AF3F9B" w:rsidRPr="00E32794">
              <w:rPr>
                <w:rFonts w:ascii="Palatino Linotype" w:hAnsi="Palatino Linotype"/>
                <w:color w:val="000000"/>
                <w:sz w:val="14"/>
                <w:szCs w:val="14"/>
              </w:rPr>
              <w:t xml:space="preserve">evelopment of components </w:t>
            </w:r>
            <w:r w:rsidRPr="00E32794">
              <w:rPr>
                <w:rFonts w:ascii="Palatino Linotype" w:hAnsi="Palatino Linotype"/>
                <w:color w:val="000000"/>
                <w:sz w:val="14"/>
                <w:szCs w:val="14"/>
              </w:rPr>
              <w:t>using</w:t>
            </w:r>
            <w:r>
              <w:rPr>
                <w:rFonts w:ascii="Palatino Linotype" w:hAnsi="Palatino Linotype"/>
                <w:color w:val="000000"/>
                <w:sz w:val="14"/>
                <w:szCs w:val="14"/>
              </w:rPr>
              <w:t xml:space="preserve"> </w:t>
            </w:r>
            <w:r w:rsidRPr="00E32794">
              <w:rPr>
                <w:rFonts w:ascii="Palatino Linotype" w:hAnsi="Palatino Linotype"/>
                <w:color w:val="000000"/>
                <w:sz w:val="14"/>
                <w:szCs w:val="14"/>
              </w:rPr>
              <w:t>Server</w:t>
            </w:r>
            <w:r w:rsidR="00AF3F9B" w:rsidRPr="00E32794">
              <w:rPr>
                <w:rFonts w:ascii="Palatino Linotype" w:hAnsi="Palatino Linotype"/>
                <w:color w:val="000000"/>
                <w:sz w:val="14"/>
                <w:szCs w:val="14"/>
              </w:rPr>
              <w:t xml:space="preserve"> side ASP.Net with C# code and </w:t>
            </w:r>
            <w:r>
              <w:rPr>
                <w:rFonts w:ascii="Palatino Linotype" w:hAnsi="Palatino Linotype"/>
                <w:color w:val="000000"/>
                <w:sz w:val="14"/>
                <w:szCs w:val="14"/>
              </w:rPr>
              <w:t>D</w:t>
            </w:r>
            <w:r w:rsidR="00AF3F9B" w:rsidRPr="00E32794">
              <w:rPr>
                <w:rFonts w:ascii="Palatino Linotype" w:hAnsi="Palatino Linotype"/>
                <w:color w:val="000000"/>
                <w:sz w:val="14"/>
                <w:szCs w:val="14"/>
              </w:rPr>
              <w:t>esigning database</w:t>
            </w:r>
            <w:r>
              <w:rPr>
                <w:rFonts w:ascii="Palatino Linotype" w:hAnsi="Palatino Linotype"/>
                <w:color w:val="000000"/>
                <w:sz w:val="14"/>
                <w:szCs w:val="14"/>
              </w:rPr>
              <w:t xml:space="preserve"> and JavaScript validations.</w:t>
            </w:r>
          </w:p>
          <w:p w:rsidR="00E32794" w:rsidRDefault="00E32794" w:rsidP="00DE7B68">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00AF3F9B"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00AF3F9B"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w:t>
            </w:r>
            <w:r w:rsidR="00F66916">
              <w:rPr>
                <w:rFonts w:ascii="Palatino Linotype" w:hAnsi="Palatino Linotype"/>
                <w:sz w:val="14"/>
                <w:szCs w:val="14"/>
              </w:rPr>
              <w:t>criteria’s</w:t>
            </w:r>
          </w:p>
          <w:p w:rsidR="00AF3F9B" w:rsidRPr="002045CF" w:rsidRDefault="00AF3F9B"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AF3F9B" w:rsidRPr="002045CF" w:rsidRDefault="00AF3F9B" w:rsidP="00DE7B68">
            <w:pPr>
              <w:pStyle w:val="Footer"/>
              <w:jc w:val="both"/>
              <w:rPr>
                <w:rFonts w:ascii="Palatino Linotype" w:hAnsi="Palatino Linotype"/>
                <w:b/>
                <w:color w:val="000000"/>
                <w:sz w:val="14"/>
                <w:szCs w:val="14"/>
              </w:rPr>
            </w:pPr>
          </w:p>
          <w:p w:rsidR="00AF3F9B" w:rsidRPr="009C3F42" w:rsidRDefault="00AF3F9B" w:rsidP="00DE7B68">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2015</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 xml:space="preserve">16,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AF3F9B" w:rsidRPr="002045CF" w:rsidRDefault="00AF3F9B" w:rsidP="00DE7B68">
            <w:pPr>
              <w:pStyle w:val="Footer"/>
              <w:jc w:val="both"/>
              <w:rPr>
                <w:rFonts w:ascii="Palatino Linotype" w:hAnsi="Palatino Linotype"/>
                <w:b/>
                <w:bCs/>
                <w:color w:val="000000"/>
                <w:sz w:val="14"/>
                <w:szCs w:val="14"/>
              </w:rPr>
            </w:pPr>
          </w:p>
          <w:p w:rsidR="00AF3F9B" w:rsidRPr="002045CF" w:rsidRDefault="00AF3F9B" w:rsidP="00DE7B68">
            <w:pPr>
              <w:pBdr>
                <w:bottom w:val="single" w:sz="6" w:space="1" w:color="auto"/>
              </w:pBdr>
              <w:rPr>
                <w:rFonts w:ascii="Palatino Linotype" w:hAnsi="Palatino Linotype" w:cs="Times New Roman"/>
                <w:color w:val="244061" w:themeColor="accent1" w:themeShade="80"/>
                <w:sz w:val="16"/>
                <w:szCs w:val="16"/>
              </w:rPr>
            </w:pPr>
          </w:p>
          <w:p w:rsidR="00AF3F9B" w:rsidRPr="002045CF" w:rsidRDefault="00AF3F9B" w:rsidP="00DE7B68">
            <w:pPr>
              <w:rPr>
                <w:rFonts w:ascii="Palatino Linotype" w:hAnsi="Palatino Linotype" w:cs="Times New Roman"/>
                <w:color w:val="244061" w:themeColor="accent1" w:themeShade="80"/>
                <w:sz w:val="16"/>
                <w:szCs w:val="16"/>
              </w:rPr>
            </w:pPr>
          </w:p>
        </w:tc>
      </w:tr>
      <w:tr w:rsidR="009C3F42" w:rsidRPr="002045CF" w:rsidTr="00DE7B68">
        <w:trPr>
          <w:trHeight w:val="81"/>
        </w:trPr>
        <w:tc>
          <w:tcPr>
            <w:tcW w:w="10404" w:type="dxa"/>
          </w:tcPr>
          <w:p w:rsidR="009C3F42" w:rsidRPr="002045CF" w:rsidRDefault="009C3F42" w:rsidP="006504EF">
            <w:pPr>
              <w:rPr>
                <w:rFonts w:ascii="Palatino Linotype" w:hAnsi="Palatino Linotype" w:cs="Times New Roman"/>
                <w:color w:val="244061" w:themeColor="accent1" w:themeShade="80"/>
                <w:sz w:val="16"/>
                <w:szCs w:val="16"/>
              </w:rPr>
            </w:pPr>
            <w:r>
              <w:rPr>
                <w:rFonts w:ascii="Palatino Linotype" w:hAnsi="Palatino Linotype"/>
                <w:b/>
                <w:bCs/>
                <w:color w:val="000000" w:themeColor="text1"/>
                <w:sz w:val="16"/>
                <w:szCs w:val="16"/>
              </w:rPr>
              <w:t>Tricolor Auto</w:t>
            </w:r>
            <w:r w:rsidRPr="002045CF">
              <w:rPr>
                <w:rFonts w:ascii="Palatino Linotype" w:hAnsi="Palatino Linotype"/>
                <w:b/>
                <w:bCs/>
                <w:color w:val="000000" w:themeColor="text1"/>
                <w:sz w:val="16"/>
                <w:szCs w:val="16"/>
              </w:rPr>
              <w:t xml:space="preserve">, USA </w:t>
            </w:r>
            <w:r w:rsidR="006504EF">
              <w:rPr>
                <w:rFonts w:ascii="Palatino Linotype" w:hAnsi="Palatino Linotype"/>
                <w:b/>
                <w:bCs/>
                <w:color w:val="000000" w:themeColor="text1"/>
                <w:sz w:val="16"/>
                <w:szCs w:val="16"/>
              </w:rPr>
              <w:t xml:space="preserve"> </w:t>
            </w:r>
            <w:r>
              <w:rPr>
                <w:rFonts w:ascii="Palatino Linotype" w:hAnsi="Palatino Linotype"/>
                <w:b/>
                <w:bCs/>
                <w:sz w:val="12"/>
                <w:szCs w:val="12"/>
              </w:rPr>
              <w:t>Nov  2011</w:t>
            </w:r>
            <w:r w:rsidRPr="00983696">
              <w:rPr>
                <w:rFonts w:ascii="Palatino Linotype" w:hAnsi="Palatino Linotype"/>
                <w:b/>
                <w:bCs/>
                <w:sz w:val="12"/>
                <w:szCs w:val="12"/>
              </w:rPr>
              <w:t xml:space="preserve">  -  </w:t>
            </w:r>
            <w:r w:rsidR="008452BD">
              <w:rPr>
                <w:rFonts w:ascii="Palatino Linotype" w:hAnsi="Palatino Linotype"/>
                <w:b/>
                <w:bCs/>
                <w:sz w:val="12"/>
                <w:szCs w:val="12"/>
              </w:rPr>
              <w:t>Jun</w:t>
            </w:r>
            <w:r>
              <w:rPr>
                <w:rFonts w:ascii="Palatino Linotype" w:hAnsi="Palatino Linotype"/>
                <w:b/>
                <w:bCs/>
                <w:sz w:val="12"/>
                <w:szCs w:val="12"/>
              </w:rPr>
              <w:t xml:space="preserve"> 2016</w:t>
            </w:r>
          </w:p>
        </w:tc>
      </w:tr>
      <w:tr w:rsidR="009C3F42" w:rsidRPr="002045CF" w:rsidTr="00DE7B68">
        <w:trPr>
          <w:trHeight w:val="81"/>
        </w:trPr>
        <w:tc>
          <w:tcPr>
            <w:tcW w:w="10404" w:type="dxa"/>
          </w:tcPr>
          <w:p w:rsidR="009C3F42" w:rsidRPr="002045CF" w:rsidRDefault="009C3F42" w:rsidP="00DE7B68">
            <w:pPr>
              <w:rPr>
                <w:rFonts w:ascii="Palatino Linotype" w:hAnsi="Palatino Linotype" w:cs="Times New Roman"/>
                <w:color w:val="244061" w:themeColor="accent1" w:themeShade="80"/>
                <w:sz w:val="16"/>
                <w:szCs w:val="16"/>
              </w:rPr>
            </w:pPr>
          </w:p>
          <w:p w:rsidR="009C3F42" w:rsidRPr="002045CF"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9C3F42" w:rsidRDefault="009C3F42" w:rsidP="00DE7B68">
            <w:pPr>
              <w:widowControl w:val="0"/>
              <w:adjustRightInd w:val="0"/>
              <w:rPr>
                <w:rFonts w:ascii="Palatino Linotype" w:hAnsi="Palatino Linotype"/>
                <w:b/>
                <w:color w:val="000000"/>
                <w:sz w:val="14"/>
                <w:szCs w:val="14"/>
              </w:rPr>
            </w:pPr>
          </w:p>
          <w:p w:rsidR="009C3F42" w:rsidRPr="002045CF" w:rsidRDefault="009C3F42" w:rsidP="009C3F42">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9C3F42" w:rsidRPr="002045CF" w:rsidRDefault="009C3F42" w:rsidP="00DE7B68">
            <w:pPr>
              <w:widowControl w:val="0"/>
              <w:adjustRightInd w:val="0"/>
              <w:rPr>
                <w:rFonts w:ascii="Palatino Linotype" w:hAnsi="Palatino Linotype"/>
                <w:b/>
                <w:color w:val="000000"/>
                <w:sz w:val="14"/>
                <w:szCs w:val="14"/>
              </w:rPr>
            </w:pPr>
          </w:p>
          <w:p w:rsidR="009C3F42"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DE7B68">
            <w:pPr>
              <w:widowControl w:val="0"/>
              <w:adjustRightInd w:val="0"/>
              <w:rPr>
                <w:rFonts w:ascii="Palatino Linotype" w:hAnsi="Palatino Linotype"/>
                <w:b/>
                <w:color w:val="000000"/>
                <w:sz w:val="14"/>
                <w:szCs w:val="14"/>
              </w:rPr>
            </w:pP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9C3F42" w:rsidRPr="002045CF" w:rsidRDefault="005203A6" w:rsidP="00A53901">
            <w:pPr>
              <w:widowControl w:val="0"/>
              <w:numPr>
                <w:ilvl w:val="0"/>
                <w:numId w:val="8"/>
              </w:numPr>
              <w:tabs>
                <w:tab w:val="left" w:pos="10183"/>
              </w:tabs>
              <w:adjustRightInd w:val="0"/>
              <w:ind w:left="0" w:firstLine="0"/>
              <w:rPr>
                <w:rFonts w:ascii="Palatino Linotype" w:hAnsi="Palatino Linotype"/>
                <w:sz w:val="14"/>
                <w:szCs w:val="14"/>
              </w:rPr>
            </w:pPr>
            <w:r w:rsidRPr="002045CF">
              <w:rPr>
                <w:rFonts w:ascii="Palatino Linotype" w:hAnsi="Palatino Linotype"/>
                <w:sz w:val="14"/>
                <w:szCs w:val="14"/>
              </w:rPr>
              <w:t>Written</w:t>
            </w:r>
            <w:r>
              <w:rPr>
                <w:rFonts w:ascii="Palatino Linotype" w:hAnsi="Palatino Linotype"/>
                <w:sz w:val="14"/>
                <w:szCs w:val="14"/>
              </w:rPr>
              <w:t xml:space="preserve"> Complex</w:t>
            </w:r>
            <w:r w:rsidR="00A53901">
              <w:rPr>
                <w:rFonts w:ascii="Palatino Linotype" w:hAnsi="Palatino Linotype"/>
                <w:sz w:val="14"/>
                <w:szCs w:val="14"/>
              </w:rPr>
              <w:t xml:space="preserve"> stored procedures to </w:t>
            </w:r>
            <w:r w:rsidR="009C3F42" w:rsidRPr="002045CF">
              <w:rPr>
                <w:rFonts w:ascii="Palatino Linotype" w:hAnsi="Palatino Linotype"/>
                <w:sz w:val="14"/>
                <w:szCs w:val="14"/>
              </w:rPr>
              <w:t xml:space="preserve">carry search operations on database for search criteria submitted by User. </w:t>
            </w:r>
            <w:r w:rsidR="00A53901">
              <w:rPr>
                <w:rFonts w:ascii="Palatino Linotype" w:hAnsi="Palatino Linotype"/>
                <w:sz w:val="14"/>
                <w:szCs w:val="14"/>
              </w:rPr>
              <w:t xml:space="preserve">Dynamic queries based on </w:t>
            </w:r>
            <w:r w:rsidR="009C3F42" w:rsidRPr="002045CF">
              <w:rPr>
                <w:rFonts w:ascii="Palatino Linotype" w:hAnsi="Palatino Linotype"/>
                <w:sz w:val="14"/>
                <w:szCs w:val="14"/>
              </w:rPr>
              <w:t>conditions.</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w:t>
            </w:r>
            <w:r w:rsidR="00E32794">
              <w:rPr>
                <w:rFonts w:ascii="Palatino Linotype" w:hAnsi="Palatino Linotype"/>
                <w:sz w:val="14"/>
                <w:szCs w:val="14"/>
              </w:rPr>
              <w:t>sign/development of SSRS reports</w:t>
            </w:r>
          </w:p>
          <w:p w:rsidR="009C3F42" w:rsidRPr="002045CF" w:rsidRDefault="009C3F42" w:rsidP="00DE7B68">
            <w:pPr>
              <w:pStyle w:val="Footer"/>
              <w:jc w:val="both"/>
              <w:rPr>
                <w:rFonts w:ascii="Palatino Linotype" w:hAnsi="Palatino Linotype"/>
                <w:b/>
                <w:color w:val="000000"/>
                <w:sz w:val="14"/>
                <w:szCs w:val="14"/>
              </w:rPr>
            </w:pPr>
          </w:p>
          <w:p w:rsidR="009C3F42" w:rsidRPr="009C3F42" w:rsidRDefault="009C3F42" w:rsidP="009C3F4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2012</w:t>
            </w:r>
            <w:r w:rsidRPr="002045CF">
              <w:rPr>
                <w:rFonts w:ascii="Palatino Linotype" w:hAnsi="Palatino Linotype"/>
                <w:bCs/>
                <w:color w:val="000000"/>
                <w:sz w:val="14"/>
                <w:szCs w:val="14"/>
              </w:rPr>
              <w:t>, C#.Net, and SQL Server-20</w:t>
            </w:r>
            <w:r>
              <w:rPr>
                <w:rFonts w:ascii="Palatino Linotype" w:hAnsi="Palatino Linotype"/>
                <w:bCs/>
                <w:color w:val="000000"/>
                <w:sz w:val="14"/>
                <w:szCs w:val="14"/>
              </w:rPr>
              <w:t xml:space="preserve">12,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9C3F42" w:rsidRPr="002045CF" w:rsidRDefault="009C3F42" w:rsidP="00DE7B68">
            <w:pPr>
              <w:pStyle w:val="Footer"/>
              <w:jc w:val="both"/>
              <w:rPr>
                <w:rFonts w:ascii="Palatino Linotype" w:hAnsi="Palatino Linotype"/>
                <w:b/>
                <w:bCs/>
                <w:color w:val="000000"/>
                <w:sz w:val="14"/>
                <w:szCs w:val="14"/>
              </w:rPr>
            </w:pPr>
          </w:p>
          <w:p w:rsidR="009C3F42" w:rsidRPr="002045CF" w:rsidRDefault="009C3F42" w:rsidP="00DE7B68">
            <w:pPr>
              <w:pBdr>
                <w:bottom w:val="single" w:sz="6" w:space="1" w:color="auto"/>
              </w:pBdr>
              <w:rPr>
                <w:rFonts w:ascii="Palatino Linotype" w:hAnsi="Palatino Linotype" w:cs="Times New Roman"/>
                <w:color w:val="244061" w:themeColor="accent1" w:themeShade="80"/>
                <w:sz w:val="16"/>
                <w:szCs w:val="16"/>
              </w:rPr>
            </w:pPr>
          </w:p>
          <w:p w:rsidR="009C3F42" w:rsidRPr="002045CF" w:rsidRDefault="009C3F42" w:rsidP="00DE7B68">
            <w:pPr>
              <w:rPr>
                <w:rFonts w:ascii="Palatino Linotype" w:hAnsi="Palatino Linotype" w:cs="Times New Roman"/>
                <w:color w:val="244061" w:themeColor="accent1" w:themeShade="80"/>
                <w:sz w:val="16"/>
                <w:szCs w:val="16"/>
              </w:rPr>
            </w:pPr>
          </w:p>
        </w:tc>
      </w:tr>
      <w:tr w:rsidR="00FD6817" w:rsidRPr="002045CF" w:rsidTr="004971DF">
        <w:trPr>
          <w:trHeight w:val="81"/>
        </w:trPr>
        <w:tc>
          <w:tcPr>
            <w:tcW w:w="10404" w:type="dxa"/>
          </w:tcPr>
          <w:p w:rsidR="00FD6817" w:rsidRPr="002045CF" w:rsidRDefault="00FD6817" w:rsidP="006504EF">
            <w:pPr>
              <w:rPr>
                <w:rFonts w:ascii="Palatino Linotype" w:hAnsi="Palatino Linotype" w:cs="Times New Roman"/>
                <w:color w:val="244061" w:themeColor="accent1" w:themeShade="80"/>
                <w:sz w:val="16"/>
                <w:szCs w:val="16"/>
              </w:rPr>
            </w:pPr>
            <w:r w:rsidRPr="002045CF">
              <w:rPr>
                <w:rFonts w:ascii="Palatino Linotype" w:hAnsi="Palatino Linotype"/>
                <w:b/>
                <w:bCs/>
                <w:color w:val="000000" w:themeColor="text1"/>
                <w:sz w:val="16"/>
                <w:szCs w:val="16"/>
              </w:rPr>
              <w:t xml:space="preserve">HCPhone, USA </w:t>
            </w:r>
            <w:r w:rsidR="0088375E">
              <w:rPr>
                <w:rFonts w:ascii="Palatino Linotype" w:hAnsi="Palatino Linotype"/>
                <w:b/>
                <w:bCs/>
                <w:sz w:val="12"/>
                <w:szCs w:val="12"/>
              </w:rPr>
              <w:t xml:space="preserve">Oct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Dec</w:t>
            </w:r>
            <w:r w:rsidR="00983696">
              <w:rPr>
                <w:rFonts w:ascii="Palatino Linotype" w:hAnsi="Palatino Linotype"/>
                <w:b/>
                <w:bCs/>
                <w:sz w:val="12"/>
                <w:szCs w:val="12"/>
              </w:rPr>
              <w:t xml:space="preserve"> 2011</w:t>
            </w:r>
          </w:p>
        </w:tc>
      </w:tr>
      <w:tr w:rsidR="00FD6817" w:rsidRPr="002045CF" w:rsidTr="004971DF">
        <w:trPr>
          <w:trHeight w:val="81"/>
        </w:trPr>
        <w:tc>
          <w:tcPr>
            <w:tcW w:w="10404" w:type="dxa"/>
          </w:tcPr>
          <w:p w:rsidR="00FD6817" w:rsidRPr="002045CF" w:rsidRDefault="00FD6817" w:rsidP="00FD6817">
            <w:pPr>
              <w:rPr>
                <w:rFonts w:ascii="Palatino Linotype" w:hAnsi="Palatino Linotype" w:cs="Times New Roman"/>
                <w:color w:val="244061" w:themeColor="accent1" w:themeShade="80"/>
                <w:sz w:val="16"/>
                <w:szCs w:val="16"/>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HCPhone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D6817" w:rsidRPr="002045CF" w:rsidRDefault="00FD6817" w:rsidP="00FD6817">
            <w:pPr>
              <w:widowControl w:val="0"/>
              <w:adjustRightInd w:val="0"/>
              <w:rPr>
                <w:rFonts w:ascii="Palatino Linotype" w:hAnsi="Palatino Linotype"/>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w:t>
            </w:r>
            <w:r w:rsidRPr="002045CF">
              <w:rPr>
                <w:rFonts w:ascii="Palatino Linotype" w:hAnsi="Palatino Linotype"/>
                <w:color w:val="000000"/>
                <w:sz w:val="14"/>
                <w:szCs w:val="14"/>
              </w:rPr>
              <w:lastRenderedPageBreak/>
              <w:t>pins and drill downs, Manage Cards –Allows users to add a new card, modify and delete new card</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w:t>
            </w:r>
            <w:r w:rsidR="009C3F42">
              <w:rPr>
                <w:rFonts w:ascii="Palatino Linotype" w:hAnsi="Palatino Linotype"/>
                <w:sz w:val="14"/>
                <w:szCs w:val="14"/>
              </w:rPr>
              <w:t xml:space="preserve"> interface using ASP.NET, HTML</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Validation for the web forms using AJAX, and JavaScript.</w:t>
            </w:r>
          </w:p>
          <w:p w:rsidR="00FD6817" w:rsidRPr="009C3F42" w:rsidRDefault="00FD6817" w:rsidP="00FD6817">
            <w:pPr>
              <w:widowControl w:val="0"/>
              <w:numPr>
                <w:ilvl w:val="0"/>
                <w:numId w:val="8"/>
              </w:numPr>
              <w:adjustRightInd w:val="0"/>
              <w:ind w:left="0" w:firstLine="0"/>
              <w:jc w:val="both"/>
              <w:rPr>
                <w:rFonts w:ascii="Palatino Linotype" w:hAnsi="Palatino Linotype"/>
                <w:sz w:val="14"/>
                <w:szCs w:val="14"/>
              </w:rPr>
            </w:pPr>
            <w:r w:rsidRPr="009C3F42">
              <w:rPr>
                <w:rFonts w:ascii="Palatino Linotype" w:hAnsi="Palatino Linotype"/>
                <w:sz w:val="14"/>
                <w:szCs w:val="14"/>
              </w:rPr>
              <w:t xml:space="preserve">Written Complex stored procedures using T-SQL to carry search operations on database for search criteria submitted by User. </w:t>
            </w:r>
          </w:p>
          <w:p w:rsidR="00FD6817" w:rsidRPr="009C3F42" w:rsidRDefault="00FD6817" w:rsidP="00FD6817">
            <w:pPr>
              <w:widowControl w:val="0"/>
              <w:numPr>
                <w:ilvl w:val="0"/>
                <w:numId w:val="8"/>
              </w:numPr>
              <w:adjustRightInd w:val="0"/>
              <w:ind w:left="0" w:firstLine="0"/>
              <w:jc w:val="both"/>
              <w:rPr>
                <w:rFonts w:ascii="Palatino Linotype" w:hAnsi="Palatino Linotype"/>
                <w:b/>
                <w:color w:val="000000"/>
                <w:sz w:val="14"/>
                <w:szCs w:val="14"/>
              </w:rPr>
            </w:pPr>
            <w:r w:rsidRPr="009C3F42">
              <w:rPr>
                <w:rFonts w:ascii="Palatino Linotype" w:hAnsi="Palatino Linotype"/>
                <w:sz w:val="14"/>
                <w:szCs w:val="14"/>
              </w:rPr>
              <w:t>Design/development of SSRS report usin</w:t>
            </w:r>
            <w:r w:rsidRPr="009C3F42">
              <w:rPr>
                <w:rFonts w:ascii="Palatino Linotype" w:hAnsi="Palatino Linotype"/>
                <w:b/>
                <w:color w:val="000000"/>
                <w:sz w:val="14"/>
                <w:szCs w:val="14"/>
              </w:rPr>
              <w:t>g</w:t>
            </w:r>
          </w:p>
          <w:p w:rsidR="009C3F42" w:rsidRPr="009C3F42" w:rsidRDefault="009C3F42" w:rsidP="009C3F42">
            <w:pPr>
              <w:widowControl w:val="0"/>
              <w:adjustRightInd w:val="0"/>
              <w:jc w:val="both"/>
              <w:rPr>
                <w:rFonts w:ascii="Palatino Linotype" w:hAnsi="Palatino Linotype"/>
                <w:b/>
                <w:color w:val="000000"/>
                <w:sz w:val="14"/>
                <w:szCs w:val="14"/>
              </w:rPr>
            </w:pPr>
          </w:p>
          <w:p w:rsidR="00FD6817" w:rsidRPr="002045CF" w:rsidRDefault="00FD6817"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D6817" w:rsidRPr="002045CF" w:rsidRDefault="00FD6817" w:rsidP="00FD6817">
            <w:pPr>
              <w:pBdr>
                <w:bottom w:val="single" w:sz="6" w:space="1" w:color="auto"/>
              </w:pBdr>
              <w:rPr>
                <w:rFonts w:ascii="Palatino Linotype" w:hAnsi="Palatino Linotype" w:cs="Times New Roman"/>
                <w:color w:val="244061" w:themeColor="accent1" w:themeShade="80"/>
                <w:sz w:val="16"/>
                <w:szCs w:val="16"/>
              </w:rPr>
            </w:pPr>
          </w:p>
          <w:p w:rsidR="004971DF" w:rsidRPr="002045CF" w:rsidRDefault="004971D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FD6817" w:rsidP="006504EF">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lastRenderedPageBreak/>
              <w:t xml:space="preserve">Face 2 Face, USA </w:t>
            </w:r>
            <w:r w:rsidR="006504EF">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Jan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 xml:space="preserve">Nov </w:t>
            </w:r>
            <w:r w:rsidR="00983696">
              <w:rPr>
                <w:rFonts w:ascii="Palatino Linotype" w:hAnsi="Palatino Linotype"/>
                <w:b/>
                <w:bCs/>
                <w:sz w:val="12"/>
                <w:szCs w:val="12"/>
              </w:rPr>
              <w:t>201</w:t>
            </w:r>
            <w:r w:rsidR="0088375E">
              <w:rPr>
                <w:rFonts w:ascii="Palatino Linotype" w:hAnsi="Palatino Linotype"/>
                <w:b/>
                <w:bCs/>
                <w:sz w:val="12"/>
                <w:szCs w:val="12"/>
              </w:rPr>
              <w:t>0</w:t>
            </w:r>
          </w:p>
        </w:tc>
      </w:tr>
      <w:tr w:rsidR="00FD6817" w:rsidRPr="002045CF" w:rsidTr="004971DF">
        <w:trPr>
          <w:trHeight w:val="66"/>
        </w:trPr>
        <w:tc>
          <w:tcPr>
            <w:tcW w:w="10404" w:type="dxa"/>
          </w:tcPr>
          <w:p w:rsidR="00FD6817" w:rsidRPr="002045CF" w:rsidRDefault="00FD6817" w:rsidP="00FD6817">
            <w:pPr>
              <w:rPr>
                <w:rFonts w:ascii="Palatino Linotype" w:hAnsi="Palatino Linotype" w:cs="Times New Roman"/>
                <w:color w:val="244061" w:themeColor="accent1" w:themeShade="8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Face2Face Marketing &amp; Promotions offers staffing and promotional services…much more. its goal is to provide you with options to customize your event or promotion to meet your specific needs. site is developed to make most advanced strategic and eventual tracking systems in the industry.</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83654F">
            <w:pPr>
              <w:widowControl w:val="0"/>
              <w:numPr>
                <w:ilvl w:val="0"/>
                <w:numId w:val="10"/>
              </w:numPr>
              <w:adjustRightInd w:val="0"/>
              <w:rPr>
                <w:rFonts w:ascii="Palatino Linotype" w:hAnsi="Palatino Linotype"/>
                <w:sz w:val="14"/>
                <w:szCs w:val="14"/>
              </w:rPr>
            </w:pPr>
            <w:r w:rsidRPr="002045CF">
              <w:rPr>
                <w:rFonts w:ascii="Palatino Linotype" w:hAnsi="Palatino Linotype"/>
                <w:sz w:val="14"/>
                <w:szCs w:val="14"/>
              </w:rPr>
              <w:t>Developed user interface using ASP.NET, HTML, DHTML</w:t>
            </w:r>
          </w:p>
          <w:p w:rsidR="0083654F" w:rsidRDefault="00FD6817" w:rsidP="0083654F">
            <w:pPr>
              <w:widowControl w:val="0"/>
              <w:numPr>
                <w:ilvl w:val="0"/>
                <w:numId w:val="10"/>
              </w:numPr>
              <w:adjustRightInd w:val="0"/>
              <w:rPr>
                <w:rFonts w:ascii="Palatino Linotype" w:hAnsi="Palatino Linotype"/>
                <w:sz w:val="14"/>
                <w:szCs w:val="14"/>
              </w:rPr>
            </w:pPr>
            <w:r w:rsidRPr="0083654F">
              <w:rPr>
                <w:rFonts w:ascii="Palatino Linotype" w:hAnsi="Palatino Linotype"/>
                <w:sz w:val="14"/>
                <w:szCs w:val="14"/>
              </w:rPr>
              <w:t xml:space="preserve">Written Complex stored procedures using T-SQL to carry search operations on database for search criteria submitted by User. </w:t>
            </w:r>
          </w:p>
          <w:p w:rsidR="0083654F"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Design/development of SSRS report usin</w:t>
            </w:r>
          </w:p>
          <w:p w:rsidR="00FD6817"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Default="00FD6817"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4971DF" w:rsidRPr="002045CF" w:rsidRDefault="004971DF" w:rsidP="002045CF">
            <w:pPr>
              <w:pStyle w:val="Footer"/>
              <w:pBdr>
                <w:bottom w:val="single" w:sz="6" w:space="1" w:color="auto"/>
              </w:pBdr>
              <w:jc w:val="both"/>
              <w:rPr>
                <w:rFonts w:ascii="Palatino Linotype" w:hAnsi="Palatino Linotype"/>
                <w:bCs/>
                <w:color w:val="000000"/>
                <w:sz w:val="14"/>
                <w:szCs w:val="14"/>
              </w:rPr>
            </w:pPr>
          </w:p>
          <w:p w:rsidR="00FD6817" w:rsidRPr="002045CF" w:rsidRDefault="00FD6817"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6504EF" w:rsidP="006504EF">
            <w:pPr>
              <w:rPr>
                <w:rFonts w:ascii="Palatino Linotype" w:hAnsi="Palatino Linotype" w:cs="Times New Roman"/>
                <w:color w:val="000000" w:themeColor="text1"/>
                <w:sz w:val="16"/>
                <w:szCs w:val="16"/>
              </w:rPr>
            </w:pPr>
            <w:r>
              <w:rPr>
                <w:rFonts w:ascii="Palatino Linotype" w:hAnsi="Palatino Linotype"/>
                <w:b/>
                <w:bCs/>
                <w:color w:val="000000" w:themeColor="text1"/>
                <w:sz w:val="16"/>
                <w:szCs w:val="16"/>
              </w:rPr>
              <w:t xml:space="preserve">Performance Path </w:t>
            </w:r>
            <w:r w:rsidR="002045CF" w:rsidRPr="002045CF">
              <w:rPr>
                <w:rFonts w:ascii="Palatino Linotype" w:hAnsi="Palatino Linotype"/>
                <w:b/>
                <w:bCs/>
                <w:color w:val="000000" w:themeColor="text1"/>
                <w:sz w:val="16"/>
                <w:szCs w:val="16"/>
              </w:rPr>
              <w:t xml:space="preserve"> </w:t>
            </w:r>
            <w:r w:rsidR="006E5576">
              <w:rPr>
                <w:rFonts w:ascii="Palatino Linotype" w:hAnsi="Palatino Linotype"/>
                <w:b/>
                <w:bCs/>
                <w:color w:val="000000" w:themeColor="text1"/>
                <w:sz w:val="16"/>
                <w:szCs w:val="16"/>
              </w:rPr>
              <w:t xml:space="preserve"> </w:t>
            </w:r>
            <w:r w:rsidR="006E5576">
              <w:rPr>
                <w:rFonts w:ascii="Palatino Linotype" w:hAnsi="Palatino Linotype"/>
                <w:b/>
                <w:bCs/>
                <w:sz w:val="12"/>
                <w:szCs w:val="12"/>
              </w:rPr>
              <w:t>July</w:t>
            </w:r>
            <w:r w:rsidR="00983696" w:rsidRPr="00983696">
              <w:rPr>
                <w:rFonts w:ascii="Palatino Linotype" w:hAnsi="Palatino Linotype"/>
                <w:b/>
                <w:bCs/>
                <w:sz w:val="12"/>
                <w:szCs w:val="12"/>
              </w:rPr>
              <w:t xml:space="preserve"> 200</w:t>
            </w:r>
            <w:r w:rsidR="006E5576">
              <w:rPr>
                <w:rFonts w:ascii="Palatino Linotype" w:hAnsi="Palatino Linotype"/>
                <w:b/>
                <w:bCs/>
                <w:sz w:val="12"/>
                <w:szCs w:val="12"/>
              </w:rPr>
              <w:t>9</w:t>
            </w:r>
            <w:r w:rsidR="00983696" w:rsidRPr="00983696">
              <w:rPr>
                <w:rFonts w:ascii="Palatino Linotype" w:hAnsi="Palatino Linotype"/>
                <w:b/>
                <w:bCs/>
                <w:sz w:val="12"/>
                <w:szCs w:val="12"/>
              </w:rPr>
              <w:t xml:space="preserve">  -  </w:t>
            </w:r>
            <w:r w:rsidR="006E5576">
              <w:rPr>
                <w:rFonts w:ascii="Palatino Linotype" w:hAnsi="Palatino Linotype"/>
                <w:b/>
                <w:bCs/>
                <w:sz w:val="12"/>
                <w:szCs w:val="12"/>
              </w:rPr>
              <w:t>Dec</w:t>
            </w:r>
            <w:r w:rsidR="00983696">
              <w:rPr>
                <w:rFonts w:ascii="Palatino Linotype" w:hAnsi="Palatino Linotype"/>
                <w:b/>
                <w:bCs/>
                <w:sz w:val="12"/>
                <w:szCs w:val="12"/>
              </w:rPr>
              <w:t xml:space="preserve"> 20</w:t>
            </w:r>
            <w:r w:rsidR="006E5576">
              <w:rPr>
                <w:rFonts w:ascii="Palatino Linotype" w:hAnsi="Palatino Linotype"/>
                <w:b/>
                <w:bCs/>
                <w:sz w:val="12"/>
                <w:szCs w:val="12"/>
              </w:rPr>
              <w:t>09</w:t>
            </w:r>
          </w:p>
        </w:tc>
      </w:tr>
      <w:tr w:rsidR="00FD6817"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6504EF">
            <w:pPr>
              <w:rPr>
                <w:rFonts w:ascii="Palatino Linotype" w:hAnsi="Palatino Linotype" w:cs="Times New Roman"/>
                <w:color w:val="000000" w:themeColor="text1"/>
                <w:sz w:val="16"/>
                <w:szCs w:val="16"/>
              </w:rPr>
            </w:pPr>
            <w:r w:rsidRPr="00544938">
              <w:rPr>
                <w:rFonts w:ascii="Palatino Linotype" w:hAnsi="Palatino Linotype"/>
                <w:b/>
                <w:bCs/>
                <w:color w:val="000000" w:themeColor="text1"/>
                <w:sz w:val="16"/>
                <w:szCs w:val="16"/>
              </w:rPr>
              <w:t xml:space="preserve">Tekcenture  USA </w:t>
            </w:r>
            <w:r w:rsidR="006504EF">
              <w:rPr>
                <w:rFonts w:ascii="Palatino Linotype" w:hAnsi="Palatino Linotype"/>
                <w:b/>
                <w:bCs/>
                <w:color w:val="000000" w:themeColor="text1"/>
                <w:sz w:val="16"/>
                <w:szCs w:val="16"/>
              </w:rPr>
              <w:t xml:space="preserve"> </w:t>
            </w:r>
            <w:r w:rsidR="00B14E15">
              <w:rPr>
                <w:rFonts w:ascii="Palatino Linotype" w:hAnsi="Palatino Linotype"/>
                <w:b/>
                <w:bCs/>
                <w:sz w:val="12"/>
                <w:szCs w:val="12"/>
              </w:rPr>
              <w:t>September  2008</w:t>
            </w:r>
            <w:r w:rsidR="00983696" w:rsidRPr="00983696">
              <w:rPr>
                <w:rFonts w:ascii="Palatino Linotype" w:hAnsi="Palatino Linotype"/>
                <w:b/>
                <w:bCs/>
                <w:sz w:val="12"/>
                <w:szCs w:val="12"/>
              </w:rPr>
              <w:t xml:space="preserve">  -  </w:t>
            </w:r>
            <w:r w:rsidR="00B14E15">
              <w:rPr>
                <w:rFonts w:ascii="Palatino Linotype" w:hAnsi="Palatino Linotype"/>
                <w:b/>
                <w:bCs/>
                <w:sz w:val="12"/>
                <w:szCs w:val="12"/>
              </w:rPr>
              <w:t>October</w:t>
            </w:r>
            <w:r w:rsidR="00983696">
              <w:rPr>
                <w:rFonts w:ascii="Palatino Linotype" w:hAnsi="Palatino Linotype"/>
                <w:b/>
                <w:bCs/>
                <w:sz w:val="12"/>
                <w:szCs w:val="12"/>
              </w:rPr>
              <w:t xml:space="preserve"> 20</w:t>
            </w:r>
            <w:r w:rsidR="00B14E15">
              <w:rPr>
                <w:rFonts w:ascii="Palatino Linotype" w:hAnsi="Palatino Linotype"/>
                <w:b/>
                <w:bCs/>
                <w:sz w:val="12"/>
                <w:szCs w:val="12"/>
              </w:rPr>
              <w:t>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tc>
      </w:tr>
      <w:tr w:rsidR="00FD6817" w:rsidRPr="002045CF" w:rsidTr="004971DF">
        <w:trPr>
          <w:trHeight w:val="66"/>
        </w:trPr>
        <w:tc>
          <w:tcPr>
            <w:tcW w:w="10404" w:type="dxa"/>
          </w:tcPr>
          <w:p w:rsidR="00FD6817" w:rsidRPr="002045CF" w:rsidRDefault="00FD6817" w:rsidP="002045CF">
            <w:pPr>
              <w:ind w:left="90"/>
              <w:rPr>
                <w:rFonts w:ascii="Palatino Linotype" w:hAnsi="Palatino Linotype" w:cs="Times New Roman"/>
                <w:color w:val="244061" w:themeColor="accent1" w:themeShade="8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Teknet is a supported Project Management application for </w:t>
            </w:r>
            <w:r w:rsidRPr="002045CF">
              <w:rPr>
                <w:rFonts w:ascii="Palatino Linotype" w:hAnsi="Palatino Linotype"/>
                <w:bCs/>
                <w:color w:val="000000"/>
                <w:sz w:val="14"/>
                <w:szCs w:val="14"/>
              </w:rPr>
              <w:t>Tekcenture</w:t>
            </w:r>
            <w:r w:rsidRPr="002045CF">
              <w:rPr>
                <w:rFonts w:ascii="Palatino Linotype" w:hAnsi="Palatino Linotype"/>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Teknet is a project collaboration software system that was specifically designed to make web-based project management, task tracking and team collaboration hassle free and straightforward.</w:t>
            </w:r>
          </w:p>
          <w:p w:rsidR="002045CF" w:rsidRPr="002045CF" w:rsidRDefault="002045CF"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2045CF" w:rsidRPr="002045CF" w:rsidRDefault="002045CF"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6504EF" w:rsidP="006504EF">
            <w:pPr>
              <w:rPr>
                <w:rFonts w:ascii="Palatino Linotype" w:hAnsi="Palatino Linotype" w:cs="Times New Roman"/>
                <w:color w:val="000000" w:themeColor="text1"/>
                <w:sz w:val="16"/>
                <w:szCs w:val="16"/>
              </w:rPr>
            </w:pPr>
            <w:r>
              <w:rPr>
                <w:rFonts w:ascii="Palatino Linotype" w:hAnsi="Palatino Linotype"/>
                <w:b/>
                <w:bCs/>
                <w:color w:val="000000" w:themeColor="text1"/>
                <w:sz w:val="16"/>
                <w:szCs w:val="16"/>
              </w:rPr>
              <w:t xml:space="preserve">Ambit Energy USA </w:t>
            </w:r>
            <w:r w:rsidR="002045CF" w:rsidRPr="002045CF">
              <w:rPr>
                <w:rFonts w:ascii="Palatino Linotype" w:hAnsi="Palatino Linotype"/>
                <w:b/>
                <w:bCs/>
                <w:color w:val="000000" w:themeColor="text1"/>
                <w:sz w:val="16"/>
                <w:szCs w:val="16"/>
              </w:rPr>
              <w:t xml:space="preserve">  </w:t>
            </w:r>
            <w:r w:rsidR="007B6A31">
              <w:rPr>
                <w:rFonts w:ascii="Palatino Linotype" w:hAnsi="Palatino Linotype"/>
                <w:b/>
                <w:bCs/>
                <w:sz w:val="12"/>
                <w:szCs w:val="12"/>
              </w:rPr>
              <w:t>May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 xml:space="preserve">Nov </w:t>
            </w:r>
            <w:r w:rsidR="00983696">
              <w:rPr>
                <w:rFonts w:ascii="Palatino Linotype" w:hAnsi="Palatino Linotype"/>
                <w:b/>
                <w:bCs/>
                <w:sz w:val="12"/>
                <w:szCs w:val="12"/>
              </w:rPr>
              <w:t xml:space="preserve"> 20</w:t>
            </w:r>
            <w:r w:rsidR="007B6A31">
              <w:rPr>
                <w:rFonts w:ascii="Palatino Linotype" w:hAnsi="Palatino Linotype"/>
                <w:b/>
                <w:bCs/>
                <w:sz w:val="12"/>
                <w:szCs w:val="12"/>
              </w:rPr>
              <w:t>08</w:t>
            </w:r>
            <w:r w:rsidR="002045CF" w:rsidRPr="002045CF">
              <w:rPr>
                <w:rFonts w:ascii="Palatino Linotype" w:hAnsi="Palatino Linotype"/>
                <w:b/>
                <w:bCs/>
                <w:color w:val="000000" w:themeColor="text1"/>
                <w:sz w:val="16"/>
                <w:szCs w:val="16"/>
              </w:rPr>
              <w:t xml:space="preserve">                                                                                      </w:t>
            </w:r>
          </w:p>
        </w:tc>
      </w:tr>
      <w:tr w:rsidR="00FD6817"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2045CF" w:rsidRPr="002045CF" w:rsidRDefault="002045CF" w:rsidP="002045CF">
            <w:pPr>
              <w:jc w:val="both"/>
              <w:rPr>
                <w:rFonts w:ascii="Palatino Linotype" w:hAnsi="Palatino Linotype"/>
                <w:color w:val="000000"/>
                <w:sz w:val="14"/>
                <w:szCs w:val="14"/>
              </w:rPr>
            </w:pPr>
            <w:r w:rsidRPr="002045CF">
              <w:rPr>
                <w:rFonts w:ascii="Palatino Linotype" w:hAnsi="Palatino Linotype"/>
                <w:color w:val="000000"/>
                <w:sz w:val="14"/>
                <w:szCs w:val="14"/>
              </w:rPr>
              <w:t>Ambit Business model is similar to multi level marketing and people building the business are called consultants. A website is built to sell business promoting aids to these consultants with online payment facility.</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2045CF" w:rsidRPr="002045CF" w:rsidTr="004971DF">
        <w:trPr>
          <w:trHeight w:val="66"/>
        </w:trPr>
        <w:tc>
          <w:tcPr>
            <w:tcW w:w="10404" w:type="dxa"/>
          </w:tcPr>
          <w:p w:rsidR="002045CF" w:rsidRPr="002045CF" w:rsidRDefault="002045CF" w:rsidP="006504EF">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 xml:space="preserve">Govindjis </w:t>
            </w:r>
            <w:r w:rsidR="006504EF">
              <w:rPr>
                <w:rFonts w:ascii="Palatino Linotype" w:hAnsi="Palatino Linotype"/>
                <w:b/>
                <w:bCs/>
                <w:color w:val="000000" w:themeColor="text1"/>
                <w:sz w:val="16"/>
                <w:szCs w:val="16"/>
              </w:rPr>
              <w:t xml:space="preserve">Online Shopping Solution  USA  </w:t>
            </w:r>
            <w:r w:rsidRPr="002045CF">
              <w:rPr>
                <w:rFonts w:ascii="Palatino Linotype" w:hAnsi="Palatino Linotype"/>
                <w:b/>
                <w:bCs/>
                <w:color w:val="000000" w:themeColor="text1"/>
                <w:sz w:val="16"/>
                <w:szCs w:val="16"/>
              </w:rPr>
              <w:t xml:space="preserve"> </w:t>
            </w:r>
            <w:r w:rsidR="00983696">
              <w:rPr>
                <w:rFonts w:ascii="Palatino Linotype" w:hAnsi="Palatino Linotype"/>
                <w:b/>
                <w:bCs/>
                <w:color w:val="000000" w:themeColor="text1"/>
                <w:sz w:val="16"/>
                <w:szCs w:val="16"/>
              </w:rPr>
              <w:t xml:space="preserve"> </w:t>
            </w:r>
            <w:r w:rsidR="007B6A31">
              <w:rPr>
                <w:rFonts w:ascii="Palatino Linotype" w:hAnsi="Palatino Linotype"/>
                <w:b/>
                <w:bCs/>
                <w:sz w:val="12"/>
                <w:szCs w:val="12"/>
              </w:rPr>
              <w:t>Feb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983696">
              <w:rPr>
                <w:rFonts w:ascii="Palatino Linotype" w:hAnsi="Palatino Linotype"/>
                <w:b/>
                <w:bCs/>
                <w:sz w:val="12"/>
                <w:szCs w:val="12"/>
              </w:rPr>
              <w:t>April 20</w:t>
            </w:r>
            <w:r w:rsidR="007B6A31">
              <w:rPr>
                <w:rFonts w:ascii="Palatino Linotype" w:hAnsi="Palatino Linotype"/>
                <w:b/>
                <w:bCs/>
                <w:sz w:val="12"/>
                <w:szCs w:val="12"/>
              </w:rPr>
              <w:t>07</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This is online shopping solution for the Govindjis, leading jewellery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6504EF">
            <w:pPr>
              <w:widowControl w:val="0"/>
              <w:adjustRightInd w:val="0"/>
              <w:rPr>
                <w:rFonts w:ascii="Palatino Linotype" w:hAnsi="Palatino Linotype"/>
                <w:b/>
                <w:sz w:val="16"/>
                <w:szCs w:val="16"/>
              </w:rPr>
            </w:pPr>
            <w:r w:rsidRPr="002045CF">
              <w:rPr>
                <w:rFonts w:ascii="Palatino Linotype" w:hAnsi="Palatino Linotype"/>
                <w:b/>
                <w:bCs/>
                <w:sz w:val="16"/>
                <w:szCs w:val="16"/>
              </w:rPr>
              <w:lastRenderedPageBreak/>
              <w:t xml:space="preserve">MJB Wood Intranet Portal USA    </w:t>
            </w:r>
            <w:r w:rsidR="007B6A31">
              <w:rPr>
                <w:rFonts w:ascii="Palatino Linotype" w:hAnsi="Palatino Linotype"/>
                <w:b/>
                <w:bCs/>
                <w:sz w:val="12"/>
                <w:szCs w:val="12"/>
              </w:rPr>
              <w:t>Sep</w:t>
            </w:r>
            <w:r w:rsidR="00983696" w:rsidRPr="00983696">
              <w:rPr>
                <w:rFonts w:ascii="Palatino Linotype" w:hAnsi="Palatino Linotype"/>
                <w:b/>
                <w:bCs/>
                <w:sz w:val="12"/>
                <w:szCs w:val="12"/>
              </w:rPr>
              <w:t xml:space="preserve"> 200</w:t>
            </w:r>
            <w:r w:rsidR="007B6A31">
              <w:rPr>
                <w:rFonts w:ascii="Palatino Linotype" w:hAnsi="Palatino Linotype"/>
                <w:b/>
                <w:bCs/>
                <w:sz w:val="12"/>
                <w:szCs w:val="12"/>
              </w:rPr>
              <w:t>6</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Jan</w:t>
            </w:r>
            <w:r w:rsidR="00983696">
              <w:rPr>
                <w:rFonts w:ascii="Palatino Linotype" w:hAnsi="Palatino Linotype"/>
                <w:b/>
                <w:bCs/>
                <w:sz w:val="12"/>
                <w:szCs w:val="12"/>
              </w:rPr>
              <w:t xml:space="preserve"> 20</w:t>
            </w:r>
            <w:r w:rsidR="007B6A31">
              <w:rPr>
                <w:rFonts w:ascii="Palatino Linotype" w:hAnsi="Palatino Linotype"/>
                <w:b/>
                <w:bCs/>
                <w:sz w:val="12"/>
                <w:szCs w:val="12"/>
              </w:rPr>
              <w:t>07</w:t>
            </w:r>
            <w:r w:rsidRPr="002045CF">
              <w:rPr>
                <w:rFonts w:ascii="Palatino Linotype" w:hAnsi="Palatino Linotype"/>
                <w:b/>
                <w:bCs/>
                <w:sz w:val="16"/>
                <w:szCs w:val="16"/>
              </w:rPr>
              <w:t xml:space="preserve">                                                                   </w:t>
            </w:r>
          </w:p>
        </w:tc>
      </w:tr>
      <w:tr w:rsidR="002045CF"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MJBWood site(www.mjbwood.com/mjbnet) to customize the functionality to MJBWood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hours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6504EF" w:rsidP="006504EF">
            <w:pPr>
              <w:widowControl w:val="0"/>
              <w:adjustRightInd w:val="0"/>
              <w:rPr>
                <w:rFonts w:ascii="Palatino Linotype" w:hAnsi="Palatino Linotype"/>
                <w:b/>
                <w:color w:val="000000" w:themeColor="text1"/>
                <w:sz w:val="16"/>
                <w:szCs w:val="16"/>
              </w:rPr>
            </w:pPr>
            <w:r>
              <w:rPr>
                <w:rFonts w:ascii="Palatino Linotype" w:hAnsi="Palatino Linotype"/>
                <w:b/>
                <w:bCs/>
                <w:color w:val="000000" w:themeColor="text1"/>
                <w:sz w:val="16"/>
                <w:szCs w:val="16"/>
              </w:rPr>
              <w:t xml:space="preserve">Hive Consultancy, USA  </w:t>
            </w:r>
            <w:r w:rsidR="002045CF" w:rsidRPr="002045CF">
              <w:rPr>
                <w:rFonts w:ascii="Palatino Linotype" w:hAnsi="Palatino Linotype"/>
                <w:b/>
                <w:bCs/>
                <w:color w:val="000000" w:themeColor="text1"/>
                <w:sz w:val="16"/>
                <w:szCs w:val="16"/>
              </w:rPr>
              <w:t xml:space="preserve"> </w:t>
            </w:r>
            <w:r w:rsidR="008C5E22">
              <w:rPr>
                <w:rFonts w:ascii="Palatino Linotype" w:hAnsi="Palatino Linotype"/>
                <w:b/>
                <w:bCs/>
                <w:color w:val="000000" w:themeColor="text1"/>
                <w:sz w:val="16"/>
                <w:szCs w:val="16"/>
              </w:rPr>
              <w:t xml:space="preserve">  </w:t>
            </w:r>
            <w:r w:rsidR="008C5E22">
              <w:rPr>
                <w:rFonts w:ascii="Palatino Linotype" w:hAnsi="Palatino Linotype"/>
                <w:b/>
                <w:bCs/>
                <w:sz w:val="12"/>
                <w:szCs w:val="12"/>
              </w:rPr>
              <w:t>Aug</w:t>
            </w:r>
            <w:r w:rsidR="00983696">
              <w:rPr>
                <w:rFonts w:ascii="Palatino Linotype" w:hAnsi="Palatino Linotype"/>
                <w:b/>
                <w:bCs/>
                <w:sz w:val="12"/>
                <w:szCs w:val="12"/>
              </w:rPr>
              <w:t xml:space="preserve"> 20</w:t>
            </w:r>
            <w:r w:rsidR="008C5E22">
              <w:rPr>
                <w:rFonts w:ascii="Palatino Linotype" w:hAnsi="Palatino Linotype"/>
                <w:b/>
                <w:bCs/>
                <w:sz w:val="12"/>
                <w:szCs w:val="12"/>
              </w:rPr>
              <w:t>06</w:t>
            </w:r>
            <w:r w:rsidR="002045CF" w:rsidRPr="002045CF">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To develop a website along with the attributes to be maintained in the database and to provide a option to the clients to login into the website and choose the operations and simultaneously update the database which is reflected on to the website.</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Sql server 2000 which is used as a database and </w:t>
            </w:r>
            <w:hyperlink r:id="rId10"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data base is updated after every client utilizes the resources and is reflected on to the website</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525368" w:rsidRDefault="006504EF" w:rsidP="006504EF">
            <w:pPr>
              <w:rPr>
                <w:rFonts w:ascii="Palatino Linotype" w:hAnsi="Palatino Linotype"/>
                <w:b/>
                <w:color w:val="000000" w:themeColor="text1"/>
                <w:sz w:val="16"/>
                <w:szCs w:val="16"/>
              </w:rPr>
            </w:pPr>
            <w:r>
              <w:rPr>
                <w:rFonts w:ascii="Palatino Linotype" w:hAnsi="Palatino Linotype"/>
                <w:b/>
                <w:bCs/>
                <w:color w:val="000000" w:themeColor="text1"/>
                <w:sz w:val="16"/>
                <w:szCs w:val="16"/>
              </w:rPr>
              <w:t xml:space="preserve">Global Outlook, USA  </w:t>
            </w:r>
            <w:r w:rsidR="002045CF" w:rsidRPr="00525368">
              <w:rPr>
                <w:rFonts w:ascii="Palatino Linotype" w:hAnsi="Palatino Linotype"/>
                <w:b/>
                <w:bCs/>
                <w:color w:val="000000" w:themeColor="text1"/>
                <w:sz w:val="16"/>
                <w:szCs w:val="16"/>
              </w:rPr>
              <w:t xml:space="preserve">  </w:t>
            </w:r>
            <w:r w:rsidR="008C5E22" w:rsidRPr="00525368">
              <w:rPr>
                <w:rFonts w:ascii="Palatino Linotype" w:hAnsi="Palatino Linotype"/>
                <w:b/>
                <w:bCs/>
                <w:sz w:val="12"/>
                <w:szCs w:val="12"/>
              </w:rPr>
              <w:t>Nov  20</w:t>
            </w:r>
            <w:r w:rsidR="00983696" w:rsidRPr="00525368">
              <w:rPr>
                <w:rFonts w:ascii="Palatino Linotype" w:hAnsi="Palatino Linotype"/>
                <w:b/>
                <w:bCs/>
                <w:sz w:val="12"/>
                <w:szCs w:val="12"/>
              </w:rPr>
              <w:t>0</w:t>
            </w:r>
            <w:r w:rsidR="008C5E22" w:rsidRPr="00525368">
              <w:rPr>
                <w:rFonts w:ascii="Palatino Linotype" w:hAnsi="Palatino Linotype"/>
                <w:b/>
                <w:bCs/>
                <w:sz w:val="12"/>
                <w:szCs w:val="12"/>
              </w:rPr>
              <w:t>5</w:t>
            </w:r>
            <w:r w:rsidR="00983696" w:rsidRPr="00525368">
              <w:rPr>
                <w:rFonts w:ascii="Palatino Linotype" w:hAnsi="Palatino Linotype"/>
                <w:b/>
                <w:bCs/>
                <w:sz w:val="12"/>
                <w:szCs w:val="12"/>
              </w:rPr>
              <w:t xml:space="preserve">  -  </w:t>
            </w:r>
            <w:r w:rsidR="008C5E22" w:rsidRPr="00525368">
              <w:rPr>
                <w:rFonts w:ascii="Palatino Linotype" w:hAnsi="Palatino Linotype"/>
                <w:b/>
                <w:bCs/>
                <w:sz w:val="12"/>
                <w:szCs w:val="12"/>
              </w:rPr>
              <w:t xml:space="preserve">July </w:t>
            </w:r>
            <w:r w:rsidR="00983696" w:rsidRPr="00525368">
              <w:rPr>
                <w:rFonts w:ascii="Palatino Linotype" w:hAnsi="Palatino Linotype"/>
                <w:b/>
                <w:bCs/>
                <w:sz w:val="12"/>
                <w:szCs w:val="12"/>
              </w:rPr>
              <w:t xml:space="preserve"> 20</w:t>
            </w:r>
            <w:r w:rsidR="008C5E22" w:rsidRPr="00525368">
              <w:rPr>
                <w:rFonts w:ascii="Palatino Linotype" w:hAnsi="Palatino Linotype"/>
                <w:b/>
                <w:bCs/>
                <w:sz w:val="12"/>
                <w:szCs w:val="12"/>
              </w:rPr>
              <w:t>06</w:t>
            </w:r>
            <w:r w:rsidR="002045CF" w:rsidRPr="00525368">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rPr>
                <w:rFonts w:ascii="Palatino Linotype" w:hAnsi="Palatino Linotype"/>
                <w:b/>
                <w:color w:val="000000"/>
                <w:sz w:val="14"/>
                <w:szCs w:val="14"/>
              </w:rPr>
            </w:pPr>
          </w:p>
          <w:p w:rsidR="002045CF" w:rsidRPr="002045CF" w:rsidRDefault="002045CF"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have been integrated with a payment gateway for billing purpose. The primary advantage that the customer enjoys apart from the various features is the enormous customization that the application offers regarding the choice of each of the services.</w:t>
            </w:r>
          </w:p>
          <w:p w:rsidR="002045CF" w:rsidRPr="002045CF" w:rsidRDefault="002045CF"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A5A" w:rsidRDefault="00E60A5A" w:rsidP="00BE2928">
      <w:pPr>
        <w:spacing w:after="0" w:line="240" w:lineRule="auto"/>
      </w:pPr>
      <w:r>
        <w:separator/>
      </w:r>
    </w:p>
  </w:endnote>
  <w:endnote w:type="continuationSeparator" w:id="1">
    <w:p w:rsidR="00E60A5A" w:rsidRDefault="00E60A5A" w:rsidP="00BE2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A5A" w:rsidRDefault="00E60A5A" w:rsidP="00BE2928">
      <w:pPr>
        <w:spacing w:after="0" w:line="240" w:lineRule="auto"/>
      </w:pPr>
      <w:r>
        <w:separator/>
      </w:r>
    </w:p>
  </w:footnote>
  <w:footnote w:type="continuationSeparator" w:id="1">
    <w:p w:rsidR="00E60A5A" w:rsidRDefault="00E60A5A" w:rsidP="00BE2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1EBA"/>
    <w:multiLevelType w:val="hybridMultilevel"/>
    <w:tmpl w:val="D68EA45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7134E"/>
    <w:multiLevelType w:val="hybridMultilevel"/>
    <w:tmpl w:val="957653DA"/>
    <w:lvl w:ilvl="0" w:tplc="0409000D">
      <w:start w:val="1"/>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392C7A0E"/>
    <w:multiLevelType w:val="hybridMultilevel"/>
    <w:tmpl w:val="76063154"/>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61B6"/>
    <w:multiLevelType w:val="hybridMultilevel"/>
    <w:tmpl w:val="8AF454EC"/>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9"/>
  </w:num>
  <w:num w:numId="6">
    <w:abstractNumId w:val="4"/>
  </w:num>
  <w:num w:numId="7">
    <w:abstractNumId w:val="10"/>
  </w:num>
  <w:num w:numId="8">
    <w:abstractNumId w:val="7"/>
  </w:num>
  <w:num w:numId="9">
    <w:abstractNumId w:val="0"/>
  </w:num>
  <w:num w:numId="10">
    <w:abstractNumId w:val="6"/>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2180"/>
    <w:rsid w:val="00005CE9"/>
    <w:rsid w:val="0003526A"/>
    <w:rsid w:val="00035FB1"/>
    <w:rsid w:val="000544F8"/>
    <w:rsid w:val="00056D7B"/>
    <w:rsid w:val="00076C29"/>
    <w:rsid w:val="0008551B"/>
    <w:rsid w:val="000A314E"/>
    <w:rsid w:val="001017B4"/>
    <w:rsid w:val="001B2180"/>
    <w:rsid w:val="001F4F66"/>
    <w:rsid w:val="002045CF"/>
    <w:rsid w:val="00213BD0"/>
    <w:rsid w:val="002357A0"/>
    <w:rsid w:val="0025611E"/>
    <w:rsid w:val="0027229D"/>
    <w:rsid w:val="00296DA9"/>
    <w:rsid w:val="002C24FD"/>
    <w:rsid w:val="002D07CB"/>
    <w:rsid w:val="002D4146"/>
    <w:rsid w:val="003218EA"/>
    <w:rsid w:val="00340F89"/>
    <w:rsid w:val="00342132"/>
    <w:rsid w:val="003503CA"/>
    <w:rsid w:val="00363AD6"/>
    <w:rsid w:val="00374794"/>
    <w:rsid w:val="00390BF5"/>
    <w:rsid w:val="003A66CC"/>
    <w:rsid w:val="003D72A2"/>
    <w:rsid w:val="003E5687"/>
    <w:rsid w:val="00400B39"/>
    <w:rsid w:val="004078DA"/>
    <w:rsid w:val="00461719"/>
    <w:rsid w:val="004971DF"/>
    <w:rsid w:val="004B243F"/>
    <w:rsid w:val="00506B9C"/>
    <w:rsid w:val="0051181F"/>
    <w:rsid w:val="005203A6"/>
    <w:rsid w:val="00525368"/>
    <w:rsid w:val="00527AB1"/>
    <w:rsid w:val="00543EE7"/>
    <w:rsid w:val="00544938"/>
    <w:rsid w:val="00561EC3"/>
    <w:rsid w:val="00565CC7"/>
    <w:rsid w:val="00566482"/>
    <w:rsid w:val="0058778F"/>
    <w:rsid w:val="005908D8"/>
    <w:rsid w:val="005B3708"/>
    <w:rsid w:val="005D24BA"/>
    <w:rsid w:val="005F0085"/>
    <w:rsid w:val="006127ED"/>
    <w:rsid w:val="006225D3"/>
    <w:rsid w:val="006504EF"/>
    <w:rsid w:val="00653092"/>
    <w:rsid w:val="00685930"/>
    <w:rsid w:val="006A1C23"/>
    <w:rsid w:val="006C050E"/>
    <w:rsid w:val="006D07C0"/>
    <w:rsid w:val="006E5576"/>
    <w:rsid w:val="00731322"/>
    <w:rsid w:val="00743C0E"/>
    <w:rsid w:val="00774F5C"/>
    <w:rsid w:val="007826E3"/>
    <w:rsid w:val="00783707"/>
    <w:rsid w:val="007A0A2D"/>
    <w:rsid w:val="007A4DA3"/>
    <w:rsid w:val="007B6A31"/>
    <w:rsid w:val="007C6099"/>
    <w:rsid w:val="007E5454"/>
    <w:rsid w:val="007F0D00"/>
    <w:rsid w:val="0083654F"/>
    <w:rsid w:val="0084108C"/>
    <w:rsid w:val="008419B7"/>
    <w:rsid w:val="008452BD"/>
    <w:rsid w:val="00851962"/>
    <w:rsid w:val="0088375E"/>
    <w:rsid w:val="008A3AB2"/>
    <w:rsid w:val="008C0082"/>
    <w:rsid w:val="008C5E22"/>
    <w:rsid w:val="008D3A74"/>
    <w:rsid w:val="008E09AB"/>
    <w:rsid w:val="008E3289"/>
    <w:rsid w:val="008E6C30"/>
    <w:rsid w:val="008F7E63"/>
    <w:rsid w:val="00902321"/>
    <w:rsid w:val="00906EA2"/>
    <w:rsid w:val="00931133"/>
    <w:rsid w:val="00955FDB"/>
    <w:rsid w:val="009813F6"/>
    <w:rsid w:val="00983696"/>
    <w:rsid w:val="009914D5"/>
    <w:rsid w:val="009B3E5E"/>
    <w:rsid w:val="009C20FB"/>
    <w:rsid w:val="009C3F42"/>
    <w:rsid w:val="009D2D40"/>
    <w:rsid w:val="00A03497"/>
    <w:rsid w:val="00A04C7A"/>
    <w:rsid w:val="00A236AF"/>
    <w:rsid w:val="00A32D2F"/>
    <w:rsid w:val="00A52016"/>
    <w:rsid w:val="00A53901"/>
    <w:rsid w:val="00A576D7"/>
    <w:rsid w:val="00A624E3"/>
    <w:rsid w:val="00A62F75"/>
    <w:rsid w:val="00A71C59"/>
    <w:rsid w:val="00A74C92"/>
    <w:rsid w:val="00A8408E"/>
    <w:rsid w:val="00A9664E"/>
    <w:rsid w:val="00AA06B2"/>
    <w:rsid w:val="00AE292A"/>
    <w:rsid w:val="00AF3F9B"/>
    <w:rsid w:val="00AF4C05"/>
    <w:rsid w:val="00AF56AB"/>
    <w:rsid w:val="00B06D4D"/>
    <w:rsid w:val="00B14E15"/>
    <w:rsid w:val="00B344D4"/>
    <w:rsid w:val="00B53099"/>
    <w:rsid w:val="00B536D6"/>
    <w:rsid w:val="00B72356"/>
    <w:rsid w:val="00B8255B"/>
    <w:rsid w:val="00BA0049"/>
    <w:rsid w:val="00BA5762"/>
    <w:rsid w:val="00BB7AA9"/>
    <w:rsid w:val="00BC089D"/>
    <w:rsid w:val="00BE2928"/>
    <w:rsid w:val="00BF0CF9"/>
    <w:rsid w:val="00C26F4A"/>
    <w:rsid w:val="00C334A6"/>
    <w:rsid w:val="00C40006"/>
    <w:rsid w:val="00C47823"/>
    <w:rsid w:val="00C5216C"/>
    <w:rsid w:val="00C80993"/>
    <w:rsid w:val="00C8391E"/>
    <w:rsid w:val="00CB7279"/>
    <w:rsid w:val="00CC6C74"/>
    <w:rsid w:val="00CD6283"/>
    <w:rsid w:val="00CD6441"/>
    <w:rsid w:val="00D41C4F"/>
    <w:rsid w:val="00D51795"/>
    <w:rsid w:val="00D601BA"/>
    <w:rsid w:val="00DC6E1F"/>
    <w:rsid w:val="00DD03BB"/>
    <w:rsid w:val="00DE6ABB"/>
    <w:rsid w:val="00DF667E"/>
    <w:rsid w:val="00E32794"/>
    <w:rsid w:val="00E509C8"/>
    <w:rsid w:val="00E53B7D"/>
    <w:rsid w:val="00E60A5A"/>
    <w:rsid w:val="00E7190A"/>
    <w:rsid w:val="00F145F7"/>
    <w:rsid w:val="00F22B77"/>
    <w:rsid w:val="00F27EAD"/>
    <w:rsid w:val="00F535A4"/>
    <w:rsid w:val="00F55591"/>
    <w:rsid w:val="00F66916"/>
    <w:rsid w:val="00F707D2"/>
    <w:rsid w:val="00F7086A"/>
    <w:rsid w:val="00F81062"/>
    <w:rsid w:val="00FA07C1"/>
    <w:rsid w:val="00FD6817"/>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 w:type="character" w:customStyle="1" w:styleId="apple-style-span">
    <w:name w:val="apple-style-span"/>
    <w:basedOn w:val="DefaultParagraphFont"/>
    <w:rsid w:val="009C3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hrinad@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ithrin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F5D7-BBB8-43B5-AA70-6DD51C5D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4</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143</cp:revision>
  <dcterms:created xsi:type="dcterms:W3CDTF">2018-07-01T11:48:00Z</dcterms:created>
  <dcterms:modified xsi:type="dcterms:W3CDTF">2019-01-20T01:42:00Z</dcterms:modified>
</cp:coreProperties>
</file>