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F52" w:rsidRPr="00902EF8" w:rsidRDefault="005B369D">
      <w:pPr>
        <w:rPr>
          <w:rFonts w:ascii="Arial" w:hAnsi="Arial" w:cs="Arial"/>
          <w:color w:val="222222"/>
          <w:shd w:val="clear" w:color="auto" w:fill="FFFFFF"/>
        </w:rPr>
      </w:pPr>
      <w:r w:rsidRPr="00902EF8">
        <w:rPr>
          <w:rFonts w:ascii="Arial" w:hAnsi="Arial" w:cs="Arial"/>
          <w:color w:val="222222"/>
          <w:shd w:val="clear" w:color="auto" w:fill="FFFFFF"/>
        </w:rPr>
        <w:t>Web services are of two kinds: Simple Object Access Protocol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and Representational State Transfer (</w:t>
      </w:r>
      <w:r w:rsidRPr="00902EF8">
        <w:rPr>
          <w:rFonts w:ascii="Arial" w:hAnsi="Arial" w:cs="Arial"/>
          <w:b/>
          <w:bCs/>
          <w:color w:val="222222"/>
          <w:shd w:val="clear" w:color="auto" w:fill="FFFFFF"/>
        </w:rPr>
        <w:t>REST</w:t>
      </w:r>
      <w:r w:rsidRPr="00902EF8">
        <w:rPr>
          <w:rFonts w:ascii="Arial" w:hAnsi="Arial" w:cs="Arial"/>
          <w:color w:val="222222"/>
          <w:shd w:val="clear" w:color="auto" w:fill="FFFFFF"/>
        </w:rPr>
        <w:t>).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defines a standard communication protocol (set of rules) specification for XML-based message exchange. </w:t>
      </w:r>
      <w:r w:rsidRPr="00902EF8">
        <w:rPr>
          <w:rFonts w:ascii="Arial" w:hAnsi="Arial" w:cs="Arial"/>
          <w:b/>
          <w:bCs/>
          <w:color w:val="222222"/>
          <w:shd w:val="clear" w:color="auto" w:fill="FFFFFF"/>
        </w:rPr>
        <w:t>SOAP</w:t>
      </w:r>
      <w:r w:rsidRPr="00902EF8">
        <w:rPr>
          <w:rFonts w:ascii="Arial" w:hAnsi="Arial" w:cs="Arial"/>
          <w:color w:val="222222"/>
          <w:shd w:val="clear" w:color="auto" w:fill="FFFFFF"/>
        </w:rPr>
        <w:t> uses different transport protocols, such as HTTP and SMTP.</w:t>
      </w:r>
    </w:p>
    <w:p w:rsidR="0078099E" w:rsidRPr="00902EF8" w:rsidRDefault="0078099E">
      <w:pPr>
        <w:rPr>
          <w:rFonts w:ascii="Arial" w:hAnsi="Arial" w:cs="Arial"/>
          <w:color w:val="222222"/>
          <w:shd w:val="clear" w:color="auto" w:fill="FFFFFF"/>
        </w:rPr>
      </w:pPr>
    </w:p>
    <w:p w:rsidR="0078099E" w:rsidRPr="00902EF8" w:rsidRDefault="0078099E">
      <w:pPr>
        <w:rPr>
          <w:rFonts w:ascii="Arial" w:hAnsi="Arial" w:cs="Arial"/>
        </w:rPr>
      </w:pPr>
      <w:r w:rsidRPr="00902EF8">
        <w:rPr>
          <w:rFonts w:ascii="Arial" w:hAnsi="Arial" w:cs="Arial"/>
          <w:noProof/>
        </w:rPr>
        <w:drawing>
          <wp:inline distT="0" distB="0" distL="0" distR="0" wp14:anchorId="50FA4A51" wp14:editId="2D01D9FC">
            <wp:extent cx="5943600" cy="3285325"/>
            <wp:effectExtent l="0" t="0" r="0" b="0"/>
            <wp:docPr id="1" name="Picture 1" descr="C:\Users\thrinadha.rao\Downloads\y7o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ownloads\y7o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5325"/>
                    </a:xfrm>
                    <a:prstGeom prst="rect">
                      <a:avLst/>
                    </a:prstGeom>
                    <a:noFill/>
                    <a:ln>
                      <a:noFill/>
                    </a:ln>
                  </pic:spPr>
                </pic:pic>
              </a:graphicData>
            </a:graphic>
          </wp:inline>
        </w:drawing>
      </w:r>
    </w:p>
    <w:p w:rsidR="00902EF8" w:rsidRPr="00902EF8" w:rsidRDefault="00902EF8">
      <w:pPr>
        <w:rPr>
          <w:rFonts w:ascii="Arial" w:hAnsi="Arial" w:cs="Arial"/>
        </w:rPr>
      </w:pPr>
    </w:p>
    <w:p w:rsidR="00902EF8" w:rsidRPr="00902EF8" w:rsidRDefault="00902EF8">
      <w:pPr>
        <w:rPr>
          <w:rFonts w:ascii="Arial" w:hAnsi="Arial" w:cs="Arial"/>
        </w:rPr>
      </w:pPr>
    </w:p>
    <w:p w:rsidR="00902EF8" w:rsidRPr="00902EF8" w:rsidRDefault="00902EF8">
      <w:pPr>
        <w:rPr>
          <w:rFonts w:ascii="Arial" w:hAnsi="Arial" w:cs="Arial"/>
        </w:rPr>
      </w:pPr>
    </w:p>
    <w:p w:rsidR="00902EF8" w:rsidRPr="00902EF8" w:rsidRDefault="00902EF8">
      <w:pPr>
        <w:rPr>
          <w:rFonts w:ascii="Arial" w:hAnsi="Arial" w:cs="Arial"/>
        </w:rPr>
      </w:pPr>
      <w:r w:rsidRPr="00902EF8">
        <w:rPr>
          <w:rFonts w:ascii="Arial" w:hAnsi="Arial" w:cs="Arial"/>
          <w:noProof/>
        </w:rPr>
        <w:drawing>
          <wp:inline distT="0" distB="0" distL="0" distR="0" wp14:anchorId="3B145E88" wp14:editId="177B53E9">
            <wp:extent cx="4765675" cy="2362200"/>
            <wp:effectExtent l="0" t="0" r="0" b="0"/>
            <wp:docPr id="2" name="Picture 2" descr="C:\Users\thrinadha.rao\Downloads\REST-vs-SOAP-e149696134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rinadha.rao\Downloads\REST-vs-SOAP-e1496961343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2362200"/>
                    </a:xfrm>
                    <a:prstGeom prst="rect">
                      <a:avLst/>
                    </a:prstGeom>
                    <a:noFill/>
                    <a:ln>
                      <a:noFill/>
                    </a:ln>
                  </pic:spPr>
                </pic:pic>
              </a:graphicData>
            </a:graphic>
          </wp:inline>
        </w:drawing>
      </w:r>
    </w:p>
    <w:p w:rsidR="00902EF8" w:rsidRPr="00902EF8" w:rsidRDefault="00902EF8">
      <w:pPr>
        <w:rPr>
          <w:rFonts w:ascii="Arial" w:hAnsi="Arial" w:cs="Arial"/>
        </w:rPr>
      </w:pPr>
    </w:p>
    <w:p w:rsid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lastRenderedPageBreak/>
        <w:t>SOAP (</w:t>
      </w:r>
      <w:r w:rsidRPr="00902EF8">
        <w:rPr>
          <w:rFonts w:ascii="Arial" w:eastAsia="Times New Roman" w:hAnsi="Arial" w:cs="Arial"/>
          <w:b/>
          <w:bCs/>
          <w:color w:val="242729"/>
          <w:sz w:val="23"/>
          <w:szCs w:val="23"/>
          <w:bdr w:val="none" w:sz="0" w:space="0" w:color="auto" w:frame="1"/>
        </w:rPr>
        <w:t>Simple Object Access Protocol</w:t>
      </w:r>
      <w:r w:rsidRPr="00902EF8">
        <w:rPr>
          <w:rFonts w:ascii="Arial" w:eastAsia="Times New Roman" w:hAnsi="Arial" w:cs="Arial"/>
          <w:color w:val="242729"/>
          <w:sz w:val="23"/>
          <w:szCs w:val="23"/>
        </w:rPr>
        <w:t>) and REST (</w:t>
      </w:r>
      <w:r w:rsidRPr="00902EF8">
        <w:rPr>
          <w:rFonts w:ascii="Arial" w:eastAsia="Times New Roman" w:hAnsi="Arial" w:cs="Arial"/>
          <w:b/>
          <w:bCs/>
          <w:color w:val="242729"/>
          <w:sz w:val="23"/>
          <w:szCs w:val="23"/>
          <w:bdr w:val="none" w:sz="0" w:space="0" w:color="auto" w:frame="1"/>
        </w:rPr>
        <w:t>Representation State Transfer</w:t>
      </w:r>
      <w:r w:rsidRPr="00902EF8">
        <w:rPr>
          <w:rFonts w:ascii="Arial" w:eastAsia="Times New Roman" w:hAnsi="Arial" w:cs="Arial"/>
          <w:color w:val="242729"/>
          <w:sz w:val="23"/>
          <w:szCs w:val="23"/>
        </w:rPr>
        <w:t>) both are beautiful in their way. So I am not comparing them. Instead, I am trying to depict the picture, when I preferred to use REST and when SOAP.</w:t>
      </w:r>
    </w:p>
    <w:p w:rsidR="006B03BC" w:rsidRPr="00902EF8"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What is payload?</w:t>
      </w:r>
    </w:p>
    <w:p w:rsidR="00902EF8" w:rsidRPr="00902EF8" w:rsidRDefault="00902EF8" w:rsidP="00902EF8">
      <w:pPr>
        <w:shd w:val="clear" w:color="auto" w:fill="FFF8DC"/>
        <w:spacing w:after="15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When data is sent over the Internet, each unit transmitted includes both header information and the actual data being sent. The header identifies the source and destination of the packet, </w:t>
      </w:r>
      <w:r w:rsidRPr="00902EF8">
        <w:rPr>
          <w:rFonts w:ascii="Arial" w:eastAsia="Times New Roman" w:hAnsi="Arial" w:cs="Arial"/>
          <w:b/>
          <w:bCs/>
          <w:color w:val="242729"/>
          <w:sz w:val="23"/>
          <w:szCs w:val="23"/>
          <w:bdr w:val="none" w:sz="0" w:space="0" w:color="auto" w:frame="1"/>
        </w:rPr>
        <w:t>while the actual data is referred to as the payload</w:t>
      </w:r>
      <w:r w:rsidRPr="00902EF8">
        <w:rPr>
          <w:rFonts w:ascii="Arial" w:eastAsia="Times New Roman" w:hAnsi="Arial" w:cs="Arial"/>
          <w:color w:val="242729"/>
          <w:sz w:val="23"/>
          <w:szCs w:val="23"/>
        </w:rPr>
        <w:t>. In general, the payload is the data that is carried on behalf of an application and the data received by the destination system.</w:t>
      </w:r>
    </w:p>
    <w:p w:rsidR="006B03BC"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Now, for example, I have to send a </w:t>
      </w:r>
      <w:r w:rsidRPr="00902EF8">
        <w:rPr>
          <w:rFonts w:ascii="Arial" w:eastAsia="Times New Roman" w:hAnsi="Arial" w:cs="Arial"/>
          <w:b/>
          <w:bCs/>
          <w:color w:val="242729"/>
          <w:sz w:val="23"/>
          <w:szCs w:val="23"/>
          <w:bdr w:val="none" w:sz="0" w:space="0" w:color="auto" w:frame="1"/>
        </w:rPr>
        <w:t>Telegram</w:t>
      </w:r>
      <w:r w:rsidRPr="00902EF8">
        <w:rPr>
          <w:rFonts w:ascii="Arial" w:eastAsia="Times New Roman" w:hAnsi="Arial" w:cs="Arial"/>
          <w:color w:val="242729"/>
          <w:sz w:val="23"/>
          <w:szCs w:val="23"/>
        </w:rPr>
        <w:t> and we all know that the cost of the telegram will depend on some words.</w:t>
      </w:r>
    </w:p>
    <w:p w:rsidR="00902EF8" w:rsidRDefault="00902EF8" w:rsidP="00902EF8">
      <w:pPr>
        <w:shd w:val="clear" w:color="auto" w:fill="FFFFFF"/>
        <w:spacing w:after="0" w:line="240" w:lineRule="auto"/>
        <w:textAlignment w:val="baseline"/>
        <w:rPr>
          <w:rFonts w:ascii="Arial" w:eastAsia="Times New Roman" w:hAnsi="Arial" w:cs="Arial"/>
          <w:i/>
          <w:iCs/>
          <w:color w:val="242729"/>
          <w:sz w:val="23"/>
          <w:szCs w:val="23"/>
          <w:bdr w:val="none" w:sz="0" w:space="0" w:color="auto" w:frame="1"/>
        </w:rPr>
      </w:pPr>
      <w:r w:rsidRPr="00902EF8">
        <w:rPr>
          <w:rFonts w:ascii="Arial" w:eastAsia="Times New Roman" w:hAnsi="Arial" w:cs="Arial"/>
          <w:i/>
          <w:iCs/>
          <w:color w:val="242729"/>
          <w:sz w:val="23"/>
          <w:szCs w:val="23"/>
          <w:bdr w:val="none" w:sz="0" w:space="0" w:color="auto" w:frame="1"/>
        </w:rPr>
        <w:t>So tell me among below mentioned these two messages, which one is cheaper to send?</w:t>
      </w:r>
    </w:p>
    <w:p w:rsidR="006B03BC" w:rsidRPr="00902EF8"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0"/>
          <w:szCs w:val="20"/>
        </w:rPr>
      </w:pPr>
      <w:r w:rsidRPr="00902EF8">
        <w:rPr>
          <w:rFonts w:ascii="Arial" w:eastAsia="Times New Roman" w:hAnsi="Arial" w:cs="Arial"/>
          <w:color w:val="7D2727"/>
          <w:sz w:val="20"/>
          <w:szCs w:val="20"/>
          <w:bdr w:val="none" w:sz="0" w:space="0" w:color="auto" w:frame="1"/>
          <w:shd w:val="clear" w:color="auto" w:fill="EFF0F1"/>
        </w:rPr>
        <w:t>&lt;</w:t>
      </w:r>
      <w:proofErr w:type="gramStart"/>
      <w:r w:rsidRPr="00902EF8">
        <w:rPr>
          <w:rFonts w:ascii="Arial" w:eastAsia="Times New Roman" w:hAnsi="Arial" w:cs="Arial"/>
          <w:color w:val="7D2727"/>
          <w:sz w:val="20"/>
          <w:szCs w:val="20"/>
          <w:bdr w:val="none" w:sz="0" w:space="0" w:color="auto" w:frame="1"/>
          <w:shd w:val="clear" w:color="auto" w:fill="EFF0F1"/>
        </w:rPr>
        <w:t>name&gt;</w:t>
      </w:r>
      <w:proofErr w:type="gramEnd"/>
      <w:r w:rsidRPr="00902EF8">
        <w:rPr>
          <w:rFonts w:ascii="Arial" w:eastAsia="Times New Roman" w:hAnsi="Arial" w:cs="Arial"/>
          <w:color w:val="303336"/>
          <w:sz w:val="20"/>
          <w:szCs w:val="20"/>
          <w:bdr w:val="none" w:sz="0" w:space="0" w:color="auto" w:frame="1"/>
          <w:shd w:val="clear" w:color="auto" w:fill="EFF0F1"/>
        </w:rPr>
        <w:t>Arin</w:t>
      </w:r>
      <w:r w:rsidRPr="00902EF8">
        <w:rPr>
          <w:rFonts w:ascii="Arial" w:eastAsia="Times New Roman" w:hAnsi="Arial" w:cs="Arial"/>
          <w:color w:val="7D2727"/>
          <w:sz w:val="20"/>
          <w:szCs w:val="20"/>
          <w:bdr w:val="none" w:sz="0" w:space="0" w:color="auto" w:frame="1"/>
          <w:shd w:val="clear" w:color="auto" w:fill="EFF0F1"/>
        </w:rPr>
        <w:t>&lt;/name&gt;</w:t>
      </w:r>
    </w:p>
    <w:p w:rsidR="006B03BC" w:rsidRDefault="006B03BC" w:rsidP="00902EF8">
      <w:pPr>
        <w:shd w:val="clear" w:color="auto" w:fill="FFFFFF"/>
        <w:spacing w:after="24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proofErr w:type="gramStart"/>
      <w:r w:rsidRPr="00902EF8">
        <w:rPr>
          <w:rFonts w:ascii="Arial" w:eastAsia="Times New Roman" w:hAnsi="Arial" w:cs="Arial"/>
          <w:color w:val="242729"/>
          <w:sz w:val="23"/>
          <w:szCs w:val="23"/>
        </w:rPr>
        <w:t>or</w:t>
      </w:r>
      <w:proofErr w:type="gramEnd"/>
    </w:p>
    <w:p w:rsidR="00902EF8" w:rsidRPr="00902EF8" w:rsidRDefault="00902EF8" w:rsidP="00902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0"/>
          <w:szCs w:val="20"/>
        </w:rPr>
      </w:pPr>
      <w:r w:rsidRPr="00902EF8">
        <w:rPr>
          <w:rFonts w:ascii="Arial" w:eastAsia="Times New Roman" w:hAnsi="Arial" w:cs="Arial"/>
          <w:color w:val="7D2727"/>
          <w:sz w:val="20"/>
          <w:szCs w:val="20"/>
          <w:bdr w:val="none" w:sz="0" w:space="0" w:color="auto" w:frame="1"/>
          <w:shd w:val="clear" w:color="auto" w:fill="EFF0F1"/>
        </w:rPr>
        <w:t>"</w:t>
      </w:r>
      <w:proofErr w:type="gramStart"/>
      <w:r w:rsidRPr="00902EF8">
        <w:rPr>
          <w:rFonts w:ascii="Arial" w:eastAsia="Times New Roman" w:hAnsi="Arial" w:cs="Arial"/>
          <w:color w:val="7D2727"/>
          <w:sz w:val="20"/>
          <w:szCs w:val="20"/>
          <w:bdr w:val="none" w:sz="0" w:space="0" w:color="auto" w:frame="1"/>
          <w:shd w:val="clear" w:color="auto" w:fill="EFF0F1"/>
        </w:rPr>
        <w:t>name</w:t>
      </w:r>
      <w:proofErr w:type="gramEnd"/>
      <w:r w:rsidRPr="00902EF8">
        <w:rPr>
          <w:rFonts w:ascii="Arial" w:eastAsia="Times New Roman" w:hAnsi="Arial" w:cs="Arial"/>
          <w:color w:val="7D2727"/>
          <w:sz w:val="20"/>
          <w:szCs w:val="20"/>
          <w:bdr w:val="none" w:sz="0" w:space="0" w:color="auto" w:frame="1"/>
          <w:shd w:val="clear" w:color="auto" w:fill="EFF0F1"/>
        </w:rPr>
        <w:t>"</w:t>
      </w:r>
      <w:r w:rsidRPr="00902EF8">
        <w:rPr>
          <w:rFonts w:ascii="Arial" w:eastAsia="Times New Roman" w:hAnsi="Arial" w:cs="Arial"/>
          <w:color w:val="303336"/>
          <w:sz w:val="20"/>
          <w:szCs w:val="20"/>
          <w:bdr w:val="none" w:sz="0" w:space="0" w:color="auto" w:frame="1"/>
          <w:shd w:val="clear" w:color="auto" w:fill="EFF0F1"/>
        </w:rPr>
        <w:t xml:space="preserve">: </w:t>
      </w:r>
      <w:r w:rsidRPr="00902EF8">
        <w:rPr>
          <w:rFonts w:ascii="Arial" w:eastAsia="Times New Roman" w:hAnsi="Arial" w:cs="Arial"/>
          <w:color w:val="7D2727"/>
          <w:sz w:val="20"/>
          <w:szCs w:val="20"/>
          <w:bdr w:val="none" w:sz="0" w:space="0" w:color="auto" w:frame="1"/>
          <w:shd w:val="clear" w:color="auto" w:fill="EFF0F1"/>
        </w:rPr>
        <w:t>"Arin"</w:t>
      </w:r>
    </w:p>
    <w:p w:rsidR="006B03BC" w:rsidRDefault="006B03BC" w:rsidP="00902EF8">
      <w:pPr>
        <w:shd w:val="clear" w:color="auto" w:fill="FFFFFF"/>
        <w:spacing w:after="24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I know your answer will be the second one although both representing the same message second one is cheaper regarding cost.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So I am trying to say that, </w:t>
      </w:r>
      <w:r w:rsidRPr="00902EF8">
        <w:rPr>
          <w:rFonts w:ascii="Arial" w:eastAsia="Times New Roman" w:hAnsi="Arial" w:cs="Arial"/>
          <w:b/>
          <w:bCs/>
          <w:color w:val="242729"/>
          <w:sz w:val="23"/>
          <w:szCs w:val="23"/>
          <w:bdr w:val="none" w:sz="0" w:space="0" w:color="auto" w:frame="1"/>
        </w:rPr>
        <w:t>sending data over the network in JSON format is cheaper than sending it in XML format regarding payload</w:t>
      </w:r>
      <w:r w:rsidRPr="00902EF8">
        <w:rPr>
          <w:rFonts w:ascii="Arial" w:eastAsia="Times New Roman" w:hAnsi="Arial" w:cs="Arial"/>
          <w:color w:val="242729"/>
          <w:sz w:val="23"/>
          <w:szCs w:val="23"/>
        </w:rPr>
        <w: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Here is the first benefit or advantages of REST over SOAP</w:t>
      </w:r>
      <w:r w:rsidRPr="00902EF8">
        <w:rPr>
          <w:rFonts w:ascii="Arial" w:eastAsia="Times New Roman" w:hAnsi="Arial" w:cs="Arial"/>
          <w:color w:val="242729"/>
          <w:sz w:val="23"/>
          <w:szCs w:val="23"/>
        </w:rPr>
        <w:t xml:space="preserve">. SOAP only </w:t>
      </w:r>
      <w:proofErr w:type="gramStart"/>
      <w:r w:rsidRPr="00902EF8">
        <w:rPr>
          <w:rFonts w:ascii="Arial" w:eastAsia="Times New Roman" w:hAnsi="Arial" w:cs="Arial"/>
          <w:color w:val="242729"/>
          <w:sz w:val="23"/>
          <w:szCs w:val="23"/>
        </w:rPr>
        <w:t>support</w:t>
      </w:r>
      <w:proofErr w:type="gramEnd"/>
      <w:r w:rsidRPr="00902EF8">
        <w:rPr>
          <w:rFonts w:ascii="Arial" w:eastAsia="Times New Roman" w:hAnsi="Arial" w:cs="Arial"/>
          <w:color w:val="242729"/>
          <w:sz w:val="23"/>
          <w:szCs w:val="23"/>
        </w:rPr>
        <w:t xml:space="preserve"> XML, but REST supports different format like text, JSON, XML, etc. And we already know</w:t>
      </w:r>
      <w:proofErr w:type="gramStart"/>
      <w:r w:rsidRPr="00902EF8">
        <w:rPr>
          <w:rFonts w:ascii="Arial" w:eastAsia="Times New Roman" w:hAnsi="Arial" w:cs="Arial"/>
          <w:color w:val="242729"/>
          <w:sz w:val="23"/>
          <w:szCs w:val="23"/>
        </w:rPr>
        <w:t>,</w:t>
      </w:r>
      <w:proofErr w:type="gramEnd"/>
      <w:r w:rsidRPr="00902EF8">
        <w:rPr>
          <w:rFonts w:ascii="Arial" w:eastAsia="Times New Roman" w:hAnsi="Arial" w:cs="Arial"/>
          <w:color w:val="242729"/>
          <w:sz w:val="23"/>
          <w:szCs w:val="23"/>
        </w:rPr>
        <w:t xml:space="preserve"> if we use </w:t>
      </w:r>
      <w:proofErr w:type="spellStart"/>
      <w:r w:rsidRPr="00902EF8">
        <w:rPr>
          <w:rFonts w:ascii="Arial" w:eastAsia="Times New Roman" w:hAnsi="Arial" w:cs="Arial"/>
          <w:color w:val="242729"/>
          <w:sz w:val="23"/>
          <w:szCs w:val="23"/>
        </w:rPr>
        <w:t>Json</w:t>
      </w:r>
      <w:proofErr w:type="spellEnd"/>
      <w:r w:rsidRPr="00902EF8">
        <w:rPr>
          <w:rFonts w:ascii="Arial" w:eastAsia="Times New Roman" w:hAnsi="Arial" w:cs="Arial"/>
          <w:color w:val="242729"/>
          <w:sz w:val="23"/>
          <w:szCs w:val="23"/>
        </w:rPr>
        <w:t xml:space="preserve"> then definitely we will be in better place regarding payload.</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Now, SOAP supports the only XML, </w:t>
      </w:r>
      <w:r w:rsidRPr="00902EF8">
        <w:rPr>
          <w:rFonts w:ascii="Arial" w:eastAsia="Times New Roman" w:hAnsi="Arial" w:cs="Arial"/>
          <w:b/>
          <w:bCs/>
          <w:color w:val="242729"/>
          <w:sz w:val="23"/>
          <w:szCs w:val="23"/>
          <w:bdr w:val="none" w:sz="0" w:space="0" w:color="auto" w:frame="1"/>
        </w:rPr>
        <w:t>but it also has its advantages.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b/>
          <w:bCs/>
          <w:color w:val="242729"/>
          <w:sz w:val="23"/>
          <w:szCs w:val="23"/>
          <w:bdr w:val="none" w:sz="0" w:space="0" w:color="auto" w:frame="1"/>
        </w:rPr>
        <w:t>Really! How?</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SOAP relies on XML in three ways Envelope – that defines what is in the message and how to process it.</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 set of encoding rules for data types, and finally the layout of the procedure calls and responses gathered.</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This envelope is sent via a transport (HTTP/HTTPS), and an RPC (Remote Procedure Call) is executed, and the envelope is returned with information in an XML formatted document.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The important point is that </w:t>
      </w:r>
      <w:r w:rsidRPr="00902EF8">
        <w:rPr>
          <w:rFonts w:ascii="Arial" w:eastAsia="Times New Roman" w:hAnsi="Arial" w:cs="Arial"/>
          <w:b/>
          <w:bCs/>
          <w:color w:val="242729"/>
          <w:sz w:val="23"/>
          <w:szCs w:val="23"/>
          <w:bdr w:val="none" w:sz="0" w:space="0" w:color="auto" w:frame="1"/>
        </w:rPr>
        <w:t>one of the advantages of SOAP</w:t>
      </w:r>
      <w:r w:rsidRPr="00902EF8">
        <w:rPr>
          <w:rFonts w:ascii="Arial" w:eastAsia="Times New Roman" w:hAnsi="Arial" w:cs="Arial"/>
          <w:color w:val="242729"/>
          <w:sz w:val="23"/>
          <w:szCs w:val="23"/>
        </w:rPr>
        <w:t> is the use of the </w:t>
      </w:r>
      <w:r w:rsidRPr="00902EF8">
        <w:rPr>
          <w:rFonts w:ascii="Arial" w:eastAsia="Times New Roman" w:hAnsi="Arial" w:cs="Arial"/>
          <w:b/>
          <w:bCs/>
          <w:color w:val="242729"/>
          <w:sz w:val="23"/>
          <w:szCs w:val="23"/>
          <w:bdr w:val="none" w:sz="0" w:space="0" w:color="auto" w:frame="1"/>
        </w:rPr>
        <w:t xml:space="preserve">“generic” </w:t>
      </w:r>
      <w:proofErr w:type="spellStart"/>
      <w:r w:rsidRPr="00902EF8">
        <w:rPr>
          <w:rFonts w:ascii="Arial" w:eastAsia="Times New Roman" w:hAnsi="Arial" w:cs="Arial"/>
          <w:b/>
          <w:bCs/>
          <w:color w:val="242729"/>
          <w:sz w:val="23"/>
          <w:szCs w:val="23"/>
          <w:bdr w:val="none" w:sz="0" w:space="0" w:color="auto" w:frame="1"/>
        </w:rPr>
        <w:t>transport</w:t>
      </w:r>
      <w:r w:rsidRPr="00902EF8">
        <w:rPr>
          <w:rFonts w:ascii="Arial" w:eastAsia="Times New Roman" w:hAnsi="Arial" w:cs="Arial"/>
          <w:color w:val="242729"/>
          <w:sz w:val="23"/>
          <w:szCs w:val="23"/>
        </w:rPr>
        <w:t>but</w:t>
      </w:r>
      <w:proofErr w:type="spellEnd"/>
      <w:r w:rsidRPr="00902EF8">
        <w:rPr>
          <w:rFonts w:ascii="Arial" w:eastAsia="Times New Roman" w:hAnsi="Arial" w:cs="Arial"/>
          <w:color w:val="242729"/>
          <w:sz w:val="23"/>
          <w:szCs w:val="23"/>
        </w:rPr>
        <w:t> </w:t>
      </w:r>
      <w:r w:rsidRPr="00902EF8">
        <w:rPr>
          <w:rFonts w:ascii="Arial" w:eastAsia="Times New Roman" w:hAnsi="Arial" w:cs="Arial"/>
          <w:b/>
          <w:bCs/>
          <w:color w:val="242729"/>
          <w:sz w:val="23"/>
          <w:szCs w:val="23"/>
          <w:bdr w:val="none" w:sz="0" w:space="0" w:color="auto" w:frame="1"/>
        </w:rPr>
        <w:t>REST uses HTTP/HTTPS</w:t>
      </w:r>
      <w:r w:rsidRPr="00902EF8">
        <w:rPr>
          <w:rFonts w:ascii="Arial" w:eastAsia="Times New Roman" w:hAnsi="Arial" w:cs="Arial"/>
          <w:color w:val="242729"/>
          <w:sz w:val="23"/>
          <w:szCs w:val="23"/>
        </w:rPr>
        <w:t>. SOAP can use almost any transport to send the request but REST cannot. So here we got an advantage of using SOAP.</w:t>
      </w:r>
    </w:p>
    <w:p w:rsidR="006B03BC" w:rsidRDefault="006B03BC" w:rsidP="00902EF8">
      <w:pPr>
        <w:shd w:val="clear" w:color="auto" w:fill="FFFFFF"/>
        <w:spacing w:after="0" w:line="240" w:lineRule="auto"/>
        <w:textAlignment w:val="baseline"/>
        <w:rPr>
          <w:rFonts w:ascii="Arial" w:eastAsia="Times New Roman" w:hAnsi="Arial" w:cs="Arial"/>
          <w:color w:val="242729"/>
          <w:sz w:val="23"/>
          <w:szCs w:val="23"/>
        </w:rPr>
      </w:pP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As I already mentioned in above paragraph </w:t>
      </w:r>
      <w:r w:rsidRPr="00902EF8">
        <w:rPr>
          <w:rFonts w:ascii="Arial" w:eastAsia="Times New Roman" w:hAnsi="Arial" w:cs="Arial"/>
          <w:b/>
          <w:bCs/>
          <w:color w:val="242729"/>
          <w:sz w:val="23"/>
          <w:szCs w:val="23"/>
          <w:bdr w:val="none" w:sz="0" w:space="0" w:color="auto" w:frame="1"/>
        </w:rPr>
        <w:t>“REST uses HTTP/HTTPS”</w:t>
      </w:r>
      <w:r w:rsidRPr="00902EF8">
        <w:rPr>
          <w:rFonts w:ascii="Arial" w:eastAsia="Times New Roman" w:hAnsi="Arial" w:cs="Arial"/>
          <w:color w:val="242729"/>
          <w:sz w:val="23"/>
          <w:szCs w:val="23"/>
        </w:rPr>
        <w:t>, so go a bit deeper on these words.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lastRenderedPageBreak/>
        <w:t>When we are talking about REST over HTTP, all security measures applied HTTP are inherited, and this is known as </w:t>
      </w:r>
      <w:r w:rsidRPr="00902EF8">
        <w:rPr>
          <w:rFonts w:ascii="Arial" w:eastAsia="Times New Roman" w:hAnsi="Arial" w:cs="Arial"/>
          <w:b/>
          <w:bCs/>
          <w:color w:val="242729"/>
          <w:sz w:val="23"/>
          <w:szCs w:val="23"/>
          <w:bdr w:val="none" w:sz="0" w:space="0" w:color="auto" w:frame="1"/>
        </w:rPr>
        <w:t>transport level security</w:t>
      </w:r>
      <w:r w:rsidRPr="00902EF8">
        <w:rPr>
          <w:rFonts w:ascii="Arial" w:eastAsia="Times New Roman" w:hAnsi="Arial" w:cs="Arial"/>
          <w:color w:val="242729"/>
          <w:sz w:val="23"/>
          <w:szCs w:val="23"/>
        </w:rPr>
        <w:t> and it secures messages only while </w:t>
      </w:r>
      <w:r w:rsidRPr="00902EF8">
        <w:rPr>
          <w:rFonts w:ascii="Arial" w:eastAsia="Times New Roman" w:hAnsi="Arial" w:cs="Arial"/>
          <w:b/>
          <w:bCs/>
          <w:color w:val="242729"/>
          <w:sz w:val="23"/>
          <w:szCs w:val="23"/>
          <w:bdr w:val="none" w:sz="0" w:space="0" w:color="auto" w:frame="1"/>
        </w:rPr>
        <w:t xml:space="preserve">it is inside the </w:t>
      </w:r>
      <w:proofErr w:type="spellStart"/>
      <w:r w:rsidRPr="00902EF8">
        <w:rPr>
          <w:rFonts w:ascii="Arial" w:eastAsia="Times New Roman" w:hAnsi="Arial" w:cs="Arial"/>
          <w:b/>
          <w:bCs/>
          <w:color w:val="242729"/>
          <w:sz w:val="23"/>
          <w:szCs w:val="23"/>
          <w:bdr w:val="none" w:sz="0" w:space="0" w:color="auto" w:frame="1"/>
        </w:rPr>
        <w:t>wire</w:t>
      </w:r>
      <w:r w:rsidRPr="00902EF8">
        <w:rPr>
          <w:rFonts w:ascii="Arial" w:eastAsia="Times New Roman" w:hAnsi="Arial" w:cs="Arial"/>
          <w:color w:val="242729"/>
          <w:sz w:val="23"/>
          <w:szCs w:val="23"/>
        </w:rPr>
        <w:t>but</w:t>
      </w:r>
      <w:proofErr w:type="spellEnd"/>
      <w:r w:rsidRPr="00902EF8">
        <w:rPr>
          <w:rFonts w:ascii="Arial" w:eastAsia="Times New Roman" w:hAnsi="Arial" w:cs="Arial"/>
          <w:color w:val="242729"/>
          <w:sz w:val="23"/>
          <w:szCs w:val="23"/>
        </w:rPr>
        <w:t xml:space="preserve"> once you delivered it on the other side you don’t know how many stages it will have to go through before reaching the real point where the data will be processed. And of course, all those stages could use something different than </w:t>
      </w:r>
      <w:proofErr w:type="spellStart"/>
      <w:r w:rsidRPr="00902EF8">
        <w:rPr>
          <w:rFonts w:ascii="Arial" w:eastAsia="Times New Roman" w:hAnsi="Arial" w:cs="Arial"/>
          <w:color w:val="242729"/>
          <w:sz w:val="23"/>
          <w:szCs w:val="23"/>
        </w:rPr>
        <w:t>HTTP.</w:t>
      </w:r>
      <w:r w:rsidRPr="00902EF8">
        <w:rPr>
          <w:rFonts w:ascii="Arial" w:eastAsia="Times New Roman" w:hAnsi="Arial" w:cs="Arial"/>
          <w:b/>
          <w:bCs/>
          <w:color w:val="242729"/>
          <w:sz w:val="23"/>
          <w:szCs w:val="23"/>
          <w:bdr w:val="none" w:sz="0" w:space="0" w:color="auto" w:frame="1"/>
        </w:rPr>
        <w:t>So</w:t>
      </w:r>
      <w:proofErr w:type="spellEnd"/>
      <w:r w:rsidRPr="00902EF8">
        <w:rPr>
          <w:rFonts w:ascii="Arial" w:eastAsia="Times New Roman" w:hAnsi="Arial" w:cs="Arial"/>
          <w:b/>
          <w:bCs/>
          <w:color w:val="242729"/>
          <w:sz w:val="23"/>
          <w:szCs w:val="23"/>
          <w:bdr w:val="none" w:sz="0" w:space="0" w:color="auto" w:frame="1"/>
        </w:rPr>
        <w:t xml:space="preserve"> Rest is not safer completely, right?</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But SOAP </w:t>
      </w:r>
      <w:r w:rsidRPr="00902EF8">
        <w:rPr>
          <w:rFonts w:ascii="Arial" w:eastAsia="Times New Roman" w:hAnsi="Arial" w:cs="Arial"/>
          <w:b/>
          <w:bCs/>
          <w:color w:val="242729"/>
          <w:sz w:val="23"/>
          <w:szCs w:val="23"/>
          <w:bdr w:val="none" w:sz="0" w:space="0" w:color="auto" w:frame="1"/>
        </w:rPr>
        <w:t>supports SSL</w:t>
      </w:r>
      <w:r w:rsidRPr="00902EF8">
        <w:rPr>
          <w:rFonts w:ascii="Arial" w:eastAsia="Times New Roman" w:hAnsi="Arial" w:cs="Arial"/>
          <w:color w:val="242729"/>
          <w:sz w:val="23"/>
          <w:szCs w:val="23"/>
        </w:rPr>
        <w:t> just like REST additionally </w:t>
      </w:r>
      <w:r w:rsidRPr="00902EF8">
        <w:rPr>
          <w:rFonts w:ascii="Arial" w:eastAsia="Times New Roman" w:hAnsi="Arial" w:cs="Arial"/>
          <w:b/>
          <w:bCs/>
          <w:color w:val="242729"/>
          <w:sz w:val="23"/>
          <w:szCs w:val="23"/>
          <w:bdr w:val="none" w:sz="0" w:space="0" w:color="auto" w:frame="1"/>
        </w:rPr>
        <w:t>it also supports WS-Security</w:t>
      </w:r>
      <w:r w:rsidRPr="00902EF8">
        <w:rPr>
          <w:rFonts w:ascii="Arial" w:eastAsia="Times New Roman" w:hAnsi="Arial" w:cs="Arial"/>
          <w:color w:val="242729"/>
          <w:sz w:val="23"/>
          <w:szCs w:val="23"/>
        </w:rPr>
        <w:t> which adds some enterprise security features. WS-Security offers protection from the </w:t>
      </w:r>
      <w:r w:rsidRPr="00902EF8">
        <w:rPr>
          <w:rFonts w:ascii="Arial" w:eastAsia="Times New Roman" w:hAnsi="Arial" w:cs="Arial"/>
          <w:b/>
          <w:bCs/>
          <w:color w:val="242729"/>
          <w:sz w:val="23"/>
          <w:szCs w:val="23"/>
          <w:bdr w:val="none" w:sz="0" w:space="0" w:color="auto" w:frame="1"/>
        </w:rPr>
        <w:t xml:space="preserve">creation of the message to </w:t>
      </w:r>
      <w:proofErr w:type="spellStart"/>
      <w:proofErr w:type="gramStart"/>
      <w:r w:rsidRPr="00902EF8">
        <w:rPr>
          <w:rFonts w:ascii="Arial" w:eastAsia="Times New Roman" w:hAnsi="Arial" w:cs="Arial"/>
          <w:b/>
          <w:bCs/>
          <w:color w:val="242729"/>
          <w:sz w:val="23"/>
          <w:szCs w:val="23"/>
          <w:bdr w:val="none" w:sz="0" w:space="0" w:color="auto" w:frame="1"/>
        </w:rPr>
        <w:t>it’s</w:t>
      </w:r>
      <w:proofErr w:type="spellEnd"/>
      <w:proofErr w:type="gramEnd"/>
      <w:r w:rsidRPr="00902EF8">
        <w:rPr>
          <w:rFonts w:ascii="Arial" w:eastAsia="Times New Roman" w:hAnsi="Arial" w:cs="Arial"/>
          <w:b/>
          <w:bCs/>
          <w:color w:val="242729"/>
          <w:sz w:val="23"/>
          <w:szCs w:val="23"/>
          <w:bdr w:val="none" w:sz="0" w:space="0" w:color="auto" w:frame="1"/>
        </w:rPr>
        <w:t xml:space="preserve"> consumption</w:t>
      </w:r>
      <w:r w:rsidRPr="00902EF8">
        <w:rPr>
          <w:rFonts w:ascii="Arial" w:eastAsia="Times New Roman" w:hAnsi="Arial" w:cs="Arial"/>
          <w:color w:val="242729"/>
          <w:sz w:val="23"/>
          <w:szCs w:val="23"/>
        </w:rPr>
        <w:t>. So for transport level security whatever loophole we found that can be prevented using WS-Security.</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Apart from that, as </w:t>
      </w:r>
      <w:r w:rsidRPr="00902EF8">
        <w:rPr>
          <w:rFonts w:ascii="Arial" w:eastAsia="Times New Roman" w:hAnsi="Arial" w:cs="Arial"/>
          <w:b/>
          <w:bCs/>
          <w:color w:val="242729"/>
          <w:sz w:val="23"/>
          <w:szCs w:val="23"/>
          <w:bdr w:val="none" w:sz="0" w:space="0" w:color="auto" w:frame="1"/>
        </w:rPr>
        <w:t xml:space="preserve">REST is limited by </w:t>
      </w:r>
      <w:proofErr w:type="spellStart"/>
      <w:r w:rsidRPr="00902EF8">
        <w:rPr>
          <w:rFonts w:ascii="Arial" w:eastAsia="Times New Roman" w:hAnsi="Arial" w:cs="Arial"/>
          <w:b/>
          <w:bCs/>
          <w:color w:val="242729"/>
          <w:sz w:val="23"/>
          <w:szCs w:val="23"/>
          <w:bdr w:val="none" w:sz="0" w:space="0" w:color="auto" w:frame="1"/>
        </w:rPr>
        <w:t>it's</w:t>
      </w:r>
      <w:proofErr w:type="spellEnd"/>
      <w:r w:rsidRPr="00902EF8">
        <w:rPr>
          <w:rFonts w:ascii="Arial" w:eastAsia="Times New Roman" w:hAnsi="Arial" w:cs="Arial"/>
          <w:b/>
          <w:bCs/>
          <w:color w:val="242729"/>
          <w:sz w:val="23"/>
          <w:szCs w:val="23"/>
          <w:bdr w:val="none" w:sz="0" w:space="0" w:color="auto" w:frame="1"/>
        </w:rPr>
        <w:t xml:space="preserve"> HTTP protocol</w:t>
      </w:r>
      <w:r w:rsidRPr="00902EF8">
        <w:rPr>
          <w:rFonts w:ascii="Arial" w:eastAsia="Times New Roman" w:hAnsi="Arial" w:cs="Arial"/>
          <w:color w:val="242729"/>
          <w:sz w:val="23"/>
          <w:szCs w:val="23"/>
        </w:rPr>
        <w:t> so it’s transaction support is neither ACID compliant nor can provide two-phase commit across distributed transnational resources.</w:t>
      </w:r>
    </w:p>
    <w:p w:rsidR="00902EF8" w:rsidRPr="00902EF8" w:rsidRDefault="00902EF8" w:rsidP="00902EF8">
      <w:pPr>
        <w:shd w:val="clear" w:color="auto" w:fill="FFFFFF"/>
        <w:spacing w:after="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But SOAP has comprehensive support for both </w:t>
      </w:r>
      <w:r w:rsidRPr="00902EF8">
        <w:rPr>
          <w:rFonts w:ascii="Arial" w:eastAsia="Times New Roman" w:hAnsi="Arial" w:cs="Arial"/>
          <w:b/>
          <w:bCs/>
          <w:color w:val="242729"/>
          <w:sz w:val="23"/>
          <w:szCs w:val="23"/>
          <w:bdr w:val="none" w:sz="0" w:space="0" w:color="auto" w:frame="1"/>
        </w:rPr>
        <w:t>ACID based transaction management</w:t>
      </w:r>
      <w:r w:rsidRPr="00902EF8">
        <w:rPr>
          <w:rFonts w:ascii="Arial" w:eastAsia="Times New Roman" w:hAnsi="Arial" w:cs="Arial"/>
          <w:color w:val="242729"/>
          <w:sz w:val="23"/>
          <w:szCs w:val="23"/>
        </w:rPr>
        <w:t> for short-lived transactions and compensation based transaction management for long-running transactions. It also supports </w:t>
      </w:r>
      <w:r w:rsidRPr="00902EF8">
        <w:rPr>
          <w:rFonts w:ascii="Arial" w:eastAsia="Times New Roman" w:hAnsi="Arial" w:cs="Arial"/>
          <w:b/>
          <w:bCs/>
          <w:color w:val="242729"/>
          <w:sz w:val="23"/>
          <w:szCs w:val="23"/>
          <w:bdr w:val="none" w:sz="0" w:space="0" w:color="auto" w:frame="1"/>
        </w:rPr>
        <w:t>two-phase commit across distributed resources</w:t>
      </w:r>
      <w:r w:rsidRPr="00902EF8">
        <w:rPr>
          <w:rFonts w:ascii="Arial" w:eastAsia="Times New Roman" w:hAnsi="Arial" w:cs="Arial"/>
          <w:color w:val="242729"/>
          <w:sz w:val="23"/>
          <w:szCs w:val="23"/>
        </w:rPr>
        <w:t>.</w:t>
      </w:r>
    </w:p>
    <w:p w:rsidR="00902EF8" w:rsidRPr="00902EF8" w:rsidRDefault="00902EF8" w:rsidP="00902EF8">
      <w:pPr>
        <w:shd w:val="clear" w:color="auto" w:fill="FFFFFF"/>
        <w:spacing w:after="240" w:line="240" w:lineRule="auto"/>
        <w:textAlignment w:val="baseline"/>
        <w:rPr>
          <w:rFonts w:ascii="Arial" w:eastAsia="Times New Roman" w:hAnsi="Arial" w:cs="Arial"/>
          <w:color w:val="242729"/>
          <w:sz w:val="23"/>
          <w:szCs w:val="23"/>
        </w:rPr>
      </w:pPr>
      <w:r w:rsidRPr="00902EF8">
        <w:rPr>
          <w:rFonts w:ascii="Arial" w:eastAsia="Times New Roman" w:hAnsi="Arial" w:cs="Arial"/>
          <w:color w:val="242729"/>
          <w:sz w:val="23"/>
          <w:szCs w:val="23"/>
        </w:rPr>
        <w:t>I am not drawing any conclusion, but I will prefer SOAP-based web service while security, transaction, etc. are the main concerns.</w:t>
      </w:r>
    </w:p>
    <w:p w:rsidR="00902EF8" w:rsidRDefault="00902EF8">
      <w:pPr>
        <w:rPr>
          <w:rFonts w:ascii="Arial" w:hAnsi="Arial" w:cs="Arial"/>
        </w:rPr>
      </w:pP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SOAP – Simple Object Access Protocol.</w:t>
      </w:r>
      <w:proofErr w:type="gramEnd"/>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Exposes </w:t>
      </w:r>
      <w:r w:rsidRPr="00562ECB">
        <w:rPr>
          <w:rFonts w:ascii="Arial" w:eastAsia="Times New Roman" w:hAnsi="Arial" w:cs="Arial"/>
          <w:b/>
          <w:bCs/>
          <w:color w:val="212121"/>
          <w:sz w:val="21"/>
          <w:szCs w:val="21"/>
        </w:rPr>
        <w:t>Operations</w:t>
      </w:r>
      <w:r w:rsidRPr="00562ECB">
        <w:rPr>
          <w:rFonts w:ascii="Arial" w:eastAsia="Times New Roman" w:hAnsi="Arial" w:cs="Arial"/>
          <w:color w:val="212121"/>
          <w:sz w:val="21"/>
          <w:szCs w:val="21"/>
        </w:rPr>
        <w:t> that implements business </w:t>
      </w:r>
      <w:r w:rsidRPr="00562ECB">
        <w:rPr>
          <w:rFonts w:ascii="Arial" w:eastAsia="Times New Roman" w:hAnsi="Arial" w:cs="Arial"/>
          <w:b/>
          <w:bCs/>
          <w:color w:val="212121"/>
          <w:sz w:val="21"/>
          <w:szCs w:val="21"/>
        </w:rPr>
        <w:t>Logic.</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It provides loose coupling to integrate hybrid systems.</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 supports standard error Messaging</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Designed for:</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Extensible</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Distributed Computing</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 service very well suited for Enterprise Applications needs &amp; goals:</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HTTP, SMTP, JMS</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Enterprise security with WS-Security</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ACID, Atomic transactions with WS-AT</w:t>
      </w:r>
    </w:p>
    <w:p w:rsidR="00562ECB" w:rsidRPr="00562ECB" w:rsidRDefault="00562ECB" w:rsidP="00562ECB">
      <w:pPr>
        <w:numPr>
          <w:ilvl w:val="1"/>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Lot of development tools available</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HHTP POST</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only XML</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 xml:space="preserve">Supports stateless &amp; </w:t>
      </w:r>
      <w:proofErr w:type="spellStart"/>
      <w:r w:rsidRPr="00562ECB">
        <w:rPr>
          <w:rFonts w:ascii="Arial" w:eastAsia="Times New Roman" w:hAnsi="Arial" w:cs="Arial"/>
          <w:color w:val="212121"/>
          <w:sz w:val="21"/>
          <w:szCs w:val="21"/>
        </w:rPr>
        <w:t>stateful</w:t>
      </w:r>
      <w:proofErr w:type="spellEnd"/>
      <w:r w:rsidRPr="00562ECB">
        <w:rPr>
          <w:rFonts w:ascii="Arial" w:eastAsia="Times New Roman" w:hAnsi="Arial" w:cs="Arial"/>
          <w:color w:val="212121"/>
          <w:sz w:val="21"/>
          <w:szCs w:val="21"/>
        </w:rPr>
        <w:t xml:space="preserve"> operations</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Strongly typed.</w:t>
      </w:r>
    </w:p>
    <w:p w:rsidR="00562ECB" w:rsidRPr="00562ECB" w:rsidRDefault="00562ECB" w:rsidP="00562EC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asynchronous messaging</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r w:rsidRPr="00562ECB">
        <w:rPr>
          <w:rFonts w:ascii="Arial" w:eastAsia="Times New Roman" w:hAnsi="Arial" w:cs="Arial"/>
          <w:b/>
          <w:bCs/>
          <w:color w:val="212121"/>
          <w:sz w:val="21"/>
          <w:szCs w:val="21"/>
        </w:rPr>
        <w:t>REST – Representational State Transfer</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Exposes </w:t>
      </w:r>
      <w:r w:rsidRPr="00562ECB">
        <w:rPr>
          <w:rFonts w:ascii="Arial" w:eastAsia="Times New Roman" w:hAnsi="Arial" w:cs="Arial"/>
          <w:b/>
          <w:bCs/>
          <w:color w:val="212121"/>
          <w:sz w:val="21"/>
          <w:szCs w:val="21"/>
        </w:rPr>
        <w:t>Resources </w:t>
      </w:r>
      <w:r w:rsidRPr="00562ECB">
        <w:rPr>
          <w:rFonts w:ascii="Arial" w:eastAsia="Times New Roman" w:hAnsi="Arial" w:cs="Arial"/>
          <w:color w:val="212121"/>
          <w:sz w:val="21"/>
          <w:szCs w:val="21"/>
        </w:rPr>
        <w:t>which represent</w:t>
      </w:r>
      <w:r w:rsidRPr="00562ECB">
        <w:rPr>
          <w:rFonts w:ascii="Arial" w:eastAsia="Times New Roman" w:hAnsi="Arial" w:cs="Arial"/>
          <w:b/>
          <w:bCs/>
          <w:color w:val="212121"/>
          <w:sz w:val="21"/>
          <w:szCs w:val="21"/>
        </w:rPr>
        <w:t> Data</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Use HTTP methods (GET/POST/DELETE)</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Based on simple Point to Point communication over HTTP.</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Stateless communication</w:t>
      </w:r>
    </w:p>
    <w:p w:rsidR="00562ECB" w:rsidRPr="00562ECB" w:rsidRDefault="00562ECB" w:rsidP="00562EC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multiple Formats</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Key Advantages of REST?</w:t>
      </w:r>
      <w:proofErr w:type="gramEnd"/>
    </w:p>
    <w:p w:rsidR="00562ECB" w:rsidRPr="00562ECB" w:rsidRDefault="00562ECB" w:rsidP="00562EC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lastRenderedPageBreak/>
        <w:t xml:space="preserve">REST can be consumed by any client like web browser, AJAX, JQuery, </w:t>
      </w:r>
      <w:proofErr w:type="spellStart"/>
      <w:r w:rsidRPr="00562ECB">
        <w:rPr>
          <w:rFonts w:ascii="Arial" w:eastAsia="Times New Roman" w:hAnsi="Arial" w:cs="Arial"/>
          <w:color w:val="212121"/>
          <w:sz w:val="21"/>
          <w:szCs w:val="21"/>
        </w:rPr>
        <w:t>Javascript</w:t>
      </w:r>
      <w:proofErr w:type="spellEnd"/>
    </w:p>
    <w:p w:rsidR="00562ECB" w:rsidRPr="00562ECB" w:rsidRDefault="00562ECB" w:rsidP="00562ECB">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definitely lightweight</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Doesn't requires XML parsing</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Consumes less bandwidth</w:t>
      </w:r>
    </w:p>
    <w:p w:rsidR="00562ECB" w:rsidRPr="00562ECB" w:rsidRDefault="00562ECB" w:rsidP="00562ECB">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Doesn't require SOAP header for every message.</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Key Challenges with REST?</w:t>
      </w:r>
      <w:proofErr w:type="gramEnd"/>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Building a client in REST can be challenging:</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Can't generate client side artifacts from WSDL as in case of SOAP</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Need to write raw HTTP calls.</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Not many IDE available to write REST Clients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only Support HTTP / HTTPS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not secure.</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Parameters are part of the URI</w:t>
      </w:r>
    </w:p>
    <w:p w:rsidR="00562ECB" w:rsidRPr="00562ECB" w:rsidRDefault="00562ECB" w:rsidP="00562ECB">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No support for acquiring tokens</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562ECB">
        <w:rPr>
          <w:rFonts w:ascii="Arial" w:eastAsia="Times New Roman" w:hAnsi="Arial" w:cs="Arial"/>
          <w:color w:val="212121"/>
          <w:sz w:val="21"/>
          <w:szCs w:val="21"/>
        </w:rPr>
        <w:t>RESTFul</w:t>
      </w:r>
      <w:proofErr w:type="spellEnd"/>
      <w:r w:rsidRPr="00562ECB">
        <w:rPr>
          <w:rFonts w:ascii="Arial" w:eastAsia="Times New Roman" w:hAnsi="Arial" w:cs="Arial"/>
          <w:color w:val="212121"/>
          <w:sz w:val="21"/>
          <w:szCs w:val="21"/>
        </w:rPr>
        <w:t xml:space="preserve"> Services has no contract.</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is not reliable</w:t>
      </w:r>
    </w:p>
    <w:p w:rsidR="00562ECB" w:rsidRPr="00562ECB" w:rsidRDefault="00562ECB" w:rsidP="00562ECB">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 can't be governed as it doesn't have any service registry.</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proofErr w:type="gramStart"/>
      <w:r w:rsidRPr="00562ECB">
        <w:rPr>
          <w:rFonts w:ascii="Arial" w:eastAsia="Times New Roman" w:hAnsi="Arial" w:cs="Arial"/>
          <w:b/>
          <w:bCs/>
          <w:color w:val="212121"/>
          <w:sz w:val="21"/>
          <w:szCs w:val="21"/>
        </w:rPr>
        <w:t>What's is</w:t>
      </w:r>
      <w:proofErr w:type="gramEnd"/>
      <w:r w:rsidRPr="00562ECB">
        <w:rPr>
          <w:rFonts w:ascii="Arial" w:eastAsia="Times New Roman" w:hAnsi="Arial" w:cs="Arial"/>
          <w:b/>
          <w:bCs/>
          <w:color w:val="212121"/>
          <w:sz w:val="21"/>
          <w:szCs w:val="21"/>
        </w:rPr>
        <w:t xml:space="preserve"> Verdict for REST vs SOAP?</w:t>
      </w:r>
    </w:p>
    <w:p w:rsidR="00562ECB" w:rsidRPr="00562ECB" w:rsidRDefault="00562ECB" w:rsidP="00562ECB">
      <w:pPr>
        <w:shd w:val="clear" w:color="auto" w:fill="FFFFFF"/>
        <w:spacing w:before="240" w:after="24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Both REST &amp; SOAP are best suited for following respective scenarios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195"/>
        <w:gridCol w:w="3851"/>
      </w:tblGrid>
      <w:tr w:rsidR="00562ECB" w:rsidRPr="00562ECB" w:rsidTr="00562ECB">
        <w:trPr>
          <w:tblCellSpacing w:w="0" w:type="dxa"/>
        </w:trPr>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REST</w:t>
            </w:r>
          </w:p>
        </w:tc>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SOAP</w:t>
            </w:r>
          </w:p>
        </w:tc>
      </w:tr>
      <w:tr w:rsidR="00562ECB" w:rsidRPr="00562ECB" w:rsidTr="00562ECB">
        <w:trPr>
          <w:tblCellSpacing w:w="0" w:type="dxa"/>
        </w:trPr>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Best Suited for:</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Web Services.</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Smaller size messages (Limited bandwidth)</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Limited resources (No XML parsing required)</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Exposing data over Internet.</w:t>
            </w:r>
          </w:p>
          <w:p w:rsidR="00562ECB" w:rsidRPr="00562ECB" w:rsidRDefault="00562ECB" w:rsidP="00562ECB">
            <w:pPr>
              <w:numPr>
                <w:ilvl w:val="0"/>
                <w:numId w:val="5"/>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Combining content from different sources / SORs in a web browser.</w:t>
            </w:r>
          </w:p>
        </w:tc>
        <w:tc>
          <w:tcPr>
            <w:tcW w:w="3195" w:type="dxa"/>
            <w:shd w:val="clear" w:color="auto" w:fill="FFFFFF"/>
            <w:hideMark/>
          </w:tcPr>
          <w:p w:rsidR="00562ECB" w:rsidRPr="00562ECB" w:rsidRDefault="00562ECB" w:rsidP="00562ECB">
            <w:pPr>
              <w:spacing w:after="0"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Best Suited for:</w:t>
            </w:r>
          </w:p>
          <w:p w:rsidR="00562ECB" w:rsidRPr="00562ECB" w:rsidRDefault="00562ECB" w:rsidP="00562ECB">
            <w:pPr>
              <w:numPr>
                <w:ilvl w:val="0"/>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Enterprise Services</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High availability WS-RM</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transactions WS-AT</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security WS-Security</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Asynchronous Processing</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Contract based development</w:t>
            </w:r>
          </w:p>
          <w:p w:rsidR="00562ECB" w:rsidRPr="00562ECB" w:rsidRDefault="00562ECB" w:rsidP="00562ECB">
            <w:pPr>
              <w:numPr>
                <w:ilvl w:val="1"/>
                <w:numId w:val="6"/>
              </w:numPr>
              <w:spacing w:before="100" w:beforeAutospacing="1" w:after="100" w:afterAutospacing="1" w:line="240" w:lineRule="auto"/>
              <w:rPr>
                <w:rFonts w:ascii="Arial" w:eastAsia="Times New Roman" w:hAnsi="Arial" w:cs="Arial"/>
                <w:color w:val="212121"/>
                <w:sz w:val="21"/>
                <w:szCs w:val="21"/>
              </w:rPr>
            </w:pPr>
            <w:r w:rsidRPr="00562ECB">
              <w:rPr>
                <w:rFonts w:ascii="Arial" w:eastAsia="Times New Roman" w:hAnsi="Arial" w:cs="Arial"/>
                <w:color w:val="212121"/>
                <w:sz w:val="21"/>
                <w:szCs w:val="21"/>
              </w:rPr>
              <w:t>Supports interoperability with business applications.</w:t>
            </w:r>
          </w:p>
        </w:tc>
      </w:tr>
    </w:tbl>
    <w:p w:rsidR="00562ECB" w:rsidRDefault="00562ECB">
      <w:pPr>
        <w:rPr>
          <w:rFonts w:ascii="Arial" w:hAnsi="Arial" w:cs="Arial"/>
        </w:rPr>
      </w:pPr>
    </w:p>
    <w:p w:rsidR="00BF3501" w:rsidRDefault="00BF3501">
      <w:pPr>
        <w:rPr>
          <w:rFonts w:ascii="Arial" w:hAnsi="Arial" w:cs="Arial"/>
        </w:rPr>
      </w:pPr>
    </w:p>
    <w:p w:rsidR="00BF3501" w:rsidRDefault="00BF3501">
      <w:pPr>
        <w:pBdr>
          <w:bottom w:val="single" w:sz="6" w:space="1" w:color="auto"/>
        </w:pBdr>
        <w:rPr>
          <w:rFonts w:ascii="Arial" w:hAnsi="Arial" w:cs="Arial"/>
        </w:rPr>
      </w:pP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OAP and REST can't be compared directly, since the first is a protocol (or at least tries to be) and the second is an architectural style. This is probably one of the sources of confusion around it, since people tend to call REST any HTTP API that isn't SOAP.</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REST client is more like a browser. It's a generic client that knows how to use a protocol and standardized methods, and an application has to fit inside that. You don't violate the protocol standards by creating extra </w:t>
      </w:r>
      <w:proofErr w:type="gramStart"/>
      <w:r>
        <w:rPr>
          <w:rFonts w:ascii="Arial" w:hAnsi="Arial" w:cs="Arial"/>
          <w:color w:val="242729"/>
          <w:sz w:val="23"/>
          <w:szCs w:val="23"/>
        </w:rPr>
        <w:t>methods,</w:t>
      </w:r>
      <w:proofErr w:type="gramEnd"/>
      <w:r>
        <w:rPr>
          <w:rFonts w:ascii="Arial" w:hAnsi="Arial" w:cs="Arial"/>
          <w:color w:val="242729"/>
          <w:sz w:val="23"/>
          <w:szCs w:val="23"/>
        </w:rPr>
        <w:t xml:space="preserve">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think these are the crucial points to understand what REST is about, and how it differs from SOAP:</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protocol independent. It's not coupled to HTTP. Pretty much like you can follow an ftp link on a website, a REST application can use any protocol for which there is a standardized URI scheme.</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a mapping of CRUD to HTTP methods. Read </w:t>
      </w:r>
      <w:hyperlink r:id="rId8" w:anchor="19844272" w:history="1">
        <w:r>
          <w:rPr>
            <w:rStyle w:val="Hyperlink"/>
            <w:rFonts w:ascii="inherit" w:hAnsi="inherit" w:cs="Arial"/>
            <w:color w:val="005999"/>
            <w:sz w:val="23"/>
            <w:szCs w:val="23"/>
            <w:bdr w:val="none" w:sz="0" w:space="0" w:color="auto" w:frame="1"/>
          </w:rPr>
          <w:t>this</w:t>
        </w:r>
      </w:hyperlink>
      <w:r>
        <w:rPr>
          <w:rFonts w:ascii="inherit" w:hAnsi="inherit" w:cs="Arial"/>
          <w:color w:val="242729"/>
          <w:sz w:val="23"/>
          <w:szCs w:val="23"/>
        </w:rPr>
        <w:t> answer for a detailed explanation on that.</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as standardized as the parts you're using. Security and authentication in HTTP are standardized, so that's what you use when doing REST over HTTP.</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REST without </w:t>
      </w:r>
      <w:hyperlink r:id="rId9" w:history="1">
        <w:r>
          <w:rPr>
            <w:rStyle w:val="Hyperlink"/>
            <w:rFonts w:ascii="inherit" w:hAnsi="inherit" w:cs="Arial"/>
            <w:color w:val="005999"/>
            <w:sz w:val="23"/>
            <w:szCs w:val="23"/>
            <w:bdr w:val="none" w:sz="0" w:space="0" w:color="auto" w:frame="1"/>
          </w:rPr>
          <w:t>hypermedia</w:t>
        </w:r>
      </w:hyperlink>
      <w:r>
        <w:rPr>
          <w:rFonts w:ascii="inherit" w:hAnsi="inherit" w:cs="Arial"/>
          <w:color w:val="242729"/>
          <w:sz w:val="23"/>
          <w:szCs w:val="23"/>
        </w:rPr>
        <w:t> and </w:t>
      </w:r>
      <w:hyperlink r:id="rId10" w:history="1">
        <w:r>
          <w:rPr>
            <w:rStyle w:val="Hyperlink"/>
            <w:rFonts w:ascii="inherit" w:hAnsi="inherit" w:cs="Arial"/>
            <w:color w:val="005999"/>
            <w:sz w:val="23"/>
            <w:szCs w:val="23"/>
            <w:bdr w:val="none" w:sz="0" w:space="0" w:color="auto" w:frame="1"/>
          </w:rPr>
          <w:t>HATEOAS</w:t>
        </w:r>
      </w:hyperlink>
      <w:r>
        <w:rPr>
          <w:rFonts w:ascii="inherit" w:hAnsi="inherit" w:cs="Arial"/>
          <w:color w:val="242729"/>
          <w:sz w:val="23"/>
          <w:szCs w:val="23"/>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BF3501" w:rsidRDefault="00BF3501" w:rsidP="00BF3501">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Fonts w:ascii="Consolas" w:hAnsi="Consolas" w:cs="Consolas"/>
          <w:color w:val="242729"/>
          <w:bdr w:val="none" w:sz="0" w:space="0" w:color="auto" w:frame="1"/>
          <w:shd w:val="clear" w:color="auto" w:fill="EFF0F1"/>
        </w:rPr>
        <w:t>stackoverflow.com/questions/&lt;id&gt;</w:t>
      </w:r>
      <w:r>
        <w:rPr>
          <w:rFonts w:ascii="inherit" w:hAnsi="inherit" w:cs="Arial"/>
          <w:color w:val="242729"/>
          <w:sz w:val="23"/>
          <w:szCs w:val="23"/>
        </w:rPr>
        <w:t xml:space="preserve">, replace </w:t>
      </w:r>
      <w:proofErr w:type="spellStart"/>
      <w:r>
        <w:rPr>
          <w:rFonts w:ascii="inherit" w:hAnsi="inherit" w:cs="Arial"/>
          <w:color w:val="242729"/>
          <w:sz w:val="23"/>
          <w:szCs w:val="23"/>
        </w:rPr>
        <w:t>id</w:t>
      </w:r>
      <w:proofErr w:type="spellEnd"/>
      <w:r>
        <w:rPr>
          <w:rFonts w:ascii="inherit" w:hAnsi="inherit" w:cs="Arial"/>
          <w:color w:val="242729"/>
          <w:sz w:val="23"/>
          <w:szCs w:val="23"/>
        </w:rPr>
        <w:t xml:space="preserve"> with the Question.id and paste that on your browser. That's nonsense, but that's what many people think REST is.</w:t>
      </w:r>
    </w:p>
    <w:p w:rsidR="00BF3501" w:rsidRDefault="00BF3501" w:rsidP="00BF3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This last point can't be emphasized enough. </w:t>
      </w:r>
      <w:proofErr w:type="gramStart"/>
      <w:r>
        <w:rPr>
          <w:rFonts w:ascii="Arial" w:hAnsi="Arial" w:cs="Arial"/>
          <w:color w:val="242729"/>
          <w:sz w:val="23"/>
          <w:szCs w:val="23"/>
        </w:rPr>
        <w:t>If your clients are building URIs from templates in documentation and not getting links in the resource representations, that's not REST.</w:t>
      </w:r>
      <w:proofErr w:type="gramEnd"/>
      <w:r>
        <w:rPr>
          <w:rFonts w:ascii="Arial" w:hAnsi="Arial" w:cs="Arial"/>
          <w:color w:val="242729"/>
          <w:sz w:val="23"/>
          <w:szCs w:val="23"/>
        </w:rPr>
        <w:t xml:space="preserve"> Roy Fielding, the author of REST, made it clear on this blog post: </w:t>
      </w:r>
      <w:hyperlink r:id="rId11" w:history="1">
        <w:r>
          <w:rPr>
            <w:rStyle w:val="Hyperlink"/>
            <w:rFonts w:ascii="inherit" w:hAnsi="inherit" w:cs="Arial"/>
            <w:color w:val="005999"/>
            <w:sz w:val="23"/>
            <w:szCs w:val="23"/>
            <w:bdr w:val="none" w:sz="0" w:space="0" w:color="auto" w:frame="1"/>
          </w:rPr>
          <w:t>REST APIs must be hypertext-driven</w:t>
        </w:r>
      </w:hyperlink>
      <w:r>
        <w:rPr>
          <w:rFonts w:ascii="Arial" w:hAnsi="Arial" w:cs="Arial"/>
          <w:color w:val="242729"/>
          <w:sz w:val="23"/>
          <w:szCs w:val="23"/>
        </w:rPr>
        <w:t>.</w:t>
      </w:r>
    </w:p>
    <w:p w:rsidR="00BF3501" w:rsidRDefault="00BF3501" w:rsidP="00BF350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With the above in mind, you'll realize that while REST might not be restricted to XML, to do it correctly with any other format you'll have to design and standardize some format for your </w:t>
      </w:r>
      <w:r>
        <w:rPr>
          <w:rFonts w:ascii="Arial" w:hAnsi="Arial" w:cs="Arial"/>
          <w:color w:val="242729"/>
          <w:sz w:val="23"/>
          <w:szCs w:val="23"/>
        </w:rPr>
        <w:lastRenderedPageBreak/>
        <w:t>links. Hyperlinks are standard in XML, but not in JSON. There are draft standards for JSON, like </w:t>
      </w:r>
      <w:hyperlink r:id="rId12" w:history="1">
        <w:r>
          <w:rPr>
            <w:rStyle w:val="Hyperlink"/>
            <w:rFonts w:ascii="inherit" w:hAnsi="inherit" w:cs="Arial"/>
            <w:color w:val="005999"/>
            <w:sz w:val="23"/>
            <w:szCs w:val="23"/>
            <w:bdr w:val="none" w:sz="0" w:space="0" w:color="auto" w:frame="1"/>
          </w:rPr>
          <w:t>HAL</w:t>
        </w:r>
      </w:hyperlink>
      <w:r>
        <w:rPr>
          <w:rFonts w:ascii="Arial" w:hAnsi="Arial" w:cs="Arial"/>
          <w:color w:val="242729"/>
          <w:sz w:val="23"/>
          <w:szCs w:val="23"/>
        </w:rPr>
        <w:t>.</w:t>
      </w:r>
    </w:p>
    <w:p w:rsidR="00BF3501" w:rsidRDefault="00BF3501" w:rsidP="00BF350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BF3501" w:rsidRPr="00902EF8" w:rsidRDefault="00BF3501">
      <w:pPr>
        <w:rPr>
          <w:rFonts w:ascii="Arial" w:hAnsi="Arial" w:cs="Arial"/>
        </w:rPr>
      </w:pPr>
      <w:bookmarkStart w:id="0" w:name="_GoBack"/>
      <w:bookmarkEnd w:id="0"/>
    </w:p>
    <w:sectPr w:rsidR="00BF3501" w:rsidRPr="0090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3BC"/>
    <w:multiLevelType w:val="multilevel"/>
    <w:tmpl w:val="2A70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A2F9E"/>
    <w:multiLevelType w:val="multilevel"/>
    <w:tmpl w:val="E79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3659F"/>
    <w:multiLevelType w:val="multilevel"/>
    <w:tmpl w:val="9F8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F867C6"/>
    <w:multiLevelType w:val="multilevel"/>
    <w:tmpl w:val="D660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1282E"/>
    <w:multiLevelType w:val="multilevel"/>
    <w:tmpl w:val="29C8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86B76"/>
    <w:multiLevelType w:val="multilevel"/>
    <w:tmpl w:val="9EAA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AA4235"/>
    <w:multiLevelType w:val="multilevel"/>
    <w:tmpl w:val="40F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61"/>
    <w:rsid w:val="00562ECB"/>
    <w:rsid w:val="005B369D"/>
    <w:rsid w:val="006B03BC"/>
    <w:rsid w:val="0078099E"/>
    <w:rsid w:val="008A62C8"/>
    <w:rsid w:val="00902EF8"/>
    <w:rsid w:val="00BF3501"/>
    <w:rsid w:val="00DD2661"/>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9E"/>
    <w:rPr>
      <w:rFonts w:ascii="Tahoma" w:hAnsi="Tahoma" w:cs="Tahoma"/>
      <w:sz w:val="16"/>
      <w:szCs w:val="16"/>
    </w:rPr>
  </w:style>
  <w:style w:type="paragraph" w:styleId="NormalWeb">
    <w:name w:val="Normal (Web)"/>
    <w:basedOn w:val="Normal"/>
    <w:uiPriority w:val="99"/>
    <w:semiHidden/>
    <w:unhideWhenUsed/>
    <w:rsid w:val="00902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EF8"/>
    <w:rPr>
      <w:b/>
      <w:bCs/>
    </w:rPr>
  </w:style>
  <w:style w:type="character" w:styleId="Emphasis">
    <w:name w:val="Emphasis"/>
    <w:basedOn w:val="DefaultParagraphFont"/>
    <w:uiPriority w:val="20"/>
    <w:qFormat/>
    <w:rsid w:val="00902EF8"/>
    <w:rPr>
      <w:i/>
      <w:iCs/>
    </w:rPr>
  </w:style>
  <w:style w:type="paragraph" w:styleId="HTMLPreformatted">
    <w:name w:val="HTML Preformatted"/>
    <w:basedOn w:val="Normal"/>
    <w:link w:val="HTMLPreformattedChar"/>
    <w:uiPriority w:val="99"/>
    <w:semiHidden/>
    <w:unhideWhenUsed/>
    <w:rsid w:val="0090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EF8"/>
    <w:rPr>
      <w:rFonts w:ascii="Courier New" w:eastAsia="Times New Roman" w:hAnsi="Courier New" w:cs="Courier New"/>
      <w:sz w:val="20"/>
      <w:szCs w:val="20"/>
    </w:rPr>
  </w:style>
  <w:style w:type="character" w:customStyle="1" w:styleId="tag">
    <w:name w:val="tag"/>
    <w:basedOn w:val="DefaultParagraphFont"/>
    <w:rsid w:val="00902EF8"/>
  </w:style>
  <w:style w:type="character" w:customStyle="1" w:styleId="pln">
    <w:name w:val="pln"/>
    <w:basedOn w:val="DefaultParagraphFont"/>
    <w:rsid w:val="00902EF8"/>
  </w:style>
  <w:style w:type="character" w:customStyle="1" w:styleId="str">
    <w:name w:val="str"/>
    <w:basedOn w:val="DefaultParagraphFont"/>
    <w:rsid w:val="00902EF8"/>
  </w:style>
  <w:style w:type="character" w:customStyle="1" w:styleId="pun">
    <w:name w:val="pun"/>
    <w:basedOn w:val="DefaultParagraphFont"/>
    <w:rsid w:val="00902EF8"/>
  </w:style>
  <w:style w:type="character" w:styleId="Hyperlink">
    <w:name w:val="Hyperlink"/>
    <w:basedOn w:val="DefaultParagraphFont"/>
    <w:uiPriority w:val="99"/>
    <w:semiHidden/>
    <w:unhideWhenUsed/>
    <w:rsid w:val="00BF3501"/>
    <w:rPr>
      <w:color w:val="0000FF"/>
      <w:u w:val="single"/>
    </w:rPr>
  </w:style>
  <w:style w:type="character" w:styleId="HTMLCode">
    <w:name w:val="HTML Code"/>
    <w:basedOn w:val="DefaultParagraphFont"/>
    <w:uiPriority w:val="99"/>
    <w:semiHidden/>
    <w:unhideWhenUsed/>
    <w:rsid w:val="00BF35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9E"/>
    <w:rPr>
      <w:rFonts w:ascii="Tahoma" w:hAnsi="Tahoma" w:cs="Tahoma"/>
      <w:sz w:val="16"/>
      <w:szCs w:val="16"/>
    </w:rPr>
  </w:style>
  <w:style w:type="paragraph" w:styleId="NormalWeb">
    <w:name w:val="Normal (Web)"/>
    <w:basedOn w:val="Normal"/>
    <w:uiPriority w:val="99"/>
    <w:semiHidden/>
    <w:unhideWhenUsed/>
    <w:rsid w:val="00902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EF8"/>
    <w:rPr>
      <w:b/>
      <w:bCs/>
    </w:rPr>
  </w:style>
  <w:style w:type="character" w:styleId="Emphasis">
    <w:name w:val="Emphasis"/>
    <w:basedOn w:val="DefaultParagraphFont"/>
    <w:uiPriority w:val="20"/>
    <w:qFormat/>
    <w:rsid w:val="00902EF8"/>
    <w:rPr>
      <w:i/>
      <w:iCs/>
    </w:rPr>
  </w:style>
  <w:style w:type="paragraph" w:styleId="HTMLPreformatted">
    <w:name w:val="HTML Preformatted"/>
    <w:basedOn w:val="Normal"/>
    <w:link w:val="HTMLPreformattedChar"/>
    <w:uiPriority w:val="99"/>
    <w:semiHidden/>
    <w:unhideWhenUsed/>
    <w:rsid w:val="0090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EF8"/>
    <w:rPr>
      <w:rFonts w:ascii="Courier New" w:eastAsia="Times New Roman" w:hAnsi="Courier New" w:cs="Courier New"/>
      <w:sz w:val="20"/>
      <w:szCs w:val="20"/>
    </w:rPr>
  </w:style>
  <w:style w:type="character" w:customStyle="1" w:styleId="tag">
    <w:name w:val="tag"/>
    <w:basedOn w:val="DefaultParagraphFont"/>
    <w:rsid w:val="00902EF8"/>
  </w:style>
  <w:style w:type="character" w:customStyle="1" w:styleId="pln">
    <w:name w:val="pln"/>
    <w:basedOn w:val="DefaultParagraphFont"/>
    <w:rsid w:val="00902EF8"/>
  </w:style>
  <w:style w:type="character" w:customStyle="1" w:styleId="str">
    <w:name w:val="str"/>
    <w:basedOn w:val="DefaultParagraphFont"/>
    <w:rsid w:val="00902EF8"/>
  </w:style>
  <w:style w:type="character" w:customStyle="1" w:styleId="pun">
    <w:name w:val="pun"/>
    <w:basedOn w:val="DefaultParagraphFont"/>
    <w:rsid w:val="00902EF8"/>
  </w:style>
  <w:style w:type="character" w:styleId="Hyperlink">
    <w:name w:val="Hyperlink"/>
    <w:basedOn w:val="DefaultParagraphFont"/>
    <w:uiPriority w:val="99"/>
    <w:semiHidden/>
    <w:unhideWhenUsed/>
    <w:rsid w:val="00BF3501"/>
    <w:rPr>
      <w:color w:val="0000FF"/>
      <w:u w:val="single"/>
    </w:rPr>
  </w:style>
  <w:style w:type="character" w:styleId="HTMLCode">
    <w:name w:val="HTML Code"/>
    <w:basedOn w:val="DefaultParagraphFont"/>
    <w:uiPriority w:val="99"/>
    <w:semiHidden/>
    <w:unhideWhenUsed/>
    <w:rsid w:val="00BF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4254">
      <w:bodyDiv w:val="1"/>
      <w:marLeft w:val="0"/>
      <w:marRight w:val="0"/>
      <w:marTop w:val="0"/>
      <w:marBottom w:val="0"/>
      <w:divBdr>
        <w:top w:val="none" w:sz="0" w:space="0" w:color="auto"/>
        <w:left w:val="none" w:sz="0" w:space="0" w:color="auto"/>
        <w:bottom w:val="none" w:sz="0" w:space="0" w:color="auto"/>
        <w:right w:val="none" w:sz="0" w:space="0" w:color="auto"/>
      </w:divBdr>
    </w:div>
    <w:div w:id="1452627787">
      <w:bodyDiv w:val="1"/>
      <w:marLeft w:val="0"/>
      <w:marRight w:val="0"/>
      <w:marTop w:val="0"/>
      <w:marBottom w:val="0"/>
      <w:divBdr>
        <w:top w:val="none" w:sz="0" w:space="0" w:color="auto"/>
        <w:left w:val="none" w:sz="0" w:space="0" w:color="auto"/>
        <w:bottom w:val="none" w:sz="0" w:space="0" w:color="auto"/>
        <w:right w:val="none" w:sz="0" w:space="0" w:color="auto"/>
      </w:divBdr>
      <w:divsChild>
        <w:div w:id="18868707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612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843480/s3-rest-api-and-post-method/1984427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ateless.co/hal_spec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oy.gbiv.com/untangled/2008/rest-apis-must-be-hypertext-driven" TargetMode="External"/><Relationship Id="rId5" Type="http://schemas.openxmlformats.org/officeDocument/2006/relationships/webSettings" Target="webSettings.xml"/><Relationship Id="rId10" Type="http://schemas.openxmlformats.org/officeDocument/2006/relationships/hyperlink" Target="http://en.wikipedia.org/wiki/HATEOAS" TargetMode="External"/><Relationship Id="rId4" Type="http://schemas.openxmlformats.org/officeDocument/2006/relationships/settings" Target="settings.xml"/><Relationship Id="rId9" Type="http://schemas.openxmlformats.org/officeDocument/2006/relationships/hyperlink" Target="https://stackoverflow.com/a/29586455/12024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7</cp:revision>
  <dcterms:created xsi:type="dcterms:W3CDTF">2018-09-27T11:14:00Z</dcterms:created>
  <dcterms:modified xsi:type="dcterms:W3CDTF">2018-09-27T12:27:00Z</dcterms:modified>
</cp:coreProperties>
</file>