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76" w:lineRule="auto"/>
        <w:jc w:val="left"/>
        <w:rPr>
          <w:rFonts w:ascii="Times New Roman" w:hAnsi="Times New Roman" w:eastAsia="Times New Roman" w:cs="Times New Roman"/>
        </w:rPr>
      </w:pPr>
      <w:r>
        <w:rPr>
          <w:rFonts w:ascii="Times New Roman" w:hAnsi="Times New Roman" w:eastAsia="Times New Roman" w:cs="Times New Roman"/>
          <w:b/>
          <w:sz w:val="28"/>
          <w:szCs w:val="28"/>
          <w:rtl w:val="0"/>
        </w:rPr>
        <w:t>Model Optimization and Tuning Phase Template</w:t>
      </w:r>
    </w:p>
    <w:p>
      <w:pPr>
        <w:widowControl/>
        <w:spacing w:after="160" w:line="276" w:lineRule="auto"/>
        <w:rPr>
          <w:rFonts w:ascii="Times New Roman" w:hAnsi="Times New Roman" w:eastAsia="Times New Roman" w:cs="Times New Roman"/>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IN"/>
              </w:rPr>
              <w:t>3 May</w:t>
            </w:r>
            <w:r>
              <w:rPr>
                <w:rFonts w:ascii="Times New Roman" w:hAnsi="Times New Roman" w:eastAsia="Times New Roman" w:cs="Times New Roman"/>
                <w:sz w:val="24"/>
                <w:szCs w:val="24"/>
                <w:rtl w:val="0"/>
              </w:rPr>
              <w:t xml:space="preserve"> 2024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737820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Title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EcoForecast: AI-Powered Prediction of Carbon Monoxide Levels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Maximum Marks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 Marks</w:t>
            </w:r>
          </w:p>
        </w:tc>
      </w:tr>
    </w:tbl>
    <w:p>
      <w:pPr>
        <w:widowControl/>
        <w:spacing w:after="160" w:line="276" w:lineRule="auto"/>
        <w:rPr>
          <w:rFonts w:ascii="Times New Roman" w:hAnsi="Times New Roman" w:eastAsia="Times New Roman" w:cs="Times New Roman"/>
        </w:rPr>
      </w:pPr>
    </w:p>
    <w:p>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Optimization and Tuning Phase</w:t>
      </w:r>
    </w:p>
    <w:p>
      <w:pPr>
        <w:widowControl/>
        <w:spacing w:after="16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pPr>
        <w:pStyle w:val="4"/>
        <w:widowControl/>
        <w:pBdr>
          <w:top w:val="none" w:color="E3E3E3" w:sz="0" w:space="0"/>
          <w:left w:val="none" w:color="E3E3E3" w:sz="0" w:space="0"/>
          <w:bottom w:val="none" w:color="E3E3E3" w:sz="0" w:space="0"/>
          <w:right w:val="none" w:color="E3E3E3" w:sz="0" w:space="0"/>
          <w:between w:val="none" w:color="E3E3E3" w:sz="0" w:space="0"/>
        </w:pBdr>
        <w:shd w:val="clear" w:fill="FFFFFF"/>
        <w:spacing w:before="280" w:after="80" w:line="384" w:lineRule="auto"/>
        <w:ind w:left="0"/>
        <w:rPr>
          <w:rFonts w:ascii="Times New Roman" w:hAnsi="Times New Roman" w:eastAsia="Times New Roman" w:cs="Times New Roman"/>
          <w:color w:val="0D0D0D"/>
          <w:sz w:val="24"/>
          <w:szCs w:val="24"/>
        </w:rPr>
      </w:pPr>
      <w:bookmarkStart w:id="0" w:name="_j8g992p0mlw5" w:colFirst="0" w:colLast="0"/>
      <w:bookmarkEnd w:id="0"/>
      <w:r>
        <w:rPr>
          <w:rFonts w:ascii="Times New Roman" w:hAnsi="Times New Roman" w:eastAsia="Times New Roman" w:cs="Times New Roman"/>
          <w:sz w:val="24"/>
          <w:szCs w:val="24"/>
          <w:rtl w:val="0"/>
        </w:rPr>
        <w:t>Hyperparameter Tuning Documentation (6 Marks):</w:t>
      </w:r>
    </w:p>
    <w:tbl>
      <w:tblPr>
        <w:tblStyle w:val="15"/>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767"/>
        <w:gridCol w:w="4691"/>
        <w:gridCol w:w="29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Tuned Hyperparameters</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Optimal Values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Decision Tree Regressor</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lang w:val="en-IN"/>
              </w:rPr>
            </w:pPr>
            <w:r>
              <w:rPr>
                <w:rFonts w:hint="default" w:ascii="Times New Roman" w:hAnsi="Times New Roman" w:eastAsia="Consolas" w:cs="Times New Roman"/>
                <w:b w:val="0"/>
                <w:bCs w:val="0"/>
                <w:color w:val="000000"/>
                <w:kern w:val="0"/>
                <w:sz w:val="24"/>
                <w:szCs w:val="24"/>
                <w:shd w:val="clear" w:fill="F7F7F7"/>
                <w:lang w:val="en-US" w:eastAsia="zh-CN" w:bidi="ar"/>
              </w:rPr>
              <w:t>n_estimators</w:t>
            </w:r>
            <w:r>
              <w:rPr>
                <w:rFonts w:hint="default" w:ascii="Times New Roman" w:hAnsi="Times New Roman" w:eastAsia="Consolas" w:cs="Times New Roman"/>
                <w:b w:val="0"/>
                <w:bCs w:val="0"/>
                <w:color w:val="000000"/>
                <w:kern w:val="0"/>
                <w:sz w:val="24"/>
                <w:szCs w:val="24"/>
                <w:shd w:val="clear" w:fill="F7F7F7"/>
                <w:lang w:val="en-IN" w:eastAsia="zh-CN" w:bidi="ar"/>
              </w:rPr>
              <w:t>,</w:t>
            </w:r>
            <w:r>
              <w:rPr>
                <w:rFonts w:hint="default" w:ascii="Consolas" w:hAnsi="Consolas" w:eastAsia="Consolas" w:cs="Consolas"/>
                <w:b w:val="0"/>
                <w:bCs w:val="0"/>
                <w:color w:val="000000"/>
                <w:kern w:val="0"/>
                <w:sz w:val="16"/>
                <w:szCs w:val="16"/>
                <w:shd w:val="clear" w:fill="F7F7F7"/>
                <w:lang w:val="en-US" w:eastAsia="zh-CN" w:bidi="ar"/>
              </w:rPr>
              <w:t> </w:t>
            </w:r>
            <w:r>
              <w:rPr>
                <w:rFonts w:hint="default" w:ascii="Times New Roman" w:hAnsi="Times New Roman" w:eastAsia="Consolas" w:cs="Times New Roman"/>
                <w:b w:val="0"/>
                <w:bCs w:val="0"/>
                <w:color w:val="000000"/>
                <w:kern w:val="0"/>
                <w:sz w:val="24"/>
                <w:szCs w:val="24"/>
                <w:shd w:val="clear" w:fill="F7F7F7"/>
                <w:lang w:val="en-US" w:eastAsia="zh-CN" w:bidi="ar"/>
              </w:rPr>
              <w:t>max_depth</w:t>
            </w:r>
            <w:r>
              <w:rPr>
                <w:rFonts w:hint="default" w:ascii="Times New Roman" w:hAnsi="Times New Roman" w:eastAsia="Consolas" w:cs="Times New Roman"/>
                <w:b w:val="0"/>
                <w:bCs w:val="0"/>
                <w:color w:val="000000"/>
                <w:kern w:val="0"/>
                <w:sz w:val="24"/>
                <w:szCs w:val="24"/>
                <w:shd w:val="clear" w:fill="F7F7F7"/>
                <w:lang w:val="en-IN" w:eastAsia="zh-CN" w:bidi="ar"/>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learning_rate</w:t>
            </w:r>
            <w:r>
              <w:rPr>
                <w:rFonts w:hint="default" w:ascii="Times New Roman" w:hAnsi="Times New Roman" w:eastAsia="Consolas" w:cs="Times New Roman"/>
                <w:b w:val="0"/>
                <w:bCs w:val="0"/>
                <w:color w:val="000000"/>
                <w:kern w:val="0"/>
                <w:sz w:val="24"/>
                <w:szCs w:val="24"/>
                <w:shd w:val="clear" w:fill="F7F7F7"/>
                <w:lang w:val="en-IN" w:eastAsia="zh-CN" w:bidi="ar"/>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random_stat</w:t>
            </w:r>
            <w:r>
              <w:rPr>
                <w:rFonts w:hint="default" w:ascii="Times New Roman" w:hAnsi="Times New Roman" w:eastAsia="Consolas" w:cs="Times New Roman"/>
                <w:b w:val="0"/>
                <w:bCs w:val="0"/>
                <w:color w:val="000000"/>
                <w:kern w:val="0"/>
                <w:sz w:val="24"/>
                <w:szCs w:val="24"/>
                <w:shd w:val="clear" w:fill="F7F7F7"/>
                <w:lang w:val="en-IN" w:eastAsia="zh-CN" w:bidi="ar"/>
              </w:rPr>
              <w:t>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lang w:val="en-IN"/>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sz w:val="24"/>
                <w:szCs w:val="24"/>
                <w:lang w:val="en-IN"/>
              </w:rPr>
            </w:pPr>
          </w:p>
          <w:p>
            <w:pPr>
              <w:keepNext w:val="0"/>
              <w:keepLines w:val="0"/>
              <w:widowControl/>
              <w:suppressLineNumbers w:val="0"/>
              <w:shd w:val="clear" w:fill="F7F7F7"/>
              <w:spacing w:line="228" w:lineRule="atLeast"/>
              <w:jc w:val="left"/>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n_estimators=</w:t>
            </w:r>
            <w:r>
              <w:rPr>
                <w:rFonts w:hint="default" w:ascii="Times New Roman" w:hAnsi="Times New Roman" w:eastAsia="Consolas" w:cs="Times New Roman"/>
                <w:b w:val="0"/>
                <w:bCs w:val="0"/>
                <w:color w:val="116644"/>
                <w:kern w:val="0"/>
                <w:sz w:val="24"/>
                <w:szCs w:val="24"/>
                <w:shd w:val="clear" w:fill="F7F7F7"/>
                <w:lang w:val="en-US" w:eastAsia="zh-CN" w:bidi="ar"/>
              </w:rPr>
              <w:t>100</w:t>
            </w:r>
          </w:p>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ascii="Times New Roman" w:hAnsi="Times New Roman" w:eastAsia="Times New Roman" w:cs="Times New Roman"/>
                <w:sz w:val="24"/>
                <w:szCs w:val="24"/>
                <w:rtl w:val="0"/>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max_depth=</w:t>
            </w:r>
            <w:r>
              <w:rPr>
                <w:rFonts w:hint="default" w:ascii="Times New Roman" w:hAnsi="Times New Roman" w:eastAsia="Consolas" w:cs="Times New Roman"/>
                <w:b w:val="0"/>
                <w:bCs w:val="0"/>
                <w:color w:val="116644"/>
                <w:kern w:val="0"/>
                <w:sz w:val="24"/>
                <w:szCs w:val="24"/>
                <w:shd w:val="clear" w:fill="F7F7F7"/>
                <w:lang w:val="en-US" w:eastAsia="zh-CN" w:bidi="ar"/>
              </w:rPr>
              <w:t>3</w:t>
            </w:r>
            <w:r>
              <w:rPr>
                <w:rFonts w:hint="default" w:ascii="Times New Roman" w:hAnsi="Times New Roman" w:eastAsia="Consolas" w:cs="Times New Roman"/>
                <w:b w:val="0"/>
                <w:bCs w:val="0"/>
                <w:color w:val="116644"/>
                <w:kern w:val="0"/>
                <w:sz w:val="24"/>
                <w:szCs w:val="24"/>
                <w:shd w:val="clear" w:fill="F7F7F7"/>
                <w:lang w:val="en-IN" w:eastAsia="zh-CN" w:bidi="ar"/>
              </w:rPr>
              <w:t>,</w:t>
            </w:r>
            <w:r>
              <w:rPr>
                <w:rFonts w:hint="default" w:ascii="Times New Roman" w:hAnsi="Times New Roman" w:eastAsia="Consolas" w:cs="Times New Roman"/>
                <w:b w:val="0"/>
                <w:bCs w:val="0"/>
                <w:color w:val="000000"/>
                <w:kern w:val="0"/>
                <w:sz w:val="24"/>
                <w:szCs w:val="24"/>
                <w:shd w:val="clear" w:fill="F7F7F7"/>
                <w:lang w:val="en-US" w:eastAsia="zh-CN" w:bidi="ar"/>
              </w:rPr>
              <w:t>learning_rate=</w:t>
            </w:r>
            <w:r>
              <w:rPr>
                <w:rFonts w:hint="default" w:ascii="Times New Roman" w:hAnsi="Times New Roman" w:eastAsia="Consolas" w:cs="Times New Roman"/>
                <w:b w:val="0"/>
                <w:bCs w:val="0"/>
                <w:color w:val="116644"/>
                <w:kern w:val="0"/>
                <w:sz w:val="24"/>
                <w:szCs w:val="24"/>
                <w:shd w:val="clear" w:fill="F7F7F7"/>
                <w:lang w:val="en-US" w:eastAsia="zh-CN" w:bidi="ar"/>
              </w:rPr>
              <w:t>0.1</w:t>
            </w:r>
            <w:r>
              <w:rPr>
                <w:rFonts w:hint="default" w:ascii="Times New Roman" w:hAnsi="Times New Roman" w:eastAsia="Consolas" w:cs="Times New Roman"/>
                <w:b w:val="0"/>
                <w:bCs w:val="0"/>
                <w:color w:val="116644"/>
                <w:kern w:val="0"/>
                <w:sz w:val="24"/>
                <w:szCs w:val="24"/>
                <w:shd w:val="clear" w:fill="F7F7F7"/>
                <w:lang w:val="en-IN" w:eastAsia="zh-CN" w:bidi="ar"/>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random_state=</w:t>
            </w:r>
            <w:r>
              <w:rPr>
                <w:rFonts w:hint="default" w:ascii="Times New Roman" w:hAnsi="Times New Roman" w:eastAsia="Consolas" w:cs="Times New Roman"/>
                <w:b w:val="0"/>
                <w:bCs w:val="0"/>
                <w:color w:val="116644"/>
                <w:kern w:val="0"/>
                <w:sz w:val="24"/>
                <w:szCs w:val="24"/>
                <w:shd w:val="clear" w:fill="F7F7F7"/>
                <w:lang w:val="en-US" w:eastAsia="zh-CN" w:bidi="ar"/>
              </w:rPr>
              <w:t>0</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sz w:val="24"/>
                <w:szCs w:val="24"/>
                <w:lang w:val="en-IN"/>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sz w:val="24"/>
                <w:szCs w:val="24"/>
                <w:lang w:val="en-IN"/>
              </w:rPr>
            </w:pPr>
          </w:p>
          <w:p>
            <w:pPr>
              <w:widowControl/>
              <w:spacing w:after="160" w:line="411" w:lineRule="auto"/>
              <w:rPr>
                <w:rFonts w:ascii="Times New Roman" w:hAnsi="Times New Roman" w:eastAsia="Times New Roman" w:cs="Times New Roman"/>
                <w:sz w:val="24"/>
                <w:szCs w:val="24"/>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Random Forest Regressor</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Times New Roman" w:hAnsi="Times New Roman" w:eastAsia="Consolas" w:cs="Times New Roman"/>
                <w:b w:val="0"/>
                <w:bCs w:val="0"/>
                <w:color w:val="000000"/>
                <w:kern w:val="0"/>
                <w:sz w:val="24"/>
                <w:szCs w:val="24"/>
                <w:shd w:val="clear" w:fill="F7F7F7"/>
                <w:lang w:val="en-US" w:eastAsia="zh-CN" w:bidi="ar"/>
              </w:rPr>
              <w:t>n_estimators</w:t>
            </w:r>
            <w:r>
              <w:rPr>
                <w:rFonts w:ascii="Times New Roman" w:hAnsi="Times New Roman" w:eastAsia="Times New Roman" w:cs="Times New Roman"/>
                <w:sz w:val="24"/>
                <w:szCs w:val="24"/>
                <w:rtl w:val="0"/>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random_state</w:t>
            </w:r>
          </w:p>
          <w:p>
            <w:pPr>
              <w:keepNext w:val="0"/>
              <w:keepLines w:val="0"/>
              <w:widowControl/>
              <w:suppressLineNumbers w:val="0"/>
              <w:shd w:val="clear" w:fill="F7F7F7"/>
              <w:spacing w:line="228" w:lineRule="atLeast"/>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Times New Roman" w:hAnsi="Times New Roman" w:eastAsia="Consolas" w:cs="Times New Roman"/>
                <w:b w:val="0"/>
                <w:bCs w:val="0"/>
                <w:color w:val="000000"/>
                <w:kern w:val="0"/>
                <w:sz w:val="24"/>
                <w:szCs w:val="24"/>
                <w:shd w:val="clear" w:fill="F7F7F7"/>
                <w:lang w:val="en-US" w:eastAsia="zh-CN" w:bidi="ar"/>
              </w:rPr>
              <w:t>n_estimators=</w:t>
            </w:r>
            <w:r>
              <w:rPr>
                <w:rFonts w:hint="default" w:ascii="Times New Roman" w:hAnsi="Times New Roman" w:eastAsia="Consolas" w:cs="Times New Roman"/>
                <w:b w:val="0"/>
                <w:bCs w:val="0"/>
                <w:color w:val="116644"/>
                <w:kern w:val="0"/>
                <w:sz w:val="24"/>
                <w:szCs w:val="24"/>
                <w:shd w:val="clear" w:fill="F7F7F7"/>
                <w:lang w:val="en-US" w:eastAsia="zh-CN" w:bidi="ar"/>
              </w:rPr>
              <w:t>20</w:t>
            </w:r>
            <w:r>
              <w:rPr>
                <w:rFonts w:ascii="Times New Roman" w:hAnsi="Times New Roman" w:eastAsia="Times New Roman" w:cs="Times New Roman"/>
                <w:sz w:val="24"/>
                <w:szCs w:val="24"/>
                <w:rtl w:val="0"/>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 xml:space="preserve">random_state = </w:t>
            </w:r>
            <w:r>
              <w:rPr>
                <w:rFonts w:hint="default" w:ascii="Times New Roman" w:hAnsi="Times New Roman" w:eastAsia="Consolas" w:cs="Times New Roman"/>
                <w:b w:val="0"/>
                <w:bCs w:val="0"/>
                <w:color w:val="116644"/>
                <w:kern w:val="0"/>
                <w:sz w:val="24"/>
                <w:szCs w:val="24"/>
                <w:shd w:val="clear" w:fill="F7F7F7"/>
                <w:lang w:val="en-US" w:eastAsia="zh-CN" w:bidi="ar"/>
              </w:rPr>
              <w:t>0</w:t>
            </w:r>
          </w:p>
          <w:p>
            <w:pPr>
              <w:keepNext w:val="0"/>
              <w:keepLines w:val="0"/>
              <w:widowControl/>
              <w:suppressLineNumbers w:val="0"/>
              <w:shd w:val="clear" w:fill="F7F7F7"/>
              <w:spacing w:line="228" w:lineRule="atLeast"/>
              <w:jc w:val="left"/>
              <w:rPr>
                <w:rFonts w:ascii="Times New Roman" w:hAnsi="Times New Roman" w:eastAsia="Times New Roman" w:cs="Times New Roman"/>
                <w:sz w:val="24"/>
                <w:szCs w:val="24"/>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XGBoost</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n_estimators,learning_rate, max_depth, random state</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n_estimators=100, learning_rate=0.1, max_depth=3, random_state=0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K-Nearest Neighbour</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n_neighbors</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n_neighbors=15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IN"/>
              </w:rPr>
            </w:pPr>
          </w:p>
        </w:tc>
      </w:tr>
    </w:tbl>
    <w:p>
      <w:pPr>
        <w:pStyle w:val="4"/>
        <w:widowControl/>
        <w:pBdr>
          <w:top w:val="none" w:color="E3E3E3" w:sz="0" w:space="0"/>
          <w:left w:val="none" w:color="E3E3E3" w:sz="0" w:space="0"/>
          <w:bottom w:val="none" w:color="E3E3E3" w:sz="0" w:space="0"/>
          <w:right w:val="none" w:color="E3E3E3" w:sz="0" w:space="0"/>
          <w:between w:val="none" w:color="E3E3E3" w:sz="0" w:space="0"/>
        </w:pBdr>
        <w:shd w:val="clear" w:fill="FFFFFF"/>
        <w:spacing w:before="280" w:after="80" w:line="384" w:lineRule="auto"/>
        <w:ind w:left="0"/>
        <w:rPr>
          <w:rFonts w:ascii="Times New Roman" w:hAnsi="Times New Roman" w:eastAsia="Times New Roman" w:cs="Times New Roman"/>
          <w:color w:val="0D0D0D"/>
          <w:sz w:val="24"/>
          <w:szCs w:val="24"/>
        </w:rPr>
      </w:pPr>
      <w:bookmarkStart w:id="1" w:name="_lif9zc7yqlae" w:colFirst="0" w:colLast="0"/>
      <w:bookmarkEnd w:id="1"/>
      <w:r>
        <w:rPr>
          <w:rFonts w:ascii="Times New Roman" w:hAnsi="Times New Roman" w:eastAsia="Times New Roman" w:cs="Times New Roman"/>
          <w:sz w:val="24"/>
          <w:szCs w:val="24"/>
          <w:rtl w:val="0"/>
        </w:rPr>
        <w:t>Performance Metrics Comparison Report (2 Marks):</w:t>
      </w:r>
    </w:p>
    <w:tbl>
      <w:tblPr>
        <w:tblStyle w:val="16"/>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140"/>
        <w:gridCol w:w="3416"/>
        <w:gridCol w:w="380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Baseline Metric</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Optimized Metric</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Decision Tree</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ascii="Times New Roman" w:hAnsi="Times New Roman" w:eastAsia="Times New Roman" w:cs="Times New Roman"/>
                <w:sz w:val="24"/>
                <w:szCs w:val="24"/>
              </w:rPr>
            </w:pPr>
            <w:r>
              <w:rPr>
                <w:rFonts w:hint="default" w:ascii="Times New Roman" w:hAnsi="Times New Roman" w:eastAsia="monospace" w:cs="Times New Roman"/>
                <w:i w:val="0"/>
                <w:iCs w:val="0"/>
                <w:caps w:val="0"/>
                <w:color w:val="212121"/>
                <w:spacing w:val="0"/>
                <w:sz w:val="24"/>
                <w:szCs w:val="24"/>
                <w:shd w:val="clear" w:fill="FFFFFF"/>
                <w:lang w:val="en-US"/>
              </w:rPr>
              <w:t>t</w:t>
            </w:r>
            <w:r>
              <w:rPr>
                <w:rFonts w:hint="default" w:ascii="Times New Roman" w:hAnsi="Times New Roman" w:eastAsia="monospace" w:cs="Times New Roman"/>
                <w:i w:val="0"/>
                <w:iCs w:val="0"/>
                <w:caps w:val="0"/>
                <w:color w:val="212121"/>
                <w:spacing w:val="0"/>
                <w:sz w:val="24"/>
                <w:szCs w:val="24"/>
                <w:shd w:val="clear" w:fill="FFFFFF"/>
              </w:rPr>
              <w:t>raining Accuracy= 0.4111602033098315</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ascii="Times New Roman" w:hAnsi="Times New Roman" w:eastAsia="Times New Roman" w:cs="Times New Roman"/>
                <w:sz w:val="24"/>
                <w:szCs w:val="24"/>
              </w:rPr>
            </w:pPr>
            <w:r>
              <w:rPr>
                <w:rFonts w:hint="default" w:ascii="Times New Roman" w:hAnsi="Times New Roman" w:eastAsia="monospace" w:cs="Times New Roman"/>
                <w:i w:val="0"/>
                <w:iCs w:val="0"/>
                <w:caps w:val="0"/>
                <w:color w:val="212121"/>
                <w:spacing w:val="0"/>
                <w:sz w:val="24"/>
                <w:szCs w:val="24"/>
                <w:shd w:val="clear" w:fill="FFFFFF"/>
              </w:rPr>
              <w:t>Test Accuracy= 0.368581227731857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Linear Regression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ascii="Times New Roman" w:hAnsi="Times New Roman" w:eastAsia="Times New Roman" w:cs="Times New Roman"/>
                <w:sz w:val="24"/>
                <w:szCs w:val="24"/>
              </w:rPr>
            </w:pPr>
            <w:r>
              <w:rPr>
                <w:rFonts w:hint="default" w:ascii="Times New Roman" w:hAnsi="Times New Roman" w:eastAsia="monospace" w:cs="Times New Roman"/>
                <w:i w:val="0"/>
                <w:iCs w:val="0"/>
                <w:caps w:val="0"/>
                <w:color w:val="212121"/>
                <w:spacing w:val="0"/>
                <w:sz w:val="24"/>
                <w:szCs w:val="24"/>
                <w:shd w:val="clear" w:fill="FFFFFF"/>
              </w:rPr>
              <w:t>Training Accuracy= 0.06503968505710755</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ascii="Times New Roman" w:hAnsi="Times New Roman" w:eastAsia="Times New Roman" w:cs="Times New Roman"/>
                <w:sz w:val="24"/>
                <w:szCs w:val="24"/>
              </w:rPr>
            </w:pPr>
            <w:r>
              <w:rPr>
                <w:rFonts w:hint="default" w:ascii="Times New Roman" w:hAnsi="Times New Roman" w:eastAsia="monospace" w:cs="Times New Roman"/>
                <w:i w:val="0"/>
                <w:iCs w:val="0"/>
                <w:caps w:val="0"/>
                <w:color w:val="212121"/>
                <w:spacing w:val="0"/>
                <w:sz w:val="24"/>
                <w:szCs w:val="24"/>
                <w:shd w:val="clear" w:fill="FFFFFF"/>
              </w:rPr>
              <w:t>Test Accuracy= 0.061523854715849424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Random Forest</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Training Accuracy 0.4102458601234813</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Test Accuracy= 0.36726404580326355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K-Nearest Neighbour</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Training Accuracy= 0.3583124866059221</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Test Accuracy= 0.32659350142943666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XGBoost</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 xml:space="preserve">Training Accuracy </w:t>
            </w:r>
            <w:bookmarkStart w:id="3" w:name="_GoBack"/>
            <w:bookmarkEnd w:id="3"/>
            <w:r>
              <w:rPr>
                <w:rFonts w:hint="default" w:ascii="Times New Roman" w:hAnsi="Times New Roman" w:eastAsia="monospace" w:cs="Times New Roman"/>
                <w:i w:val="0"/>
                <w:iCs w:val="0"/>
                <w:caps w:val="0"/>
                <w:color w:val="212121"/>
                <w:spacing w:val="0"/>
                <w:sz w:val="24"/>
                <w:szCs w:val="24"/>
                <w:shd w:val="clear" w:fill="FFFFFF"/>
              </w:rPr>
              <w:t>0.29635162610429255</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left"/>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Test Accuracy 0.27036413286966887</w:t>
            </w:r>
          </w:p>
        </w:tc>
      </w:tr>
    </w:tbl>
    <w:p>
      <w:pPr>
        <w:widowControl/>
        <w:pBdr>
          <w:top w:val="none" w:color="E3E3E3" w:sz="0" w:space="0"/>
          <w:left w:val="none" w:color="E3E3E3" w:sz="0" w:space="0"/>
          <w:bottom w:val="none" w:color="E3E3E3" w:sz="0" w:space="0"/>
          <w:right w:val="none" w:color="E3E3E3" w:sz="0" w:space="0"/>
          <w:between w:val="none" w:color="E3E3E3" w:sz="0" w:space="0"/>
        </w:pBdr>
        <w:shd w:val="clear" w:fill="FFFFFF"/>
        <w:spacing w:before="280" w:after="80" w:line="384" w:lineRule="auto"/>
        <w:ind w:left="0"/>
      </w:pPr>
    </w:p>
    <w:p>
      <w:pPr>
        <w:pStyle w:val="4"/>
        <w:widowControl/>
        <w:pBdr>
          <w:top w:val="none" w:color="E3E3E3" w:sz="0" w:space="0"/>
          <w:left w:val="none" w:color="E3E3E3" w:sz="0" w:space="0"/>
          <w:bottom w:val="none" w:color="E3E3E3" w:sz="0" w:space="0"/>
          <w:right w:val="none" w:color="E3E3E3" w:sz="0" w:space="0"/>
          <w:between w:val="none" w:color="E3E3E3" w:sz="0" w:space="0"/>
        </w:pBdr>
        <w:shd w:val="clear" w:fill="FFFFFF"/>
        <w:spacing w:before="280" w:after="80" w:line="384" w:lineRule="auto"/>
        <w:ind w:left="0"/>
        <w:rPr>
          <w:rFonts w:ascii="Times New Roman" w:hAnsi="Times New Roman" w:eastAsia="Times New Roman" w:cs="Times New Roman"/>
          <w:color w:val="0D0D0D"/>
          <w:sz w:val="24"/>
          <w:szCs w:val="24"/>
        </w:rPr>
      </w:pPr>
      <w:bookmarkStart w:id="2" w:name="_icba2z55xfq0" w:colFirst="0" w:colLast="0"/>
      <w:bookmarkEnd w:id="2"/>
      <w:r>
        <w:rPr>
          <w:rFonts w:ascii="Times New Roman" w:hAnsi="Times New Roman" w:eastAsia="Times New Roman" w:cs="Times New Roman"/>
          <w:sz w:val="24"/>
          <w:szCs w:val="24"/>
          <w:rtl w:val="0"/>
        </w:rPr>
        <w:t>Final Model Selection Justification (2 Marks):</w:t>
      </w:r>
    </w:p>
    <w:tbl>
      <w:tblPr>
        <w:tblStyle w:val="17"/>
        <w:tblW w:w="935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243"/>
        <w:gridCol w:w="711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Final Model</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411"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Reasoning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Linear Regression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ascii="Times New Roman" w:hAnsi="Times New Roman" w:eastAsia="Times New Roman" w:cs="Times New Roman"/>
                <w:sz w:val="24"/>
                <w:szCs w:val="24"/>
              </w:rPr>
            </w:pPr>
            <w:r>
              <w:rPr>
                <w:rFonts w:hint="default" w:ascii="Times New Roman" w:hAnsi="Times New Roman" w:eastAsia="Segoe UI" w:cs="Times New Roman"/>
                <w:i w:val="0"/>
                <w:iCs w:val="0"/>
                <w:caps w:val="0"/>
                <w:color w:val="0D0D0D"/>
                <w:spacing w:val="0"/>
                <w:sz w:val="24"/>
                <w:szCs w:val="24"/>
                <w:shd w:val="clear" w:fill="FFFFFF"/>
              </w:rPr>
              <w:t>Linear regression was considered due to its simplicity and interpretability. It assumes a linear relationship between the input features and the target variable, which can be advantageous if the relationship is indeed linear or can be reasonably approximated as such. However, it may not perform well if the relationship is highly non-linear.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hint="default" w:ascii="Times New Roman" w:hAnsi="Times New Roman" w:eastAsia="Times New Roman" w:cs="Times New Roman"/>
                <w:sz w:val="24"/>
                <w:szCs w:val="24"/>
                <w:rtl w:val="0"/>
                <w:lang w:val="en-IN"/>
              </w:rPr>
            </w:pPr>
            <w:r>
              <w:rPr>
                <w:rFonts w:hint="default" w:ascii="Times New Roman" w:hAnsi="Times New Roman" w:eastAsia="Times New Roman" w:cs="Times New Roman"/>
                <w:sz w:val="24"/>
                <w:szCs w:val="24"/>
                <w:rtl w:val="0"/>
                <w:lang w:val="en-IN"/>
              </w:rPr>
              <w:t>Decision Tree Regressor</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ascii="Times New Roman" w:hAnsi="Times New Roman" w:eastAsia="Times New Roman" w:cs="Times New Roman"/>
                <w:sz w:val="24"/>
                <w:szCs w:val="24"/>
                <w:rtl w:val="0"/>
              </w:rPr>
            </w:pPr>
            <w:r>
              <w:rPr>
                <w:rFonts w:hint="default" w:ascii="Times New Roman" w:hAnsi="Times New Roman" w:eastAsia="Segoe UI" w:cs="Times New Roman"/>
                <w:i w:val="0"/>
                <w:iCs w:val="0"/>
                <w:caps w:val="0"/>
                <w:color w:val="0D0D0D"/>
                <w:spacing w:val="0"/>
                <w:sz w:val="24"/>
                <w:szCs w:val="24"/>
                <w:shd w:val="clear" w:fill="FFFFFF"/>
              </w:rPr>
              <w:t>The Decision Tree Regressor was explored because it can capture non-linear relationships between features and the target variable. Decision trees are interpretable and can handle both numerical and categorical data. However, they are prone to overfitting, especially if the tree is allowed to grow too deep.</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hint="default" w:ascii="Times New Roman" w:hAnsi="Times New Roman" w:eastAsia="Times New Roman" w:cs="Times New Roman"/>
                <w:sz w:val="24"/>
                <w:szCs w:val="24"/>
                <w:rtl w:val="0"/>
                <w:lang w:val="en-IN"/>
              </w:rPr>
            </w:pPr>
            <w:r>
              <w:rPr>
                <w:rFonts w:hint="default" w:ascii="Times New Roman" w:hAnsi="Times New Roman" w:eastAsia="Times New Roman" w:cs="Times New Roman"/>
                <w:sz w:val="24"/>
                <w:szCs w:val="24"/>
                <w:rtl w:val="0"/>
                <w:lang w:val="en-IN"/>
              </w:rPr>
              <w:t>Random Forest Regressor</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ascii="Times New Roman" w:hAnsi="Times New Roman" w:eastAsia="Times New Roman" w:cs="Times New Roman"/>
                <w:sz w:val="24"/>
                <w:szCs w:val="24"/>
                <w:rtl w:val="0"/>
              </w:rPr>
            </w:pPr>
            <w:r>
              <w:rPr>
                <w:rFonts w:hint="default" w:ascii="Times New Roman" w:hAnsi="Times New Roman" w:eastAsia="Segoe UI" w:cs="Times New Roman"/>
                <w:i w:val="0"/>
                <w:iCs w:val="0"/>
                <w:caps w:val="0"/>
                <w:color w:val="0D0D0D"/>
                <w:spacing w:val="0"/>
                <w:sz w:val="24"/>
                <w:szCs w:val="24"/>
                <w:shd w:val="clear" w:fill="FFFFFF"/>
              </w:rPr>
              <w:t>Random Forest Regressor emerged as a contender due to its ability to mitigate overfitting and handle noisy data. It is an ensemble method that combines multiple decision trees, providing robust predictive accuracy. Random forests are less sensitive to outliers and noise compared to individual decision trees.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hint="default" w:ascii="Times New Roman" w:hAnsi="Times New Roman" w:eastAsia="Times New Roman" w:cs="Times New Roman"/>
                <w:sz w:val="24"/>
                <w:szCs w:val="24"/>
                <w:rtl w:val="0"/>
                <w:lang w:val="en-IN"/>
              </w:rPr>
            </w:pPr>
            <w:r>
              <w:rPr>
                <w:rFonts w:hint="default" w:ascii="Times New Roman" w:hAnsi="Times New Roman" w:eastAsia="Times New Roman" w:cs="Times New Roman"/>
                <w:sz w:val="24"/>
                <w:szCs w:val="24"/>
                <w:rtl w:val="0"/>
                <w:lang w:val="en-IN"/>
              </w:rPr>
              <w:t>XGBoost</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XGBoost was considered for its advanced implementation of gradient boosting, which often outperforms other algorithms in terms of predictive accuracy. It is highly customizable and can handle missing values. XGBoost is particularly suitable for modeling complex relationships in the data.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W w:w="224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hint="default" w:ascii="Times New Roman" w:hAnsi="Times New Roman" w:eastAsia="Times New Roman" w:cs="Times New Roman"/>
                <w:sz w:val="24"/>
                <w:szCs w:val="24"/>
                <w:rtl w:val="0"/>
                <w:lang w:val="en-IN"/>
              </w:rPr>
            </w:pPr>
            <w:r>
              <w:rPr>
                <w:rFonts w:hint="default" w:ascii="Times New Roman" w:hAnsi="Times New Roman" w:eastAsia="Times New Roman" w:cs="Times New Roman"/>
                <w:sz w:val="24"/>
                <w:szCs w:val="24"/>
                <w:rtl w:val="0"/>
                <w:lang w:val="en-IN"/>
              </w:rPr>
              <w:t>KNN(K-Nearest Neighbors)</w:t>
            </w:r>
          </w:p>
        </w:tc>
        <w:tc>
          <w:tcPr>
            <w:tcW w:w="711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KNN was assessed for its simplicity and intuitive approach. It makes predictions based on the average of the k-nearest neighbors in the feature space, without making strong assumptions about the underlying data distribution. KNN is suitable for capturing complex, non-linear relationships, especially in smaller datasets.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hint="default" w:ascii="Times New Roman" w:hAnsi="Times New Roman" w:eastAsia="Times New Roman" w:cs="Times New Roman"/>
                <w:sz w:val="24"/>
                <w:szCs w:val="24"/>
                <w:rtl w:val="0"/>
                <w:lang w:val="en-IN"/>
              </w:rPr>
            </w:pP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hint="default" w:ascii="Times New Roman" w:hAnsi="Times New Roman" w:eastAsia="Segoe UI" w:cs="Times New Roman"/>
                <w:i w:val="0"/>
                <w:iCs w:val="0"/>
                <w:caps w:val="0"/>
                <w:color w:val="0D0D0D"/>
                <w:spacing w:val="0"/>
                <w:sz w:val="24"/>
                <w:szCs w:val="24"/>
                <w:shd w:val="clear" w:fill="FFFFFF"/>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hint="default" w:ascii="Times New Roman" w:hAnsi="Times New Roman" w:eastAsia="Times New Roman" w:cs="Times New Roman"/>
                <w:sz w:val="24"/>
                <w:szCs w:val="24"/>
                <w:rtl w:val="0"/>
                <w:lang w:val="en-IN"/>
              </w:rPr>
            </w:pP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411" w:lineRule="auto"/>
              <w:rPr>
                <w:rFonts w:hint="default" w:ascii="Times New Roman" w:hAnsi="Times New Roman" w:eastAsia="Segoe UI" w:cs="Times New Roman"/>
                <w:i w:val="0"/>
                <w:iCs w:val="0"/>
                <w:caps w:val="0"/>
                <w:color w:val="0D0D0D"/>
                <w:spacing w:val="0"/>
                <w:sz w:val="24"/>
                <w:szCs w:val="24"/>
                <w:shd w:val="clear" w:fill="FFFFFF"/>
              </w:rPr>
            </w:pPr>
          </w:p>
        </w:tc>
      </w:tr>
    </w:tbl>
    <w:p>
      <w:pPr>
        <w:widowControl/>
        <w:spacing w:after="160" w:line="276" w:lineRule="auto"/>
        <w:rPr>
          <w:rFonts w:ascii="Times New Roman" w:hAnsi="Times New Roman" w:eastAsia="Times New Roman" w:cs="Times New Roman"/>
          <w:sz w:val="24"/>
          <w:szCs w:val="24"/>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20F60AF"/>
    <w:rsid w:val="05B37563"/>
    <w:rsid w:val="156F5E56"/>
    <w:rsid w:val="37C64C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
    </w:rPr>
  </w:style>
  <w:style w:type="paragraph" w:styleId="2">
    <w:name w:val="heading 1"/>
    <w:basedOn w:val="1"/>
    <w:next w:val="1"/>
    <w:qFormat/>
    <w:uiPriority w:val="0"/>
    <w:pPr>
      <w:spacing w:before="189"/>
      <w:ind w:left="4573" w:right="5380"/>
      <w:jc w:val="center"/>
    </w:pPr>
    <w:rPr>
      <w:b/>
      <w:sz w:val="32"/>
      <w:szCs w:val="32"/>
      <w:u w:val="single"/>
    </w:rPr>
  </w:style>
  <w:style w:type="paragraph" w:styleId="3">
    <w:name w:val="heading 2"/>
    <w:basedOn w:val="1"/>
    <w:next w:val="1"/>
    <w:qFormat/>
    <w:uiPriority w:val="0"/>
    <w:pPr>
      <w:ind w:left="1375"/>
    </w:pPr>
    <w:rPr>
      <w:b/>
      <w:sz w:val="24"/>
      <w:szCs w:val="24"/>
    </w:rPr>
  </w:style>
  <w:style w:type="paragraph" w:styleId="4">
    <w:name w:val="heading 3"/>
    <w:basedOn w:val="1"/>
    <w:next w:val="1"/>
    <w:qFormat/>
    <w:uiPriority w:val="0"/>
    <w:pPr>
      <w:ind w:left="1375"/>
    </w:pPr>
    <w:rPr>
      <w:b/>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tcPr>
      <w:shd w:val="clear" w:color="auto" w:fill="FFFFFF"/>
    </w:tcPr>
  </w:style>
  <w:style w:type="table" w:customStyle="1" w:styleId="16">
    <w:name w:val="_Style 12"/>
    <w:basedOn w:val="13"/>
    <w:qFormat/>
    <w:uiPriority w:val="0"/>
    <w:tblPr>
      <w:tblCellMar>
        <w:top w:w="100" w:type="dxa"/>
        <w:left w:w="100" w:type="dxa"/>
        <w:bottom w:w="100" w:type="dxa"/>
        <w:right w:w="100" w:type="dxa"/>
      </w:tblCellMar>
    </w:tblPr>
    <w:tcPr>
      <w:shd w:val="clear" w:color="auto" w:fill="FFFFFF"/>
    </w:tcPr>
  </w:style>
  <w:style w:type="table" w:customStyle="1" w:styleId="17">
    <w:name w:val="_Style 13"/>
    <w:basedOn w:val="13"/>
    <w:qFormat/>
    <w:uiPriority w:val="0"/>
    <w:tblPr>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69</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2024-05-01T15:12:00Z</dcterms:created>
  <dc:creator>Kavya</dc:creator>
  <cp:lastModifiedBy>05P2 Srivani</cp:lastModifiedBy>
  <dcterms:modified xsi:type="dcterms:W3CDTF">2024-05-06T15:29:33Z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4455588760E1448EB24D2EE0FD779D95_12</vt:lpwstr>
  </property>
</Properties>
</file>