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0F73F" w14:textId="77777777" w:rsidR="006B0533" w:rsidRPr="006B0533" w:rsidRDefault="006B0533" w:rsidP="006B0533">
      <w:pPr>
        <w:pStyle w:val="IntenseQuote"/>
        <w:rPr>
          <w:rFonts w:ascii="Times New Roman" w:hAnsi="Times New Roman" w:cs="Times New Roman"/>
          <w:b/>
          <w:bCs/>
          <w:sz w:val="36"/>
          <w:szCs w:val="36"/>
        </w:rPr>
      </w:pPr>
      <w:r w:rsidRPr="006B0533">
        <w:rPr>
          <w:rFonts w:ascii="Times New Roman" w:hAnsi="Times New Roman" w:cs="Times New Roman"/>
          <w:b/>
          <w:bCs/>
          <w:sz w:val="36"/>
          <w:szCs w:val="36"/>
        </w:rPr>
        <w:t>PROJECT REPORT</w:t>
      </w:r>
    </w:p>
    <w:p w14:paraId="10D3B670" w14:textId="77777777" w:rsidR="006B0533" w:rsidRDefault="006B0533" w:rsidP="006B0533">
      <w:pPr>
        <w:rPr>
          <w:b/>
          <w:bCs/>
        </w:rPr>
      </w:pPr>
      <w:r w:rsidRPr="006B0533">
        <w:rPr>
          <w:b/>
          <w:bCs/>
        </w:rPr>
        <w:t xml:space="preserve"> </w:t>
      </w:r>
      <w:r>
        <w:rPr>
          <w:b/>
          <w:bCs/>
        </w:rPr>
        <w:t xml:space="preserve">Project Name: </w:t>
      </w:r>
      <w:r w:rsidRPr="006B0533">
        <w:t>TransLingua – AI-Powered Multi-Language Translator</w:t>
      </w:r>
    </w:p>
    <w:p w14:paraId="2B213ABE" w14:textId="5DE2A546" w:rsidR="006B0533" w:rsidRPr="006B0533" w:rsidRDefault="006B0533" w:rsidP="006B0533">
      <w:pPr>
        <w:rPr>
          <w:b/>
          <w:bCs/>
        </w:rPr>
      </w:pPr>
      <w:r w:rsidRPr="006B0533">
        <w:rPr>
          <w:b/>
          <w:bCs/>
        </w:rPr>
        <w:t>Develop</w:t>
      </w:r>
      <w:r>
        <w:rPr>
          <w:b/>
          <w:bCs/>
        </w:rPr>
        <w:t>ment Team Id</w:t>
      </w:r>
      <w:r w:rsidRPr="006B0533">
        <w:rPr>
          <w:b/>
          <w:bCs/>
        </w:rPr>
        <w:t>:</w:t>
      </w:r>
      <w:r>
        <w:t xml:space="preserve"> </w:t>
      </w:r>
      <w:r w:rsidR="005D15CB" w:rsidRPr="005D15CB">
        <w:t>LTVIP2026TMIDS84504</w:t>
      </w:r>
      <w:r w:rsidRPr="006B0533">
        <w:br/>
      </w:r>
      <w:r w:rsidRPr="006B0533">
        <w:rPr>
          <w:b/>
          <w:bCs/>
        </w:rPr>
        <w:t>GitHub Repository:</w:t>
      </w:r>
      <w:r w:rsidRPr="006B0533">
        <w:t xml:space="preserve"> </w:t>
      </w:r>
      <w:hyperlink r:id="rId5" w:history="1">
        <w:r w:rsidRPr="006B0533">
          <w:rPr>
            <w:rStyle w:val="Hyperlink"/>
          </w:rPr>
          <w:t>TransLingua-AI-Powered-Multi-Language-Translator</w:t>
        </w:r>
      </w:hyperlink>
      <w:r w:rsidRPr="006B0533">
        <w:br/>
      </w:r>
      <w:r w:rsidRPr="006B0533">
        <w:rPr>
          <w:b/>
          <w:bCs/>
        </w:rPr>
        <w:t>Tech Stack:</w:t>
      </w:r>
      <w:r w:rsidRPr="006B0533">
        <w:t xml:space="preserve"> Python | Streamlit | Google Gemini AI (GenAI)</w:t>
      </w:r>
    </w:p>
    <w:p w14:paraId="34D75B93" w14:textId="77777777" w:rsidR="006B0533" w:rsidRPr="006B0533" w:rsidRDefault="00E56533" w:rsidP="006B0533">
      <w:r>
        <w:pict w14:anchorId="5D4EC641">
          <v:rect id="_x0000_i1025" style="width:0;height:1.5pt" o:hralign="center" o:hrstd="t" o:hr="t" fillcolor="#a0a0a0" stroked="f"/>
        </w:pict>
      </w:r>
    </w:p>
    <w:p w14:paraId="44E0D3FE" w14:textId="77777777" w:rsidR="006B0533" w:rsidRPr="006B0533" w:rsidRDefault="006B0533" w:rsidP="006B0533">
      <w:pPr>
        <w:rPr>
          <w:b/>
          <w:bCs/>
        </w:rPr>
      </w:pPr>
      <w:r w:rsidRPr="006B0533">
        <w:rPr>
          <w:b/>
          <w:bCs/>
        </w:rPr>
        <w:t>1. Executive Summary</w:t>
      </w:r>
    </w:p>
    <w:p w14:paraId="00319CF5" w14:textId="77777777" w:rsidR="006B0533" w:rsidRPr="006B0533" w:rsidRDefault="006B0533" w:rsidP="006B0533">
      <w:r w:rsidRPr="006B0533">
        <w:rPr>
          <w:b/>
          <w:bCs/>
        </w:rPr>
        <w:t>TransLingua</w:t>
      </w:r>
      <w:r w:rsidRPr="006B0533">
        <w:t xml:space="preserve"> is an AI-powered real-time language translation web application built using Large Language Models (LLMs). Unlike traditional rule-based or statistical translation systems, TransLingua leverages Google’s Gemini Flash model to provide </w:t>
      </w:r>
      <w:r w:rsidRPr="006B0533">
        <w:rPr>
          <w:b/>
          <w:bCs/>
        </w:rPr>
        <w:t>context-aware, tone-sensitive, and grammatically accurate translations</w:t>
      </w:r>
      <w:r w:rsidRPr="006B0533">
        <w:t>.</w:t>
      </w:r>
    </w:p>
    <w:p w14:paraId="0A5F02C7" w14:textId="77777777" w:rsidR="006B0533" w:rsidRDefault="006B0533" w:rsidP="006B0533">
      <w:r w:rsidRPr="006B0533">
        <w:t>The project demonstrates how Generative AI can be integrated into lightweight web applications to deliver enterprise-level translation performance with a user-friendly interface.</w:t>
      </w:r>
    </w:p>
    <w:p w14:paraId="5E0216BE" w14:textId="28FD6820" w:rsidR="00626607" w:rsidRDefault="00F9745D" w:rsidP="00626607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Architecture </w:t>
      </w:r>
    </w:p>
    <w:p w14:paraId="68E18123" w14:textId="765880D3" w:rsidR="00F9745D" w:rsidRPr="00626607" w:rsidRDefault="006E447F" w:rsidP="00F9745D">
      <w:pPr>
        <w:pStyle w:val="ListParagraph"/>
        <w:ind w:left="1068"/>
        <w:rPr>
          <w:b/>
          <w:bCs/>
        </w:rPr>
      </w:pPr>
      <w:r w:rsidRPr="006E447F">
        <w:rPr>
          <w:b/>
          <w:bCs/>
        </w:rPr>
        <w:drawing>
          <wp:inline distT="0" distB="0" distL="0" distR="0" wp14:anchorId="3C5314AA" wp14:editId="651FA5D8">
            <wp:extent cx="5731510" cy="1858010"/>
            <wp:effectExtent l="0" t="0" r="2540" b="8890"/>
            <wp:docPr id="89453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36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35B1" w14:textId="77777777" w:rsidR="0040495C" w:rsidRPr="006B0533" w:rsidRDefault="0040495C" w:rsidP="006B0533"/>
    <w:p w14:paraId="79FA405E" w14:textId="77777777" w:rsidR="006B0533" w:rsidRPr="006B0533" w:rsidRDefault="00E56533" w:rsidP="006B0533">
      <w:r>
        <w:pict w14:anchorId="32188ED2">
          <v:rect id="_x0000_i1026" style="width:0;height:1.5pt" o:hralign="center" o:hrstd="t" o:hr="t" fillcolor="#a0a0a0" stroked="f"/>
        </w:pict>
      </w:r>
    </w:p>
    <w:p w14:paraId="10844795" w14:textId="77777777" w:rsidR="006B0533" w:rsidRPr="006B0533" w:rsidRDefault="006B0533" w:rsidP="006B0533">
      <w:pPr>
        <w:rPr>
          <w:b/>
          <w:bCs/>
        </w:rPr>
      </w:pPr>
      <w:r w:rsidRPr="006B0533">
        <w:rPr>
          <w:b/>
          <w:bCs/>
        </w:rPr>
        <w:t>2. Project Objectives</w:t>
      </w:r>
    </w:p>
    <w:p w14:paraId="3DBAE9FC" w14:textId="77777777" w:rsidR="006B0533" w:rsidRPr="006B0533" w:rsidRDefault="006B0533" w:rsidP="006B0533">
      <w:r w:rsidRPr="006B0533">
        <w:t>The primary objectives of this project are:</w:t>
      </w:r>
    </w:p>
    <w:p w14:paraId="46AF2DA1" w14:textId="7BA46E28" w:rsidR="006B0533" w:rsidRPr="006B0533" w:rsidRDefault="006B0533" w:rsidP="006B0533">
      <w:pPr>
        <w:numPr>
          <w:ilvl w:val="0"/>
          <w:numId w:val="1"/>
        </w:numPr>
      </w:pPr>
      <w:r w:rsidRPr="006B0533">
        <w:t xml:space="preserve"> Develop a real-time translation system</w:t>
      </w:r>
    </w:p>
    <w:p w14:paraId="49766576" w14:textId="6E22FBED" w:rsidR="006B0533" w:rsidRPr="006B0533" w:rsidRDefault="006B0533" w:rsidP="006B0533">
      <w:pPr>
        <w:numPr>
          <w:ilvl w:val="0"/>
          <w:numId w:val="1"/>
        </w:numPr>
      </w:pPr>
      <w:r w:rsidRPr="006B0533">
        <w:t xml:space="preserve"> Integrate Google Gemini API for AI-powered processing</w:t>
      </w:r>
    </w:p>
    <w:p w14:paraId="5E1F2FE4" w14:textId="4F2795A1" w:rsidR="006B0533" w:rsidRPr="006B0533" w:rsidRDefault="006B0533" w:rsidP="006B0533">
      <w:pPr>
        <w:numPr>
          <w:ilvl w:val="0"/>
          <w:numId w:val="1"/>
        </w:numPr>
      </w:pPr>
      <w:r w:rsidRPr="006B0533">
        <w:t xml:space="preserve"> Ensure context-aware and tone-preserving translations</w:t>
      </w:r>
    </w:p>
    <w:p w14:paraId="6D7D175D" w14:textId="3CA415EF" w:rsidR="006B0533" w:rsidRPr="006B0533" w:rsidRDefault="006B0533" w:rsidP="006B0533">
      <w:pPr>
        <w:numPr>
          <w:ilvl w:val="0"/>
          <w:numId w:val="1"/>
        </w:numPr>
      </w:pPr>
      <w:r w:rsidRPr="006B0533">
        <w:t xml:space="preserve"> Build an intuitive and interactive UI using Streamlit</w:t>
      </w:r>
    </w:p>
    <w:p w14:paraId="72F64D4F" w14:textId="7DEA407F" w:rsidR="006B0533" w:rsidRPr="006B0533" w:rsidRDefault="006B0533" w:rsidP="006B0533">
      <w:pPr>
        <w:numPr>
          <w:ilvl w:val="0"/>
          <w:numId w:val="1"/>
        </w:numPr>
      </w:pPr>
      <w:r w:rsidRPr="006B0533">
        <w:t xml:space="preserve"> Maintain secure API key management</w:t>
      </w:r>
    </w:p>
    <w:p w14:paraId="6E00B9B8" w14:textId="77777777" w:rsidR="006B0533" w:rsidRPr="006B0533" w:rsidRDefault="00E56533" w:rsidP="006B0533">
      <w:r>
        <w:pict w14:anchorId="732BD4A5">
          <v:rect id="_x0000_i1027" style="width:0;height:1.5pt" o:hralign="center" o:hrstd="t" o:hr="t" fillcolor="#a0a0a0" stroked="f"/>
        </w:pict>
      </w:r>
    </w:p>
    <w:p w14:paraId="2CE1C8F2" w14:textId="77777777" w:rsidR="006B0533" w:rsidRPr="006B0533" w:rsidRDefault="006B0533" w:rsidP="006B0533">
      <w:pPr>
        <w:rPr>
          <w:b/>
          <w:bCs/>
        </w:rPr>
      </w:pPr>
      <w:r w:rsidRPr="006B0533">
        <w:rPr>
          <w:b/>
          <w:bCs/>
        </w:rPr>
        <w:lastRenderedPageBreak/>
        <w:t>3. System Architecture Overview</w:t>
      </w:r>
    </w:p>
    <w:p w14:paraId="6CE6C48D" w14:textId="77777777" w:rsidR="006B0533" w:rsidRPr="006B0533" w:rsidRDefault="006B0533" w:rsidP="006B0533">
      <w:r w:rsidRPr="006B0533">
        <w:t>The application follows a simple yet effective architecture:</w:t>
      </w:r>
    </w:p>
    <w:p w14:paraId="6C0F50DA" w14:textId="77777777" w:rsidR="006B0533" w:rsidRPr="006B0533" w:rsidRDefault="006B0533" w:rsidP="006B0533">
      <w:r w:rsidRPr="006B0533">
        <w:t>User Input → Streamlit UI → Gemini API → AI Processing → Translated Output</w:t>
      </w:r>
    </w:p>
    <w:p w14:paraId="229DB04F" w14:textId="77777777" w:rsidR="006B0533" w:rsidRPr="006B0533" w:rsidRDefault="006B0533" w:rsidP="006B0533">
      <w:pPr>
        <w:rPr>
          <w:b/>
          <w:bCs/>
        </w:rPr>
      </w:pPr>
      <w:r w:rsidRPr="006B0533">
        <w:rPr>
          <w:b/>
          <w:bCs/>
        </w:rPr>
        <w:t>Components:</w:t>
      </w:r>
    </w:p>
    <w:p w14:paraId="16819CF2" w14:textId="77777777" w:rsidR="006B0533" w:rsidRPr="006B0533" w:rsidRDefault="006B0533" w:rsidP="006B0533">
      <w:pPr>
        <w:numPr>
          <w:ilvl w:val="0"/>
          <w:numId w:val="2"/>
        </w:numPr>
      </w:pPr>
      <w:r w:rsidRPr="006B0533">
        <w:rPr>
          <w:b/>
          <w:bCs/>
        </w:rPr>
        <w:t>Frontend:</w:t>
      </w:r>
      <w:r w:rsidRPr="006B0533">
        <w:t xml:space="preserve"> Streamlit-based web interface</w:t>
      </w:r>
    </w:p>
    <w:p w14:paraId="056EA604" w14:textId="77777777" w:rsidR="006B0533" w:rsidRPr="006B0533" w:rsidRDefault="006B0533" w:rsidP="006B0533">
      <w:pPr>
        <w:numPr>
          <w:ilvl w:val="0"/>
          <w:numId w:val="2"/>
        </w:numPr>
      </w:pPr>
      <w:r w:rsidRPr="006B0533">
        <w:rPr>
          <w:b/>
          <w:bCs/>
        </w:rPr>
        <w:t>Backend Logic:</w:t>
      </w:r>
      <w:r w:rsidRPr="006B0533">
        <w:t xml:space="preserve"> Python script</w:t>
      </w:r>
    </w:p>
    <w:p w14:paraId="00E3A07A" w14:textId="77777777" w:rsidR="006B0533" w:rsidRPr="006B0533" w:rsidRDefault="006B0533" w:rsidP="006B0533">
      <w:pPr>
        <w:numPr>
          <w:ilvl w:val="0"/>
          <w:numId w:val="2"/>
        </w:numPr>
      </w:pPr>
      <w:r w:rsidRPr="006B0533">
        <w:rPr>
          <w:b/>
          <w:bCs/>
        </w:rPr>
        <w:t>AI Engine:</w:t>
      </w:r>
      <w:r w:rsidRPr="006B0533">
        <w:t xml:space="preserve"> Gemini Flash Model</w:t>
      </w:r>
    </w:p>
    <w:p w14:paraId="37902490" w14:textId="77777777" w:rsidR="006B0533" w:rsidRPr="006B0533" w:rsidRDefault="006B0533" w:rsidP="006B0533">
      <w:pPr>
        <w:numPr>
          <w:ilvl w:val="0"/>
          <w:numId w:val="2"/>
        </w:numPr>
      </w:pPr>
      <w:r w:rsidRPr="006B0533">
        <w:rPr>
          <w:b/>
          <w:bCs/>
        </w:rPr>
        <w:t>Security Layer:</w:t>
      </w:r>
      <w:r w:rsidRPr="006B0533">
        <w:t xml:space="preserve"> Environment variables (.env)</w:t>
      </w:r>
    </w:p>
    <w:p w14:paraId="2FD783A7" w14:textId="77777777" w:rsidR="006B0533" w:rsidRPr="006B0533" w:rsidRDefault="00E56533" w:rsidP="006B0533">
      <w:r>
        <w:pict w14:anchorId="7389AD48">
          <v:rect id="_x0000_i1028" style="width:0;height:1.5pt" o:hralign="center" o:hrstd="t" o:hr="t" fillcolor="#a0a0a0" stroked="f"/>
        </w:pict>
      </w:r>
    </w:p>
    <w:p w14:paraId="79E26CB7" w14:textId="77777777" w:rsidR="006B0533" w:rsidRPr="006B0533" w:rsidRDefault="006B0533" w:rsidP="006B0533">
      <w:pPr>
        <w:rPr>
          <w:b/>
          <w:bCs/>
        </w:rPr>
      </w:pPr>
      <w:r w:rsidRPr="006B0533">
        <w:rPr>
          <w:b/>
          <w:bCs/>
        </w:rPr>
        <w:t>4. Setting Up Google Gemini API</w:t>
      </w:r>
    </w:p>
    <w:p w14:paraId="7E719A85" w14:textId="77777777" w:rsidR="006B0533" w:rsidRPr="006B0533" w:rsidRDefault="006B0533" w:rsidP="006B0533">
      <w:r w:rsidRPr="006B0533">
        <w:t>To enable AI-powered translation, a GOOGLE_API_KEY is required.</w:t>
      </w:r>
    </w:p>
    <w:p w14:paraId="6741CBD6" w14:textId="77777777" w:rsidR="006B0533" w:rsidRPr="006B0533" w:rsidRDefault="006B0533" w:rsidP="006B0533">
      <w:pPr>
        <w:rPr>
          <w:b/>
          <w:bCs/>
        </w:rPr>
      </w:pPr>
      <w:r w:rsidRPr="006B0533">
        <w:rPr>
          <w:b/>
          <w:bCs/>
        </w:rPr>
        <w:t>Steps Followed:</w:t>
      </w:r>
    </w:p>
    <w:p w14:paraId="6235C3C1" w14:textId="77777777" w:rsidR="006B0533" w:rsidRPr="006B0533" w:rsidRDefault="006B0533" w:rsidP="006B0533">
      <w:pPr>
        <w:numPr>
          <w:ilvl w:val="0"/>
          <w:numId w:val="3"/>
        </w:numPr>
      </w:pPr>
      <w:r w:rsidRPr="006B0533">
        <w:rPr>
          <w:b/>
          <w:bCs/>
        </w:rPr>
        <w:t>Visit Google AI Studio</w:t>
      </w:r>
      <w:r w:rsidRPr="006B0533">
        <w:br/>
        <w:t xml:space="preserve">Accessed: </w:t>
      </w:r>
      <w:hyperlink r:id="rId7" w:tgtFrame="_new" w:history="1">
        <w:r w:rsidRPr="006B0533">
          <w:rPr>
            <w:rStyle w:val="Hyperlink"/>
          </w:rPr>
          <w:t>https://aistudio.google.com</w:t>
        </w:r>
      </w:hyperlink>
    </w:p>
    <w:p w14:paraId="43A3BC59" w14:textId="77777777" w:rsidR="006B0533" w:rsidRPr="006B0533" w:rsidRDefault="006B0533" w:rsidP="006B0533">
      <w:pPr>
        <w:numPr>
          <w:ilvl w:val="0"/>
          <w:numId w:val="3"/>
        </w:numPr>
      </w:pPr>
      <w:r w:rsidRPr="006B0533">
        <w:rPr>
          <w:b/>
          <w:bCs/>
        </w:rPr>
        <w:t>Authentication</w:t>
      </w:r>
      <w:r w:rsidRPr="006B0533">
        <w:br/>
        <w:t>Logged in using a Google Account.</w:t>
      </w:r>
    </w:p>
    <w:p w14:paraId="7B7D781F" w14:textId="77777777" w:rsidR="006B0533" w:rsidRPr="006B0533" w:rsidRDefault="006B0533" w:rsidP="006B0533">
      <w:pPr>
        <w:numPr>
          <w:ilvl w:val="0"/>
          <w:numId w:val="3"/>
        </w:numPr>
      </w:pPr>
      <w:r w:rsidRPr="006B0533">
        <w:rPr>
          <w:b/>
          <w:bCs/>
        </w:rPr>
        <w:t>Create API Key</w:t>
      </w:r>
    </w:p>
    <w:p w14:paraId="17763CA5" w14:textId="77777777" w:rsidR="006B0533" w:rsidRPr="006B0533" w:rsidRDefault="006B0533" w:rsidP="006B0533">
      <w:pPr>
        <w:numPr>
          <w:ilvl w:val="1"/>
          <w:numId w:val="3"/>
        </w:numPr>
      </w:pPr>
      <w:r w:rsidRPr="006B0533">
        <w:t>Clicked “Get API Key” from the left sidebar</w:t>
      </w:r>
    </w:p>
    <w:p w14:paraId="2E013154" w14:textId="77777777" w:rsidR="006B0533" w:rsidRPr="006B0533" w:rsidRDefault="006B0533" w:rsidP="006B0533">
      <w:pPr>
        <w:numPr>
          <w:ilvl w:val="1"/>
          <w:numId w:val="3"/>
        </w:numPr>
      </w:pPr>
      <w:r w:rsidRPr="006B0533">
        <w:t>Selected “Create API key in new project”</w:t>
      </w:r>
    </w:p>
    <w:p w14:paraId="7ECE1D82" w14:textId="77777777" w:rsidR="006B0533" w:rsidRPr="006B0533" w:rsidRDefault="006B0533" w:rsidP="006B0533">
      <w:pPr>
        <w:numPr>
          <w:ilvl w:val="0"/>
          <w:numId w:val="3"/>
        </w:numPr>
      </w:pPr>
      <w:r w:rsidRPr="006B0533">
        <w:rPr>
          <w:b/>
          <w:bCs/>
        </w:rPr>
        <w:t>Secure Storage</w:t>
      </w:r>
      <w:r w:rsidRPr="006B0533">
        <w:br/>
        <w:t>Stored the key inside a .env file:</w:t>
      </w:r>
    </w:p>
    <w:p w14:paraId="444EF4B2" w14:textId="77777777" w:rsidR="006B0533" w:rsidRPr="006B0533" w:rsidRDefault="006B0533" w:rsidP="006B0533">
      <w:r w:rsidRPr="006B0533">
        <w:t>GOOGLE_API_KEY=your_secret_key_here</w:t>
      </w:r>
    </w:p>
    <w:p w14:paraId="240E1CDE" w14:textId="1EB93DB4" w:rsidR="006B0533" w:rsidRPr="006B0533" w:rsidRDefault="006B0533" w:rsidP="006B0533">
      <w:r w:rsidRPr="006B0533">
        <w:t xml:space="preserve"> This ensures API credentials are not exposed in the source code.</w:t>
      </w:r>
    </w:p>
    <w:p w14:paraId="4C764012" w14:textId="77777777" w:rsidR="006B0533" w:rsidRPr="006B0533" w:rsidRDefault="00E56533" w:rsidP="006B0533">
      <w:r>
        <w:pict w14:anchorId="03C9A05E">
          <v:rect id="_x0000_i1029" style="width:0;height:1.5pt" o:hralign="center" o:hrstd="t" o:hr="t" fillcolor="#a0a0a0" stroked="f"/>
        </w:pict>
      </w:r>
    </w:p>
    <w:p w14:paraId="6F84E10E" w14:textId="77777777" w:rsidR="006B0533" w:rsidRPr="006B0533" w:rsidRDefault="006B0533" w:rsidP="006B0533">
      <w:pPr>
        <w:rPr>
          <w:b/>
          <w:bCs/>
        </w:rPr>
      </w:pPr>
      <w:r w:rsidRPr="006B0533">
        <w:rPr>
          <w:b/>
          <w:bCs/>
        </w:rPr>
        <w:t>5. Code Explanation (Step-by-Step)</w:t>
      </w:r>
    </w:p>
    <w:p w14:paraId="57BAD337" w14:textId="77777777" w:rsidR="006B0533" w:rsidRPr="006B0533" w:rsidRDefault="006B0533" w:rsidP="006B0533">
      <w:pPr>
        <w:rPr>
          <w:b/>
          <w:bCs/>
        </w:rPr>
      </w:pPr>
      <w:r w:rsidRPr="006B0533">
        <w:rPr>
          <w:b/>
          <w:bCs/>
        </w:rPr>
        <w:t>Step 1: Library Imports &amp; Configuration</w:t>
      </w:r>
    </w:p>
    <w:p w14:paraId="3545CC02" w14:textId="77777777" w:rsidR="006B0533" w:rsidRPr="006B0533" w:rsidRDefault="006B0533" w:rsidP="006B0533">
      <w:pPr>
        <w:numPr>
          <w:ilvl w:val="0"/>
          <w:numId w:val="4"/>
        </w:numPr>
      </w:pPr>
      <w:r w:rsidRPr="006B0533">
        <w:t>streamlit → Builds the web interface</w:t>
      </w:r>
    </w:p>
    <w:p w14:paraId="51B03933" w14:textId="77777777" w:rsidR="006B0533" w:rsidRPr="006B0533" w:rsidRDefault="006B0533" w:rsidP="006B0533">
      <w:pPr>
        <w:numPr>
          <w:ilvl w:val="0"/>
          <w:numId w:val="4"/>
        </w:numPr>
      </w:pPr>
      <w:r w:rsidRPr="006B0533">
        <w:t>google.generativeai → Connects to Gemini model</w:t>
      </w:r>
    </w:p>
    <w:p w14:paraId="708F3683" w14:textId="77777777" w:rsidR="006B0533" w:rsidRPr="006B0533" w:rsidRDefault="006B0533" w:rsidP="006B0533">
      <w:pPr>
        <w:numPr>
          <w:ilvl w:val="0"/>
          <w:numId w:val="4"/>
        </w:numPr>
      </w:pPr>
      <w:r w:rsidRPr="006B0533">
        <w:t>dotenv → Loads environment variables securely</w:t>
      </w:r>
    </w:p>
    <w:p w14:paraId="412B2964" w14:textId="77777777" w:rsidR="006B0533" w:rsidRPr="006B0533" w:rsidRDefault="006B0533" w:rsidP="006B0533">
      <w:pPr>
        <w:numPr>
          <w:ilvl w:val="0"/>
          <w:numId w:val="4"/>
        </w:numPr>
      </w:pPr>
      <w:r w:rsidRPr="006B0533">
        <w:t>os → Fetches system variables</w:t>
      </w:r>
    </w:p>
    <w:p w14:paraId="2FDFA716" w14:textId="77777777" w:rsidR="006B0533" w:rsidRPr="006B0533" w:rsidRDefault="006B0533" w:rsidP="006B0533">
      <w:r w:rsidRPr="006B0533">
        <w:t>st.set_page_config(page_title="TransLingua Translator", page_icon="</w:t>
      </w:r>
      <w:r w:rsidRPr="006B0533">
        <w:rPr>
          <w:rFonts w:ascii="Segoe UI Emoji" w:hAnsi="Segoe UI Emoji" w:cs="Segoe UI Emoji"/>
        </w:rPr>
        <w:t>🌍</w:t>
      </w:r>
      <w:r w:rsidRPr="006B0533">
        <w:t>")</w:t>
      </w:r>
    </w:p>
    <w:p w14:paraId="3219D4F4" w14:textId="77777777" w:rsidR="006B0533" w:rsidRPr="006B0533" w:rsidRDefault="006B0533" w:rsidP="006B0533">
      <w:r w:rsidRPr="006B0533">
        <w:t>This sets the browser tab title and icon.</w:t>
      </w:r>
    </w:p>
    <w:p w14:paraId="240B65F1" w14:textId="77777777" w:rsidR="006B0533" w:rsidRPr="006B0533" w:rsidRDefault="00E56533" w:rsidP="006B0533">
      <w:r>
        <w:lastRenderedPageBreak/>
        <w:pict w14:anchorId="6919D757">
          <v:rect id="_x0000_i1030" style="width:0;height:1.5pt" o:hralign="center" o:hrstd="t" o:hr="t" fillcolor="#a0a0a0" stroked="f"/>
        </w:pict>
      </w:r>
    </w:p>
    <w:p w14:paraId="64528519" w14:textId="77777777" w:rsidR="006B0533" w:rsidRPr="006B0533" w:rsidRDefault="006B0533" w:rsidP="006B0533">
      <w:pPr>
        <w:rPr>
          <w:b/>
          <w:bCs/>
        </w:rPr>
      </w:pPr>
      <w:r w:rsidRPr="006B0533">
        <w:rPr>
          <w:b/>
          <w:bCs/>
        </w:rPr>
        <w:t>Step 2: Authentication</w:t>
      </w:r>
    </w:p>
    <w:p w14:paraId="4CC8F2E9" w14:textId="76283887" w:rsidR="006B0533" w:rsidRPr="006B0533" w:rsidRDefault="006B0533" w:rsidP="006B0533">
      <w:r w:rsidRPr="006B0533">
        <w:t>load_</w:t>
      </w:r>
      <w:r>
        <w:t>.</w:t>
      </w:r>
      <w:r w:rsidRPr="006B0533">
        <w:t>env()</w:t>
      </w:r>
    </w:p>
    <w:p w14:paraId="541BC4E3" w14:textId="77777777" w:rsidR="006B0533" w:rsidRPr="006B0533" w:rsidRDefault="006B0533" w:rsidP="006B0533">
      <w:r w:rsidRPr="006B0533">
        <w:t>genai.configure(api_key=os.getenv("GOOGLE_API_KEY"))</w:t>
      </w:r>
    </w:p>
    <w:p w14:paraId="485D160D" w14:textId="77777777" w:rsidR="006B0533" w:rsidRPr="006B0533" w:rsidRDefault="006B0533" w:rsidP="006B0533">
      <w:pPr>
        <w:numPr>
          <w:ilvl w:val="0"/>
          <w:numId w:val="5"/>
        </w:numPr>
      </w:pPr>
      <w:r w:rsidRPr="006B0533">
        <w:t>Reads the .env file</w:t>
      </w:r>
    </w:p>
    <w:p w14:paraId="3623C58B" w14:textId="77777777" w:rsidR="006B0533" w:rsidRPr="006B0533" w:rsidRDefault="006B0533" w:rsidP="006B0533">
      <w:pPr>
        <w:numPr>
          <w:ilvl w:val="0"/>
          <w:numId w:val="5"/>
        </w:numPr>
      </w:pPr>
      <w:r w:rsidRPr="006B0533">
        <w:t>Configures Gemini API securely</w:t>
      </w:r>
    </w:p>
    <w:p w14:paraId="155E30A7" w14:textId="77777777" w:rsidR="006B0533" w:rsidRPr="006B0533" w:rsidRDefault="00E56533" w:rsidP="006B0533">
      <w:r>
        <w:pict w14:anchorId="1F67105B">
          <v:rect id="_x0000_i1031" style="width:0;height:1.5pt" o:hralign="center" o:hrstd="t" o:hr="t" fillcolor="#a0a0a0" stroked="f"/>
        </w:pict>
      </w:r>
    </w:p>
    <w:p w14:paraId="597D3143" w14:textId="77777777" w:rsidR="006B0533" w:rsidRPr="006B0533" w:rsidRDefault="006B0533" w:rsidP="006B0533">
      <w:pPr>
        <w:rPr>
          <w:b/>
          <w:bCs/>
        </w:rPr>
      </w:pPr>
      <w:r w:rsidRPr="006B0533">
        <w:rPr>
          <w:b/>
          <w:bCs/>
        </w:rPr>
        <w:t>Step 3: Model Initialization</w:t>
      </w:r>
    </w:p>
    <w:p w14:paraId="32D7B2D4" w14:textId="77777777" w:rsidR="006B0533" w:rsidRPr="006B0533" w:rsidRDefault="006B0533" w:rsidP="006B0533">
      <w:r w:rsidRPr="006B0533">
        <w:t>model = genai.GenerativeModel("models/gemini-flash-latest")</w:t>
      </w:r>
    </w:p>
    <w:p w14:paraId="17F4408A" w14:textId="77777777" w:rsidR="006B0533" w:rsidRPr="006B0533" w:rsidRDefault="006B0533" w:rsidP="006B0533">
      <w:r w:rsidRPr="006B0533">
        <w:t xml:space="preserve">The </w:t>
      </w:r>
      <w:r w:rsidRPr="006B0533">
        <w:rPr>
          <w:b/>
          <w:bCs/>
        </w:rPr>
        <w:t>Gemini Flash model</w:t>
      </w:r>
      <w:r w:rsidRPr="006B0533">
        <w:t xml:space="preserve"> is optimized for:</w:t>
      </w:r>
    </w:p>
    <w:p w14:paraId="105CB997" w14:textId="000D8C5B" w:rsidR="006B0533" w:rsidRPr="006B0533" w:rsidRDefault="006B0533" w:rsidP="006B0533">
      <w:pPr>
        <w:numPr>
          <w:ilvl w:val="0"/>
          <w:numId w:val="6"/>
        </w:numPr>
      </w:pPr>
      <w:r w:rsidRPr="006B0533">
        <w:t xml:space="preserve"> High speed</w:t>
      </w:r>
    </w:p>
    <w:p w14:paraId="504885F5" w14:textId="3491F0DA" w:rsidR="006B0533" w:rsidRPr="006B0533" w:rsidRDefault="006B0533" w:rsidP="006B0533">
      <w:pPr>
        <w:numPr>
          <w:ilvl w:val="0"/>
          <w:numId w:val="6"/>
        </w:numPr>
      </w:pPr>
      <w:r w:rsidRPr="006B0533">
        <w:t>Context-aware responses</w:t>
      </w:r>
    </w:p>
    <w:p w14:paraId="0947F960" w14:textId="4DB6DE80" w:rsidR="006B0533" w:rsidRPr="006B0533" w:rsidRDefault="006B0533" w:rsidP="006B0533">
      <w:pPr>
        <w:numPr>
          <w:ilvl w:val="0"/>
          <w:numId w:val="6"/>
        </w:numPr>
      </w:pPr>
      <w:r w:rsidRPr="006B0533">
        <w:t>Natural language tasks</w:t>
      </w:r>
    </w:p>
    <w:p w14:paraId="29368489" w14:textId="77777777" w:rsidR="006B0533" w:rsidRPr="006B0533" w:rsidRDefault="00E56533" w:rsidP="006B0533">
      <w:r>
        <w:pict w14:anchorId="4FEB2E2D">
          <v:rect id="_x0000_i1032" style="width:0;height:1.5pt" o:hralign="center" o:hrstd="t" o:hr="t" fillcolor="#a0a0a0" stroked="f"/>
        </w:pict>
      </w:r>
    </w:p>
    <w:p w14:paraId="2B873923" w14:textId="77777777" w:rsidR="006B0533" w:rsidRPr="006B0533" w:rsidRDefault="006B0533" w:rsidP="006B0533">
      <w:pPr>
        <w:rPr>
          <w:b/>
          <w:bCs/>
        </w:rPr>
      </w:pPr>
      <w:r w:rsidRPr="006B0533">
        <w:rPr>
          <w:b/>
          <w:bCs/>
        </w:rPr>
        <w:t>Step 4: Translation Logic</w:t>
      </w:r>
    </w:p>
    <w:p w14:paraId="7DA7C47C" w14:textId="77777777" w:rsidR="006B0533" w:rsidRPr="006B0533" w:rsidRDefault="006B0533" w:rsidP="006B0533">
      <w:r w:rsidRPr="006B0533">
        <w:t>def translate_text(text, source_language, target_language):</w:t>
      </w:r>
    </w:p>
    <w:p w14:paraId="2829C1E8" w14:textId="77777777" w:rsidR="006B0533" w:rsidRPr="006B0533" w:rsidRDefault="006B0533" w:rsidP="006B0533">
      <w:r w:rsidRPr="006B0533">
        <w:t xml:space="preserve">    prompt = f"Translate the following text from {source_language} to {target_language}: {text}"</w:t>
      </w:r>
    </w:p>
    <w:p w14:paraId="6500BAAB" w14:textId="77777777" w:rsidR="006B0533" w:rsidRPr="006B0533" w:rsidRDefault="006B0533" w:rsidP="006B0533">
      <w:r w:rsidRPr="006B0533">
        <w:t xml:space="preserve">    response = model.generate_content(prompt)</w:t>
      </w:r>
    </w:p>
    <w:p w14:paraId="680626B5" w14:textId="77777777" w:rsidR="006B0533" w:rsidRPr="006B0533" w:rsidRDefault="006B0533" w:rsidP="006B0533">
      <w:r w:rsidRPr="006B0533">
        <w:t xml:space="preserve">    return response.text</w:t>
      </w:r>
    </w:p>
    <w:p w14:paraId="4F07DFDE" w14:textId="77777777" w:rsidR="006B0533" w:rsidRPr="006B0533" w:rsidRDefault="006B0533" w:rsidP="006B0533">
      <w:r w:rsidRPr="006B0533">
        <w:t>How it works:</w:t>
      </w:r>
    </w:p>
    <w:p w14:paraId="7C2439FC" w14:textId="77777777" w:rsidR="006B0533" w:rsidRPr="006B0533" w:rsidRDefault="006B0533" w:rsidP="006B0533">
      <w:pPr>
        <w:numPr>
          <w:ilvl w:val="0"/>
          <w:numId w:val="7"/>
        </w:numPr>
      </w:pPr>
      <w:r w:rsidRPr="006B0533">
        <w:t>A structured prompt is created</w:t>
      </w:r>
    </w:p>
    <w:p w14:paraId="14D17FCC" w14:textId="77777777" w:rsidR="006B0533" w:rsidRPr="006B0533" w:rsidRDefault="006B0533" w:rsidP="006B0533">
      <w:pPr>
        <w:numPr>
          <w:ilvl w:val="0"/>
          <w:numId w:val="7"/>
        </w:numPr>
      </w:pPr>
      <w:r w:rsidRPr="006B0533">
        <w:t>Gemini processes the instruction</w:t>
      </w:r>
    </w:p>
    <w:p w14:paraId="44206357" w14:textId="77777777" w:rsidR="006B0533" w:rsidRPr="006B0533" w:rsidRDefault="006B0533" w:rsidP="006B0533">
      <w:pPr>
        <w:numPr>
          <w:ilvl w:val="0"/>
          <w:numId w:val="7"/>
        </w:numPr>
      </w:pPr>
      <w:r w:rsidRPr="006B0533">
        <w:t>The translated text is returned</w:t>
      </w:r>
    </w:p>
    <w:p w14:paraId="298FDD38" w14:textId="77777777" w:rsidR="006B0533" w:rsidRPr="006B0533" w:rsidRDefault="006B0533" w:rsidP="006B0533">
      <w:pPr>
        <w:numPr>
          <w:ilvl w:val="0"/>
          <w:numId w:val="7"/>
        </w:numPr>
      </w:pPr>
      <w:r w:rsidRPr="006B0533">
        <w:t>The UI displays the result</w:t>
      </w:r>
    </w:p>
    <w:p w14:paraId="0F26744E" w14:textId="77777777" w:rsidR="006B0533" w:rsidRPr="006B0533" w:rsidRDefault="00E56533" w:rsidP="006B0533">
      <w:r>
        <w:pict w14:anchorId="0C575A41">
          <v:rect id="_x0000_i1033" style="width:0;height:1.5pt" o:hralign="center" o:hrstd="t" o:hr="t" fillcolor="#a0a0a0" stroked="f"/>
        </w:pict>
      </w:r>
    </w:p>
    <w:p w14:paraId="51488856" w14:textId="77777777" w:rsidR="006B0533" w:rsidRPr="006B0533" w:rsidRDefault="006B0533" w:rsidP="006B0533">
      <w:pPr>
        <w:rPr>
          <w:b/>
          <w:bCs/>
        </w:rPr>
      </w:pPr>
      <w:r w:rsidRPr="006B0533">
        <w:rPr>
          <w:b/>
          <w:bCs/>
        </w:rPr>
        <w:t>Step 5: User Interface (UI)</w:t>
      </w:r>
    </w:p>
    <w:p w14:paraId="66A32754" w14:textId="77777777" w:rsidR="006B0533" w:rsidRPr="006B0533" w:rsidRDefault="006B0533" w:rsidP="006B0533">
      <w:r w:rsidRPr="006B0533">
        <w:t>The UI is designed using Streamlit components:</w:t>
      </w:r>
    </w:p>
    <w:p w14:paraId="1C28A46C" w14:textId="5E503DD2" w:rsidR="006B0533" w:rsidRPr="006B0533" w:rsidRDefault="006B0533" w:rsidP="006B0533">
      <w:pPr>
        <w:numPr>
          <w:ilvl w:val="0"/>
          <w:numId w:val="8"/>
        </w:numPr>
      </w:pPr>
      <w:r w:rsidRPr="006B0533">
        <w:rPr>
          <w:b/>
          <w:bCs/>
        </w:rPr>
        <w:t>Text Area</w:t>
      </w:r>
      <w:r w:rsidRPr="006B0533">
        <w:t xml:space="preserve"> → st.text_area()</w:t>
      </w:r>
    </w:p>
    <w:p w14:paraId="5E389415" w14:textId="47608ADD" w:rsidR="006B0533" w:rsidRPr="006B0533" w:rsidRDefault="006B0533" w:rsidP="006B0533">
      <w:pPr>
        <w:numPr>
          <w:ilvl w:val="0"/>
          <w:numId w:val="8"/>
        </w:numPr>
      </w:pPr>
      <w:r w:rsidRPr="006B0533">
        <w:t xml:space="preserve"> </w:t>
      </w:r>
      <w:r w:rsidRPr="006B0533">
        <w:rPr>
          <w:b/>
          <w:bCs/>
        </w:rPr>
        <w:t>Language Dropdowns</w:t>
      </w:r>
      <w:r w:rsidRPr="006B0533">
        <w:t xml:space="preserve"> → st.selectbox()</w:t>
      </w:r>
    </w:p>
    <w:p w14:paraId="3B95C318" w14:textId="67354FF6" w:rsidR="006B0533" w:rsidRPr="006B0533" w:rsidRDefault="006B0533" w:rsidP="006B0533">
      <w:pPr>
        <w:numPr>
          <w:ilvl w:val="0"/>
          <w:numId w:val="8"/>
        </w:numPr>
      </w:pPr>
      <w:r w:rsidRPr="006B0533">
        <w:t xml:space="preserve"> </w:t>
      </w:r>
      <w:r w:rsidRPr="006B0533">
        <w:rPr>
          <w:b/>
          <w:bCs/>
        </w:rPr>
        <w:t>Translate Button</w:t>
      </w:r>
      <w:r w:rsidRPr="006B0533">
        <w:t xml:space="preserve"> → st.button()</w:t>
      </w:r>
    </w:p>
    <w:p w14:paraId="7B6A44E9" w14:textId="77777777" w:rsidR="006B0533" w:rsidRPr="006B0533" w:rsidRDefault="006B0533" w:rsidP="006B0533">
      <w:r w:rsidRPr="006B0533">
        <w:t>The interface ensures ease of use and minimal learning curve.</w:t>
      </w:r>
    </w:p>
    <w:p w14:paraId="36E28CA4" w14:textId="77777777" w:rsidR="006B0533" w:rsidRPr="006B0533" w:rsidRDefault="00E56533" w:rsidP="006B0533">
      <w:r>
        <w:lastRenderedPageBreak/>
        <w:pict w14:anchorId="0E2E244B">
          <v:rect id="_x0000_i1034" style="width:0;height:1.5pt" o:hralign="center" o:hrstd="t" o:hr="t" fillcolor="#a0a0a0" stroked="f"/>
        </w:pict>
      </w:r>
    </w:p>
    <w:p w14:paraId="2C3A3BEE" w14:textId="77777777" w:rsidR="006B0533" w:rsidRPr="006B0533" w:rsidRDefault="006B0533" w:rsidP="006B0533">
      <w:pPr>
        <w:rPr>
          <w:b/>
          <w:bCs/>
        </w:rPr>
      </w:pPr>
      <w:r w:rsidRPr="006B0533">
        <w:rPr>
          <w:b/>
          <w:bCs/>
        </w:rPr>
        <w:t>6. Implementation Snippet (Core Logic)</w:t>
      </w:r>
    </w:p>
    <w:p w14:paraId="5119F6D2" w14:textId="77777777" w:rsidR="006B0533" w:rsidRPr="006B0533" w:rsidRDefault="006B0533" w:rsidP="006B0533">
      <w:r w:rsidRPr="006B0533">
        <w:t>Below is the essential logic used in translang.py:</w:t>
      </w:r>
    </w:p>
    <w:p w14:paraId="6C1EBC90" w14:textId="77777777" w:rsidR="006B0533" w:rsidRPr="006B0533" w:rsidRDefault="006B0533" w:rsidP="006B0533">
      <w:r w:rsidRPr="006B0533">
        <w:t>import streamlit as st</w:t>
      </w:r>
    </w:p>
    <w:p w14:paraId="7234DE30" w14:textId="77777777" w:rsidR="006B0533" w:rsidRPr="006B0533" w:rsidRDefault="006B0533" w:rsidP="006B0533">
      <w:r w:rsidRPr="006B0533">
        <w:t>import google.generativeai as genai</w:t>
      </w:r>
    </w:p>
    <w:p w14:paraId="713CDDA2" w14:textId="77777777" w:rsidR="006B0533" w:rsidRPr="006B0533" w:rsidRDefault="006B0533" w:rsidP="006B0533"/>
    <w:p w14:paraId="470F75FB" w14:textId="77777777" w:rsidR="006B0533" w:rsidRPr="006B0533" w:rsidRDefault="006B0533" w:rsidP="006B0533">
      <w:r w:rsidRPr="006B0533">
        <w:t>def translate_text(text, source_language, target_language):</w:t>
      </w:r>
    </w:p>
    <w:p w14:paraId="372DE7D7" w14:textId="77777777" w:rsidR="006B0533" w:rsidRPr="006B0533" w:rsidRDefault="006B0533" w:rsidP="006B0533">
      <w:r w:rsidRPr="006B0533">
        <w:t xml:space="preserve">    prompt = f"Translate the following text from {source_language} to {target_language}: {text}"</w:t>
      </w:r>
    </w:p>
    <w:p w14:paraId="7723EBC8" w14:textId="77777777" w:rsidR="006B0533" w:rsidRPr="006B0533" w:rsidRDefault="006B0533" w:rsidP="006B0533">
      <w:r w:rsidRPr="006B0533">
        <w:t xml:space="preserve">    response = model.generate_content(prompt)</w:t>
      </w:r>
    </w:p>
    <w:p w14:paraId="38195F34" w14:textId="77777777" w:rsidR="006B0533" w:rsidRPr="006B0533" w:rsidRDefault="006B0533" w:rsidP="006B0533">
      <w:r w:rsidRPr="006B0533">
        <w:t xml:space="preserve">    return response.text</w:t>
      </w:r>
    </w:p>
    <w:p w14:paraId="406617FF" w14:textId="77777777" w:rsidR="006B0533" w:rsidRPr="006B0533" w:rsidRDefault="00E56533" w:rsidP="006B0533">
      <w:r>
        <w:pict w14:anchorId="1B32F8F6">
          <v:rect id="_x0000_i1035" style="width:0;height:1.5pt" o:hralign="center" o:hrstd="t" o:hr="t" fillcolor="#a0a0a0" stroked="f"/>
        </w:pict>
      </w:r>
    </w:p>
    <w:p w14:paraId="27B35DC4" w14:textId="77777777" w:rsidR="006B0533" w:rsidRPr="006B0533" w:rsidRDefault="006B0533" w:rsidP="006B0533">
      <w:pPr>
        <w:rPr>
          <w:b/>
          <w:bCs/>
        </w:rPr>
      </w:pPr>
      <w:r w:rsidRPr="006B0533">
        <w:rPr>
          <w:b/>
          <w:bCs/>
        </w:rPr>
        <w:t>7. Key Features</w:t>
      </w:r>
    </w:p>
    <w:p w14:paraId="2720F0A9" w14:textId="03498DBA" w:rsidR="006B0533" w:rsidRPr="006B0533" w:rsidRDefault="006B0533" w:rsidP="006B0533">
      <w:pPr>
        <w:numPr>
          <w:ilvl w:val="0"/>
          <w:numId w:val="9"/>
        </w:numPr>
      </w:pPr>
      <w:r w:rsidRPr="006B0533">
        <w:t xml:space="preserve"> Multi-language support</w:t>
      </w:r>
    </w:p>
    <w:p w14:paraId="35BD4FAC" w14:textId="37CEC7A0" w:rsidR="006B0533" w:rsidRPr="006B0533" w:rsidRDefault="006B0533" w:rsidP="006B0533">
      <w:pPr>
        <w:numPr>
          <w:ilvl w:val="0"/>
          <w:numId w:val="9"/>
        </w:numPr>
      </w:pPr>
      <w:r w:rsidRPr="006B0533">
        <w:t xml:space="preserve"> Real-time translation</w:t>
      </w:r>
    </w:p>
    <w:p w14:paraId="3AA64FE1" w14:textId="12CD21AB" w:rsidR="006B0533" w:rsidRPr="006B0533" w:rsidRDefault="006B0533" w:rsidP="006B0533">
      <w:pPr>
        <w:numPr>
          <w:ilvl w:val="0"/>
          <w:numId w:val="9"/>
        </w:numPr>
      </w:pPr>
      <w:r w:rsidRPr="006B0533">
        <w:t xml:space="preserve"> Context-aware AI processing</w:t>
      </w:r>
    </w:p>
    <w:p w14:paraId="19532EC7" w14:textId="62914DBF" w:rsidR="006B0533" w:rsidRPr="006B0533" w:rsidRDefault="006B0533" w:rsidP="006B0533">
      <w:pPr>
        <w:numPr>
          <w:ilvl w:val="0"/>
          <w:numId w:val="9"/>
        </w:numPr>
      </w:pPr>
      <w:r w:rsidRPr="006B0533">
        <w:t xml:space="preserve"> Secure API key handling</w:t>
      </w:r>
    </w:p>
    <w:p w14:paraId="27363913" w14:textId="7B60942A" w:rsidR="006B0533" w:rsidRPr="006B0533" w:rsidRDefault="006B0533" w:rsidP="006B0533">
      <w:pPr>
        <w:numPr>
          <w:ilvl w:val="0"/>
          <w:numId w:val="9"/>
        </w:numPr>
      </w:pPr>
      <w:r w:rsidRPr="006B0533">
        <w:t xml:space="preserve"> Lightweight and deployable</w:t>
      </w:r>
    </w:p>
    <w:p w14:paraId="66384AE4" w14:textId="43211228" w:rsidR="006B0533" w:rsidRPr="006B0533" w:rsidRDefault="006B0533" w:rsidP="006B0533">
      <w:pPr>
        <w:numPr>
          <w:ilvl w:val="0"/>
          <w:numId w:val="9"/>
        </w:numPr>
      </w:pPr>
      <w:r w:rsidRPr="006B0533">
        <w:t xml:space="preserve"> Clean and interactive UI</w:t>
      </w:r>
    </w:p>
    <w:p w14:paraId="189E077D" w14:textId="77777777" w:rsidR="006B0533" w:rsidRPr="006B0533" w:rsidRDefault="00E56533" w:rsidP="006B0533">
      <w:r>
        <w:pict w14:anchorId="0D85B330">
          <v:rect id="_x0000_i1036" style="width:0;height:1.5pt" o:hralign="center" o:hrstd="t" o:hr="t" fillcolor="#a0a0a0" stroked="f"/>
        </w:pict>
      </w:r>
    </w:p>
    <w:p w14:paraId="01920727" w14:textId="77777777" w:rsidR="006B0533" w:rsidRPr="006B0533" w:rsidRDefault="006B0533" w:rsidP="006B0533">
      <w:pPr>
        <w:rPr>
          <w:b/>
          <w:bCs/>
        </w:rPr>
      </w:pPr>
      <w:r w:rsidRPr="006B0533">
        <w:rPr>
          <w:b/>
          <w:bCs/>
        </w:rPr>
        <w:t>8. Project Output</w:t>
      </w:r>
    </w:p>
    <w:p w14:paraId="771C4B9B" w14:textId="4B9A1141" w:rsidR="006B0533" w:rsidRDefault="006B0533" w:rsidP="006B0533">
      <w:pPr>
        <w:rPr>
          <w:b/>
          <w:bCs/>
        </w:rPr>
      </w:pPr>
      <w:r w:rsidRPr="006B0533">
        <w:rPr>
          <w:b/>
          <w:bCs/>
        </w:rPr>
        <w:t>Output Screenshot 1: Initial UI</w:t>
      </w:r>
    </w:p>
    <w:p w14:paraId="28E3E79A" w14:textId="6EB20B99" w:rsidR="00C50872" w:rsidRPr="00C50872" w:rsidRDefault="00C50872" w:rsidP="00C50872">
      <w:pPr>
        <w:rPr>
          <w:b/>
          <w:bCs/>
        </w:rPr>
      </w:pPr>
      <w:r w:rsidRPr="00C50872">
        <w:rPr>
          <w:b/>
          <w:bCs/>
        </w:rPr>
        <w:lastRenderedPageBreak/>
        <w:drawing>
          <wp:inline distT="0" distB="0" distL="0" distR="0" wp14:anchorId="5A3E738E" wp14:editId="52EBC401">
            <wp:extent cx="5731510" cy="2950845"/>
            <wp:effectExtent l="0" t="0" r="2540" b="1905"/>
            <wp:docPr id="1589903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D7D8F" w14:textId="77777777" w:rsidR="006B0533" w:rsidRPr="006B0533" w:rsidRDefault="006B0533" w:rsidP="006B0533">
      <w:r w:rsidRPr="006B0533">
        <w:rPr>
          <w:b/>
          <w:bCs/>
        </w:rPr>
        <w:t>Description:</w:t>
      </w:r>
      <w:r w:rsidRPr="006B0533">
        <w:br/>
        <w:t>Displays the dashboard with:</w:t>
      </w:r>
    </w:p>
    <w:p w14:paraId="3616A15B" w14:textId="77777777" w:rsidR="006B0533" w:rsidRPr="006B0533" w:rsidRDefault="006B0533" w:rsidP="006B0533">
      <w:pPr>
        <w:numPr>
          <w:ilvl w:val="0"/>
          <w:numId w:val="10"/>
        </w:numPr>
      </w:pPr>
      <w:r w:rsidRPr="006B0533">
        <w:t>Language selection dropdowns</w:t>
      </w:r>
    </w:p>
    <w:p w14:paraId="1D38E1B3" w14:textId="77777777" w:rsidR="006B0533" w:rsidRPr="006B0533" w:rsidRDefault="006B0533" w:rsidP="006B0533">
      <w:pPr>
        <w:numPr>
          <w:ilvl w:val="0"/>
          <w:numId w:val="10"/>
        </w:numPr>
      </w:pPr>
      <w:r w:rsidRPr="006B0533">
        <w:t>Text input area</w:t>
      </w:r>
    </w:p>
    <w:p w14:paraId="2A374800" w14:textId="77777777" w:rsidR="006B0533" w:rsidRPr="006B0533" w:rsidRDefault="006B0533" w:rsidP="006B0533">
      <w:pPr>
        <w:numPr>
          <w:ilvl w:val="0"/>
          <w:numId w:val="10"/>
        </w:numPr>
      </w:pPr>
      <w:r w:rsidRPr="006B0533">
        <w:t>Translate button</w:t>
      </w:r>
    </w:p>
    <w:p w14:paraId="25D1F5C7" w14:textId="77777777" w:rsidR="006B0533" w:rsidRPr="006B0533" w:rsidRDefault="00E56533" w:rsidP="006B0533">
      <w:r>
        <w:pict w14:anchorId="4B1627F6">
          <v:rect id="_x0000_i1037" style="width:0;height:1.5pt" o:hralign="center" o:hrstd="t" o:hr="t" fillcolor="#a0a0a0" stroked="f"/>
        </w:pict>
      </w:r>
    </w:p>
    <w:p w14:paraId="6C65F168" w14:textId="16B182C6" w:rsidR="006B0533" w:rsidRDefault="006B0533" w:rsidP="006B0533">
      <w:pPr>
        <w:rPr>
          <w:b/>
          <w:bCs/>
        </w:rPr>
      </w:pPr>
      <w:r w:rsidRPr="006B0533">
        <w:rPr>
          <w:b/>
          <w:bCs/>
        </w:rPr>
        <w:t>Output Screenshot 2: Successful Translation</w:t>
      </w:r>
    </w:p>
    <w:p w14:paraId="734EFDF3" w14:textId="0D7A2842" w:rsidR="00DD4525" w:rsidRPr="006B0533" w:rsidRDefault="00DD4525" w:rsidP="006B0533">
      <w:pPr>
        <w:rPr>
          <w:b/>
          <w:bCs/>
        </w:rPr>
      </w:pPr>
      <w:r w:rsidRPr="00DD4525">
        <w:rPr>
          <w:b/>
          <w:bCs/>
        </w:rPr>
        <w:drawing>
          <wp:inline distT="0" distB="0" distL="0" distR="0" wp14:anchorId="22672A8B" wp14:editId="102D3B50">
            <wp:extent cx="5731510" cy="3083560"/>
            <wp:effectExtent l="0" t="0" r="2540" b="2540"/>
            <wp:docPr id="147077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77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09CF" w14:textId="77777777" w:rsidR="006B0533" w:rsidRPr="006B0533" w:rsidRDefault="006B0533" w:rsidP="006B0533">
      <w:r w:rsidRPr="006B0533">
        <w:rPr>
          <w:b/>
          <w:bCs/>
        </w:rPr>
        <w:t>Description:</w:t>
      </w:r>
      <w:r w:rsidRPr="006B0533">
        <w:br/>
        <w:t xml:space="preserve">Shows a successful translation result from </w:t>
      </w:r>
      <w:r w:rsidRPr="006B0533">
        <w:rPr>
          <w:b/>
          <w:bCs/>
        </w:rPr>
        <w:t>English to Spanish</w:t>
      </w:r>
      <w:r w:rsidRPr="006B0533">
        <w:t>, generated using the Gemini model.</w:t>
      </w:r>
    </w:p>
    <w:p w14:paraId="5CE41ABF" w14:textId="77777777" w:rsidR="006B0533" w:rsidRPr="006B0533" w:rsidRDefault="00E56533" w:rsidP="006B0533">
      <w:r>
        <w:pict w14:anchorId="32BC145F">
          <v:rect id="_x0000_i1038" style="width:0;height:1.5pt" o:hralign="center" o:hrstd="t" o:hr="t" fillcolor="#a0a0a0" stroked="f"/>
        </w:pict>
      </w:r>
    </w:p>
    <w:p w14:paraId="35E2F558" w14:textId="77777777" w:rsidR="006B0533" w:rsidRPr="006B0533" w:rsidRDefault="006B0533" w:rsidP="006B0533">
      <w:pPr>
        <w:rPr>
          <w:b/>
          <w:bCs/>
        </w:rPr>
      </w:pPr>
      <w:r w:rsidRPr="006B0533">
        <w:rPr>
          <w:b/>
          <w:bCs/>
        </w:rPr>
        <w:lastRenderedPageBreak/>
        <w:t>9. Advantages Over Traditional Translators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2706"/>
      </w:tblGrid>
      <w:tr w:rsidR="006B0533" w:rsidRPr="006B0533" w14:paraId="016D6F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AF048" w14:textId="77777777" w:rsidR="006B0533" w:rsidRPr="006B0533" w:rsidRDefault="006B0533" w:rsidP="006B0533">
            <w:pPr>
              <w:rPr>
                <w:b/>
                <w:bCs/>
              </w:rPr>
            </w:pPr>
            <w:r w:rsidRPr="006B0533">
              <w:rPr>
                <w:b/>
                <w:bCs/>
              </w:rPr>
              <w:t>Traditional Translators</w:t>
            </w:r>
          </w:p>
        </w:tc>
        <w:tc>
          <w:tcPr>
            <w:tcW w:w="0" w:type="auto"/>
            <w:vAlign w:val="center"/>
            <w:hideMark/>
          </w:tcPr>
          <w:p w14:paraId="7610E6A6" w14:textId="77777777" w:rsidR="006B0533" w:rsidRPr="006B0533" w:rsidRDefault="006B0533" w:rsidP="006B0533">
            <w:pPr>
              <w:rPr>
                <w:b/>
                <w:bCs/>
              </w:rPr>
            </w:pPr>
            <w:r w:rsidRPr="006B0533">
              <w:rPr>
                <w:b/>
                <w:bCs/>
              </w:rPr>
              <w:t>TransLingua (GenAI-Based)</w:t>
            </w:r>
          </w:p>
        </w:tc>
      </w:tr>
      <w:tr w:rsidR="006B0533" w:rsidRPr="006B0533" w14:paraId="1174E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C41F0" w14:textId="77777777" w:rsidR="006B0533" w:rsidRPr="006B0533" w:rsidRDefault="006B0533" w:rsidP="006B0533">
            <w:r w:rsidRPr="006B0533">
              <w:t>Rule-based translation</w:t>
            </w:r>
          </w:p>
        </w:tc>
        <w:tc>
          <w:tcPr>
            <w:tcW w:w="0" w:type="auto"/>
            <w:vAlign w:val="center"/>
            <w:hideMark/>
          </w:tcPr>
          <w:p w14:paraId="2E8A79F1" w14:textId="77777777" w:rsidR="006B0533" w:rsidRPr="006B0533" w:rsidRDefault="006B0533" w:rsidP="006B0533">
            <w:r w:rsidRPr="006B0533">
              <w:t>Context-aware AI</w:t>
            </w:r>
          </w:p>
        </w:tc>
      </w:tr>
      <w:tr w:rsidR="006B0533" w:rsidRPr="006B0533" w14:paraId="547EA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CAC33" w14:textId="77777777" w:rsidR="006B0533" w:rsidRPr="006B0533" w:rsidRDefault="006B0533" w:rsidP="006B0533">
            <w:r w:rsidRPr="006B0533">
              <w:t>Literal word conversion</w:t>
            </w:r>
          </w:p>
        </w:tc>
        <w:tc>
          <w:tcPr>
            <w:tcW w:w="0" w:type="auto"/>
            <w:vAlign w:val="center"/>
            <w:hideMark/>
          </w:tcPr>
          <w:p w14:paraId="5D16F33F" w14:textId="77777777" w:rsidR="006B0533" w:rsidRPr="006B0533" w:rsidRDefault="006B0533" w:rsidP="006B0533">
            <w:r w:rsidRPr="006B0533">
              <w:t>Tone &amp; meaning preservation</w:t>
            </w:r>
          </w:p>
        </w:tc>
      </w:tr>
      <w:tr w:rsidR="006B0533" w:rsidRPr="006B0533" w14:paraId="33E29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73B11" w14:textId="77777777" w:rsidR="006B0533" w:rsidRPr="006B0533" w:rsidRDefault="006B0533" w:rsidP="006B0533">
            <w:r w:rsidRPr="006B0533">
              <w:t>Limited adaptability</w:t>
            </w:r>
          </w:p>
        </w:tc>
        <w:tc>
          <w:tcPr>
            <w:tcW w:w="0" w:type="auto"/>
            <w:vAlign w:val="center"/>
            <w:hideMark/>
          </w:tcPr>
          <w:p w14:paraId="2561CC2D" w14:textId="77777777" w:rsidR="006B0533" w:rsidRPr="006B0533" w:rsidRDefault="006B0533" w:rsidP="006B0533">
            <w:r w:rsidRPr="006B0533">
              <w:t>Learns patterns dynamically</w:t>
            </w:r>
          </w:p>
        </w:tc>
      </w:tr>
      <w:tr w:rsidR="006B0533" w:rsidRPr="006B0533" w14:paraId="76448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FF1EB" w14:textId="77777777" w:rsidR="006B0533" w:rsidRPr="006B0533" w:rsidRDefault="006B0533" w:rsidP="006B0533">
            <w:r w:rsidRPr="006B0533">
              <w:t>Grammar inconsistencies</w:t>
            </w:r>
          </w:p>
        </w:tc>
        <w:tc>
          <w:tcPr>
            <w:tcW w:w="0" w:type="auto"/>
            <w:vAlign w:val="center"/>
            <w:hideMark/>
          </w:tcPr>
          <w:p w14:paraId="3CA08CC1" w14:textId="77777777" w:rsidR="006B0533" w:rsidRPr="006B0533" w:rsidRDefault="006B0533" w:rsidP="006B0533">
            <w:r w:rsidRPr="006B0533">
              <w:t>Natural language fluency</w:t>
            </w:r>
          </w:p>
        </w:tc>
      </w:tr>
    </w:tbl>
    <w:p w14:paraId="3EF242C0" w14:textId="77777777" w:rsidR="006B0533" w:rsidRPr="006B0533" w:rsidRDefault="00E56533" w:rsidP="006B0533">
      <w:r>
        <w:pict w14:anchorId="74663FC0">
          <v:rect id="_x0000_i1039" style="width:0;height:1.5pt" o:hralign="center" o:hrstd="t" o:hr="t" fillcolor="#a0a0a0" stroked="f"/>
        </w:pict>
      </w:r>
    </w:p>
    <w:p w14:paraId="6EF78368" w14:textId="77777777" w:rsidR="006B0533" w:rsidRPr="006B0533" w:rsidRDefault="006B0533" w:rsidP="006B0533">
      <w:pPr>
        <w:rPr>
          <w:b/>
          <w:bCs/>
        </w:rPr>
      </w:pPr>
      <w:r w:rsidRPr="006B0533">
        <w:rPr>
          <w:b/>
          <w:bCs/>
        </w:rPr>
        <w:t>10. Limitations</w:t>
      </w:r>
    </w:p>
    <w:p w14:paraId="28792DCF" w14:textId="77777777" w:rsidR="006B0533" w:rsidRPr="006B0533" w:rsidRDefault="006B0533" w:rsidP="006B0533">
      <w:pPr>
        <w:numPr>
          <w:ilvl w:val="0"/>
          <w:numId w:val="11"/>
        </w:numPr>
      </w:pPr>
      <w:r w:rsidRPr="006B0533">
        <w:t>Requires internet connection</w:t>
      </w:r>
    </w:p>
    <w:p w14:paraId="4BDF2FF2" w14:textId="77777777" w:rsidR="006B0533" w:rsidRPr="006B0533" w:rsidRDefault="006B0533" w:rsidP="006B0533">
      <w:pPr>
        <w:numPr>
          <w:ilvl w:val="0"/>
          <w:numId w:val="11"/>
        </w:numPr>
      </w:pPr>
      <w:r w:rsidRPr="006B0533">
        <w:t>Dependent on API quota limits</w:t>
      </w:r>
    </w:p>
    <w:p w14:paraId="4C3F3745" w14:textId="77777777" w:rsidR="006B0533" w:rsidRPr="006B0533" w:rsidRDefault="006B0533" w:rsidP="006B0533">
      <w:pPr>
        <w:numPr>
          <w:ilvl w:val="0"/>
          <w:numId w:val="11"/>
        </w:numPr>
      </w:pPr>
      <w:r w:rsidRPr="006B0533">
        <w:t>May require prompt refinement for highly technical text</w:t>
      </w:r>
    </w:p>
    <w:p w14:paraId="080F7B2F" w14:textId="2E5A09C8" w:rsidR="006B0533" w:rsidRPr="006B0533" w:rsidRDefault="00E56533" w:rsidP="006B0533">
      <w:r>
        <w:pict w14:anchorId="11A88E48">
          <v:rect id="_x0000_i1040" style="width:0;height:1.5pt" o:hralign="center" o:hrstd="t" o:hr="t" fillcolor="#a0a0a0" stroked="f"/>
        </w:pict>
      </w:r>
    </w:p>
    <w:p w14:paraId="54F57CAF" w14:textId="64846A9B" w:rsidR="006B0533" w:rsidRPr="006B0533" w:rsidRDefault="006B0533" w:rsidP="006B0533">
      <w:pPr>
        <w:rPr>
          <w:b/>
          <w:bCs/>
        </w:rPr>
      </w:pPr>
      <w:r w:rsidRPr="006B0533">
        <w:rPr>
          <w:b/>
          <w:bCs/>
        </w:rPr>
        <w:t>1</w:t>
      </w:r>
      <w:r>
        <w:rPr>
          <w:b/>
          <w:bCs/>
        </w:rPr>
        <w:t>1</w:t>
      </w:r>
      <w:r w:rsidRPr="006B0533">
        <w:rPr>
          <w:b/>
          <w:bCs/>
        </w:rPr>
        <w:t>. Conclusion</w:t>
      </w:r>
    </w:p>
    <w:p w14:paraId="68BD31C5" w14:textId="77777777" w:rsidR="006B0533" w:rsidRPr="006B0533" w:rsidRDefault="006B0533" w:rsidP="006B0533">
      <w:r w:rsidRPr="006B0533">
        <w:t xml:space="preserve">The </w:t>
      </w:r>
      <w:r w:rsidRPr="006B0533">
        <w:rPr>
          <w:b/>
          <w:bCs/>
        </w:rPr>
        <w:t>TransLingua AI-Powered Translator</w:t>
      </w:r>
      <w:r w:rsidRPr="006B0533">
        <w:t xml:space="preserve"> successfully demonstrates the practical integration of Generative AI with a web-based user interface.</w:t>
      </w:r>
    </w:p>
    <w:p w14:paraId="3D2B377F" w14:textId="77777777" w:rsidR="006B0533" w:rsidRPr="006B0533" w:rsidRDefault="006B0533" w:rsidP="006B0533">
      <w:r w:rsidRPr="006B0533">
        <w:t>By combining:</w:t>
      </w:r>
    </w:p>
    <w:p w14:paraId="3DFCD050" w14:textId="77777777" w:rsidR="006B0533" w:rsidRPr="006B0533" w:rsidRDefault="006B0533" w:rsidP="006B0533">
      <w:pPr>
        <w:numPr>
          <w:ilvl w:val="0"/>
          <w:numId w:val="13"/>
        </w:numPr>
      </w:pPr>
      <w:r w:rsidRPr="006B0533">
        <w:t>Python for backend logic</w:t>
      </w:r>
    </w:p>
    <w:p w14:paraId="26D06A5A" w14:textId="77777777" w:rsidR="006B0533" w:rsidRPr="006B0533" w:rsidRDefault="006B0533" w:rsidP="006B0533">
      <w:pPr>
        <w:numPr>
          <w:ilvl w:val="0"/>
          <w:numId w:val="13"/>
        </w:numPr>
      </w:pPr>
      <w:r w:rsidRPr="006B0533">
        <w:t>Streamlit for rapid UI development</w:t>
      </w:r>
    </w:p>
    <w:p w14:paraId="248CB7A5" w14:textId="77777777" w:rsidR="006B0533" w:rsidRPr="006B0533" w:rsidRDefault="006B0533" w:rsidP="006B0533">
      <w:pPr>
        <w:numPr>
          <w:ilvl w:val="0"/>
          <w:numId w:val="13"/>
        </w:numPr>
      </w:pPr>
      <w:r w:rsidRPr="006B0533">
        <w:t>Google Gemini Flash for intelligent translation</w:t>
      </w:r>
    </w:p>
    <w:p w14:paraId="456DEA37" w14:textId="77777777" w:rsidR="006B0533" w:rsidRPr="006B0533" w:rsidRDefault="006B0533" w:rsidP="006B0533">
      <w:r w:rsidRPr="006B0533">
        <w:t>the project achieves:</w:t>
      </w:r>
    </w:p>
    <w:p w14:paraId="24BF1F71" w14:textId="77777777" w:rsidR="006B0533" w:rsidRPr="006B0533" w:rsidRDefault="006B0533" w:rsidP="006B0533">
      <w:r w:rsidRPr="006B0533">
        <w:rPr>
          <w:rFonts w:ascii="Segoe UI Symbol" w:hAnsi="Segoe UI Symbol" w:cs="Segoe UI Symbol"/>
        </w:rPr>
        <w:t>✔</w:t>
      </w:r>
      <w:r w:rsidRPr="006B0533">
        <w:t xml:space="preserve"> High accuracy</w:t>
      </w:r>
      <w:r w:rsidRPr="006B0533">
        <w:br/>
      </w:r>
      <w:r w:rsidRPr="006B0533">
        <w:rPr>
          <w:rFonts w:ascii="Segoe UI Symbol" w:hAnsi="Segoe UI Symbol" w:cs="Segoe UI Symbol"/>
        </w:rPr>
        <w:t>✔</w:t>
      </w:r>
      <w:r w:rsidRPr="006B0533">
        <w:t xml:space="preserve"> Real-time performance</w:t>
      </w:r>
      <w:r w:rsidRPr="006B0533">
        <w:br/>
      </w:r>
      <w:r w:rsidRPr="006B0533">
        <w:rPr>
          <w:rFonts w:ascii="Segoe UI Symbol" w:hAnsi="Segoe UI Symbol" w:cs="Segoe UI Symbol"/>
        </w:rPr>
        <w:t>✔</w:t>
      </w:r>
      <w:r w:rsidRPr="006B0533">
        <w:t xml:space="preserve"> Context-aware results</w:t>
      </w:r>
      <w:r w:rsidRPr="006B0533">
        <w:br/>
      </w:r>
      <w:r w:rsidRPr="006B0533">
        <w:rPr>
          <w:rFonts w:ascii="Segoe UI Symbol" w:hAnsi="Segoe UI Symbol" w:cs="Segoe UI Symbol"/>
        </w:rPr>
        <w:t>✔</w:t>
      </w:r>
      <w:r w:rsidRPr="006B0533">
        <w:t xml:space="preserve"> Clean and scalable architecture</w:t>
      </w:r>
    </w:p>
    <w:p w14:paraId="5325F543" w14:textId="77777777" w:rsidR="006B0533" w:rsidRPr="006B0533" w:rsidRDefault="006B0533" w:rsidP="006B0533">
      <w:r w:rsidRPr="006B0533">
        <w:t>This project highlights the growing role of Generative AI in solving real-world communication challenges and serves as a strong foundation for building enterprise-grade multilingual solutions.</w:t>
      </w:r>
    </w:p>
    <w:p w14:paraId="2A944F70" w14:textId="77777777" w:rsidR="00862C80" w:rsidRDefault="00862C80"/>
    <w:sectPr w:rsidR="00862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3D0D"/>
    <w:multiLevelType w:val="multilevel"/>
    <w:tmpl w:val="A864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152F"/>
    <w:multiLevelType w:val="multilevel"/>
    <w:tmpl w:val="9F4A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E4DD1"/>
    <w:multiLevelType w:val="multilevel"/>
    <w:tmpl w:val="30D6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465E9"/>
    <w:multiLevelType w:val="multilevel"/>
    <w:tmpl w:val="D27C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F501D"/>
    <w:multiLevelType w:val="multilevel"/>
    <w:tmpl w:val="63AA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D6F1F"/>
    <w:multiLevelType w:val="multilevel"/>
    <w:tmpl w:val="B5E0D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2A5CCE"/>
    <w:multiLevelType w:val="multilevel"/>
    <w:tmpl w:val="3022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D025C"/>
    <w:multiLevelType w:val="multilevel"/>
    <w:tmpl w:val="66F4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635DD"/>
    <w:multiLevelType w:val="hybridMultilevel"/>
    <w:tmpl w:val="2BFA5B34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61B1DDA"/>
    <w:multiLevelType w:val="multilevel"/>
    <w:tmpl w:val="B6E29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3C1216"/>
    <w:multiLevelType w:val="multilevel"/>
    <w:tmpl w:val="F6328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B65278"/>
    <w:multiLevelType w:val="multilevel"/>
    <w:tmpl w:val="2D4A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F770A5"/>
    <w:multiLevelType w:val="multilevel"/>
    <w:tmpl w:val="924C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E2CF0"/>
    <w:multiLevelType w:val="multilevel"/>
    <w:tmpl w:val="6C7A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710723">
    <w:abstractNumId w:val="7"/>
  </w:num>
  <w:num w:numId="2" w16cid:durableId="2060394516">
    <w:abstractNumId w:val="5"/>
  </w:num>
  <w:num w:numId="3" w16cid:durableId="2110345881">
    <w:abstractNumId w:val="9"/>
  </w:num>
  <w:num w:numId="4" w16cid:durableId="622081328">
    <w:abstractNumId w:val="0"/>
  </w:num>
  <w:num w:numId="5" w16cid:durableId="373702761">
    <w:abstractNumId w:val="3"/>
  </w:num>
  <w:num w:numId="6" w16cid:durableId="1961379709">
    <w:abstractNumId w:val="2"/>
  </w:num>
  <w:num w:numId="7" w16cid:durableId="507410141">
    <w:abstractNumId w:val="10"/>
  </w:num>
  <w:num w:numId="8" w16cid:durableId="2127695454">
    <w:abstractNumId w:val="6"/>
  </w:num>
  <w:num w:numId="9" w16cid:durableId="10763136">
    <w:abstractNumId w:val="12"/>
  </w:num>
  <w:num w:numId="10" w16cid:durableId="1618830957">
    <w:abstractNumId w:val="11"/>
  </w:num>
  <w:num w:numId="11" w16cid:durableId="1150899319">
    <w:abstractNumId w:val="13"/>
  </w:num>
  <w:num w:numId="12" w16cid:durableId="762720767">
    <w:abstractNumId w:val="1"/>
  </w:num>
  <w:num w:numId="13" w16cid:durableId="1831098792">
    <w:abstractNumId w:val="4"/>
  </w:num>
  <w:num w:numId="14" w16cid:durableId="2295093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533"/>
    <w:rsid w:val="0040495C"/>
    <w:rsid w:val="004F0F34"/>
    <w:rsid w:val="005D15CB"/>
    <w:rsid w:val="00626607"/>
    <w:rsid w:val="006B0533"/>
    <w:rsid w:val="006E447F"/>
    <w:rsid w:val="00762814"/>
    <w:rsid w:val="00862C80"/>
    <w:rsid w:val="00C50872"/>
    <w:rsid w:val="00DD4525"/>
    <w:rsid w:val="00E039E3"/>
    <w:rsid w:val="00EF5ADC"/>
    <w:rsid w:val="00F97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88543"/>
  <w15:chartTrackingRefBased/>
  <w15:docId w15:val="{5B04091D-D46B-4CFA-B9B8-0981A150C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5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05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5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aistudio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srivani6289-ctrl/TransLingua-AI-Powered-Multi-Language-Translator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782</Words>
  <Characters>4462</Characters>
  <Application>Microsoft Office Word</Application>
  <DocSecurity>0</DocSecurity>
  <Lines>37</Lines>
  <Paragraphs>10</Paragraphs>
  <ScaleCrop>false</ScaleCrop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 Chari</dc:creator>
  <cp:keywords/>
  <dc:description/>
  <cp:lastModifiedBy>Veera Chari</cp:lastModifiedBy>
  <cp:revision>9</cp:revision>
  <dcterms:created xsi:type="dcterms:W3CDTF">2026-02-18T13:55:00Z</dcterms:created>
  <dcterms:modified xsi:type="dcterms:W3CDTF">2026-02-18T14:34:00Z</dcterms:modified>
</cp:coreProperties>
</file>