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277382743"/>
        <w:docPartObj>
          <w:docPartGallery w:val="Cover Pages"/>
          <w:docPartUnique/>
        </w:docPartObj>
      </w:sdtPr>
      <w:sdtEndPr>
        <w:rPr>
          <w:sz w:val="24"/>
          <w:szCs w:val="24"/>
        </w:rPr>
      </w:sdtEndPr>
      <w:sdtContent>
        <w:p w14:paraId="3B379CDE" w14:textId="592F57B4" w:rsidR="00F007A5" w:rsidRPr="00D265C5" w:rsidRDefault="00F007A5">
          <w:pPr>
            <w:rPr>
              <w:rFonts w:ascii="Times New Roman" w:hAnsi="Times New Roman" w:cs="Times New Roman"/>
            </w:rPr>
          </w:pPr>
          <w:r w:rsidRPr="00D265C5">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5F89CB4F" wp14:editId="44498DA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BF00A8B"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D265C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CC5ED1" wp14:editId="3F5E4A4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0FCE93" w14:textId="6F48E1D2" w:rsidR="00F007A5" w:rsidRDefault="00F007A5">
                                    <w:pPr>
                                      <w:pStyle w:val="NoSpacing"/>
                                      <w:jc w:val="right"/>
                                      <w:rPr>
                                        <w:color w:val="595959" w:themeColor="text1" w:themeTint="A6"/>
                                        <w:sz w:val="28"/>
                                        <w:szCs w:val="28"/>
                                      </w:rPr>
                                    </w:pPr>
                                    <w:r>
                                      <w:rPr>
                                        <w:color w:val="595959" w:themeColor="text1" w:themeTint="A6"/>
                                        <w:sz w:val="28"/>
                                        <w:szCs w:val="28"/>
                                      </w:rPr>
                                      <w:t>Your Name</w:t>
                                    </w:r>
                                  </w:p>
                                </w:sdtContent>
                              </w:sdt>
                              <w:p w14:paraId="0874B12D" w14:textId="77777777" w:rsidR="00F007A5" w:rsidRDefault="00F007A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4CC5ED1"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B0FCE93" w14:textId="6F48E1D2" w:rsidR="00F007A5" w:rsidRDefault="00F007A5">
                              <w:pPr>
                                <w:pStyle w:val="NoSpacing"/>
                                <w:jc w:val="right"/>
                                <w:rPr>
                                  <w:color w:val="595959" w:themeColor="text1" w:themeTint="A6"/>
                                  <w:sz w:val="28"/>
                                  <w:szCs w:val="28"/>
                                </w:rPr>
                              </w:pPr>
                              <w:r>
                                <w:rPr>
                                  <w:color w:val="595959" w:themeColor="text1" w:themeTint="A6"/>
                                  <w:sz w:val="28"/>
                                  <w:szCs w:val="28"/>
                                </w:rPr>
                                <w:t>Your Name</w:t>
                              </w:r>
                            </w:p>
                          </w:sdtContent>
                        </w:sdt>
                        <w:p w14:paraId="0874B12D" w14:textId="77777777" w:rsidR="00F007A5" w:rsidRDefault="00F007A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sidRPr="00D265C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F542ACF" wp14:editId="7AFB16B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1DF64" w14:textId="5768092F" w:rsidR="00F007A5" w:rsidRDefault="00F007A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F542ACF"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491DF64" w14:textId="5768092F" w:rsidR="00F007A5" w:rsidRDefault="00F007A5">
                          <w:pPr>
                            <w:pStyle w:val="NoSpacing"/>
                            <w:jc w:val="right"/>
                            <w:rPr>
                              <w:color w:val="595959" w:themeColor="text1" w:themeTint="A6"/>
                              <w:sz w:val="20"/>
                              <w:szCs w:val="20"/>
                            </w:rPr>
                          </w:pPr>
                        </w:p>
                      </w:txbxContent>
                    </v:textbox>
                    <w10:wrap type="square" anchorx="page" anchory="page"/>
                  </v:shape>
                </w:pict>
              </mc:Fallback>
            </mc:AlternateContent>
          </w:r>
          <w:r w:rsidRPr="00D265C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DA2A028" wp14:editId="32E6CAD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C3F5FB" w14:textId="412971C1" w:rsidR="00F007A5" w:rsidRDefault="00F007A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007A5">
                                      <w:rPr>
                                        <w:caps/>
                                        <w:color w:val="4472C4" w:themeColor="accent1"/>
                                        <w:sz w:val="64"/>
                                        <w:szCs w:val="64"/>
                                      </w:rPr>
                                      <w:t>Final Project</w:t>
                                    </w:r>
                                  </w:sdtContent>
                                </w:sdt>
                              </w:p>
                              <w:sdt>
                                <w:sdtPr>
                                  <w:rPr>
                                    <w:rFonts w:ascii="LMRoman10-Regular" w:hAnsi="LMRoman10-Regular" w:cs="LMRoman10-Regular"/>
                                    <w:kern w:val="0"/>
                                    <w:sz w:val="20"/>
                                    <w:szCs w:val="20"/>
                                    <w:lang w:val="en-PK"/>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C080C9" w14:textId="0AE73265" w:rsidR="00F007A5" w:rsidRDefault="00F007A5">
                                    <w:pPr>
                                      <w:jc w:val="right"/>
                                      <w:rPr>
                                        <w:smallCaps/>
                                        <w:color w:val="404040" w:themeColor="text1" w:themeTint="BF"/>
                                        <w:sz w:val="36"/>
                                        <w:szCs w:val="36"/>
                                      </w:rPr>
                                    </w:pPr>
                                    <w:r w:rsidRPr="00F007A5">
                                      <w:rPr>
                                        <w:rFonts w:ascii="LMRoman10-Regular" w:hAnsi="LMRoman10-Regular" w:cs="LMRoman10-Regular"/>
                                        <w:kern w:val="0"/>
                                        <w:sz w:val="20"/>
                                        <w:szCs w:val="20"/>
                                        <w:lang w:val="en-PK"/>
                                      </w:rPr>
                                      <w:t>Statistics for Business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A2A028" id="Text Box 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9C3F5FB" w14:textId="412971C1" w:rsidR="00F007A5" w:rsidRDefault="00F007A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007A5">
                                <w:rPr>
                                  <w:caps/>
                                  <w:color w:val="4472C4" w:themeColor="accent1"/>
                                  <w:sz w:val="64"/>
                                  <w:szCs w:val="64"/>
                                </w:rPr>
                                <w:t>Final Project</w:t>
                              </w:r>
                            </w:sdtContent>
                          </w:sdt>
                        </w:p>
                        <w:sdt>
                          <w:sdtPr>
                            <w:rPr>
                              <w:rFonts w:ascii="LMRoman10-Regular" w:hAnsi="LMRoman10-Regular" w:cs="LMRoman10-Regular"/>
                              <w:kern w:val="0"/>
                              <w:sz w:val="20"/>
                              <w:szCs w:val="20"/>
                              <w:lang w:val="en-PK"/>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DC080C9" w14:textId="0AE73265" w:rsidR="00F007A5" w:rsidRDefault="00F007A5">
                              <w:pPr>
                                <w:jc w:val="right"/>
                                <w:rPr>
                                  <w:smallCaps/>
                                  <w:color w:val="404040" w:themeColor="text1" w:themeTint="BF"/>
                                  <w:sz w:val="36"/>
                                  <w:szCs w:val="36"/>
                                </w:rPr>
                              </w:pPr>
                              <w:r w:rsidRPr="00F007A5">
                                <w:rPr>
                                  <w:rFonts w:ascii="LMRoman10-Regular" w:hAnsi="LMRoman10-Regular" w:cs="LMRoman10-Regular"/>
                                  <w:kern w:val="0"/>
                                  <w:sz w:val="20"/>
                                  <w:szCs w:val="20"/>
                                  <w:lang w:val="en-PK"/>
                                </w:rPr>
                                <w:t>Statistics for Business Analytics</w:t>
                              </w:r>
                            </w:p>
                          </w:sdtContent>
                        </w:sdt>
                      </w:txbxContent>
                    </v:textbox>
                    <w10:wrap type="square" anchorx="page" anchory="page"/>
                  </v:shape>
                </w:pict>
              </mc:Fallback>
            </mc:AlternateContent>
          </w:r>
        </w:p>
        <w:p w14:paraId="7C0B93F0" w14:textId="5AAC1C6C" w:rsidR="00F007A5" w:rsidRPr="00D265C5" w:rsidRDefault="00F007A5" w:rsidP="00F007A5">
          <w:pPr>
            <w:rPr>
              <w:rFonts w:ascii="Times New Roman" w:hAnsi="Times New Roman" w:cs="Times New Roman"/>
              <w:sz w:val="24"/>
              <w:szCs w:val="24"/>
            </w:rPr>
          </w:pPr>
          <w:r w:rsidRPr="00D265C5">
            <w:rPr>
              <w:rFonts w:ascii="Times New Roman" w:hAnsi="Times New Roman" w:cs="Times New Roman"/>
              <w:sz w:val="24"/>
              <w:szCs w:val="24"/>
            </w:rPr>
            <w:br w:type="page"/>
          </w:r>
        </w:p>
      </w:sdtContent>
    </w:sdt>
    <w:sdt>
      <w:sdtPr>
        <w:rPr>
          <w:rFonts w:ascii="Times New Roman" w:hAnsi="Times New Roman" w:cs="Times New Roman"/>
        </w:rPr>
        <w:id w:val="-1087537227"/>
        <w:docPartObj>
          <w:docPartGallery w:val="Table of Contents"/>
          <w:docPartUnique/>
        </w:docPartObj>
      </w:sdtPr>
      <w:sdtEndPr>
        <w:rPr>
          <w:rFonts w:eastAsiaTheme="minorHAnsi"/>
          <w:b/>
          <w:bCs/>
          <w:noProof/>
          <w:color w:val="auto"/>
          <w:kern w:val="2"/>
          <w:sz w:val="22"/>
          <w:szCs w:val="22"/>
          <w:lang w:val="en-PK"/>
          <w14:ligatures w14:val="standardContextual"/>
        </w:rPr>
      </w:sdtEndPr>
      <w:sdtContent>
        <w:p w14:paraId="56F10AA4" w14:textId="57087F61" w:rsidR="00F007A5" w:rsidRPr="00D265C5" w:rsidRDefault="00F007A5" w:rsidP="00F007A5">
          <w:pPr>
            <w:pStyle w:val="TOCHeading"/>
            <w:rPr>
              <w:rFonts w:ascii="Times New Roman" w:hAnsi="Times New Roman" w:cs="Times New Roman"/>
              <w:sz w:val="24"/>
              <w:szCs w:val="24"/>
            </w:rPr>
          </w:pPr>
          <w:r w:rsidRPr="00D265C5">
            <w:rPr>
              <w:rFonts w:ascii="Times New Roman" w:hAnsi="Times New Roman" w:cs="Times New Roman"/>
            </w:rPr>
            <w:t>Contents</w:t>
          </w:r>
        </w:p>
        <w:p w14:paraId="3B09C41D" w14:textId="0E1A0445" w:rsidR="00F007A5" w:rsidRPr="00D265C5" w:rsidRDefault="00F007A5">
          <w:pPr>
            <w:pStyle w:val="TOC1"/>
            <w:tabs>
              <w:tab w:val="right" w:leader="dot" w:pos="9016"/>
            </w:tabs>
            <w:rPr>
              <w:rFonts w:ascii="Times New Roman" w:eastAsiaTheme="minorEastAsia" w:hAnsi="Times New Roman" w:cs="Times New Roman"/>
              <w:noProof/>
              <w:lang w:val="en-PK" w:eastAsia="en-PK"/>
            </w:rPr>
          </w:pPr>
          <w:r w:rsidRPr="00D265C5">
            <w:rPr>
              <w:rFonts w:ascii="Times New Roman" w:hAnsi="Times New Roman" w:cs="Times New Roman"/>
            </w:rPr>
            <w:fldChar w:fldCharType="begin"/>
          </w:r>
          <w:r w:rsidRPr="00D265C5">
            <w:rPr>
              <w:rFonts w:ascii="Times New Roman" w:hAnsi="Times New Roman" w:cs="Times New Roman"/>
            </w:rPr>
            <w:instrText xml:space="preserve"> TOC \o "1-3" \h \z \u </w:instrText>
          </w:r>
          <w:r w:rsidRPr="00D265C5">
            <w:rPr>
              <w:rFonts w:ascii="Times New Roman" w:hAnsi="Times New Roman" w:cs="Times New Roman"/>
            </w:rPr>
            <w:fldChar w:fldCharType="separate"/>
          </w:r>
          <w:hyperlink w:anchor="_Toc153195397" w:history="1">
            <w:r w:rsidRPr="00D265C5">
              <w:rPr>
                <w:rStyle w:val="Hyperlink"/>
                <w:rFonts w:ascii="Times New Roman" w:hAnsi="Times New Roman" w:cs="Times New Roman"/>
                <w:noProof/>
                <w:lang w:val="en-US"/>
              </w:rPr>
              <w:t>Introduction</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_Toc153195397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3</w:t>
            </w:r>
            <w:r w:rsidRPr="00D265C5">
              <w:rPr>
                <w:rFonts w:ascii="Times New Roman" w:hAnsi="Times New Roman" w:cs="Times New Roman"/>
                <w:noProof/>
                <w:webHidden/>
              </w:rPr>
              <w:fldChar w:fldCharType="end"/>
            </w:r>
          </w:hyperlink>
        </w:p>
        <w:p w14:paraId="00B55658" w14:textId="21AD1870"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398" w:history="1">
            <w:r w:rsidRPr="00D265C5">
              <w:rPr>
                <w:rStyle w:val="Hyperlink"/>
                <w:rFonts w:ascii="Times New Roman" w:hAnsi="Times New Roman" w:cs="Times New Roman"/>
                <w:noProof/>
                <w:lang w:val="en-US"/>
              </w:rPr>
              <w:t>Descriptive Analysis</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_Toc153195398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5</w:t>
            </w:r>
            <w:r w:rsidRPr="00D265C5">
              <w:rPr>
                <w:rFonts w:ascii="Times New Roman" w:hAnsi="Times New Roman" w:cs="Times New Roman"/>
                <w:noProof/>
                <w:webHidden/>
              </w:rPr>
              <w:fldChar w:fldCharType="end"/>
            </w:r>
          </w:hyperlink>
        </w:p>
        <w:p w14:paraId="47BE1E39" w14:textId="70A33DED"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399" w:history="1">
            <w:r w:rsidRPr="00D265C5">
              <w:rPr>
                <w:rStyle w:val="Hyperlink"/>
                <w:rFonts w:ascii="Times New Roman" w:hAnsi="Times New Roman" w:cs="Times New Roman"/>
                <w:noProof/>
                <w:lang w:val="en-US"/>
              </w:rPr>
              <w:t>Hypothesis Testing</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_Toc153195399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8</w:t>
            </w:r>
            <w:r w:rsidRPr="00D265C5">
              <w:rPr>
                <w:rFonts w:ascii="Times New Roman" w:hAnsi="Times New Roman" w:cs="Times New Roman"/>
                <w:noProof/>
                <w:webHidden/>
              </w:rPr>
              <w:fldChar w:fldCharType="end"/>
            </w:r>
          </w:hyperlink>
        </w:p>
        <w:p w14:paraId="639A49A5" w14:textId="48D9265B"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400" w:history="1">
            <w:r w:rsidRPr="00D265C5">
              <w:rPr>
                <w:rStyle w:val="Hyperlink"/>
                <w:rFonts w:ascii="Times New Roman" w:hAnsi="Times New Roman" w:cs="Times New Roman"/>
                <w:noProof/>
                <w:lang w:val="en-US"/>
              </w:rPr>
              <w:t>ANOVA</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_Toc153195400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9</w:t>
            </w:r>
            <w:r w:rsidRPr="00D265C5">
              <w:rPr>
                <w:rFonts w:ascii="Times New Roman" w:hAnsi="Times New Roman" w:cs="Times New Roman"/>
                <w:noProof/>
                <w:webHidden/>
              </w:rPr>
              <w:fldChar w:fldCharType="end"/>
            </w:r>
          </w:hyperlink>
        </w:p>
        <w:p w14:paraId="31083B8C" w14:textId="24282034"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401" w:history="1">
            <w:r w:rsidRPr="00D265C5">
              <w:rPr>
                <w:rStyle w:val="Hyperlink"/>
                <w:rFonts w:ascii="Times New Roman" w:hAnsi="Times New Roman" w:cs="Times New Roman"/>
                <w:noProof/>
                <w:lang w:val="en-US"/>
              </w:rPr>
              <w:t>Regression Analysis</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_Toc153195401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10</w:t>
            </w:r>
            <w:r w:rsidRPr="00D265C5">
              <w:rPr>
                <w:rFonts w:ascii="Times New Roman" w:hAnsi="Times New Roman" w:cs="Times New Roman"/>
                <w:noProof/>
                <w:webHidden/>
              </w:rPr>
              <w:fldChar w:fldCharType="end"/>
            </w:r>
          </w:hyperlink>
        </w:p>
        <w:p w14:paraId="23E14653" w14:textId="29ECD765"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402" w:history="1">
            <w:r w:rsidRPr="00D265C5">
              <w:rPr>
                <w:rStyle w:val="Hyperlink"/>
                <w:rFonts w:ascii="Times New Roman" w:hAnsi="Times New Roman" w:cs="Times New Roman"/>
                <w:noProof/>
                <w:lang w:val="en-US"/>
              </w:rPr>
              <w:t>Conclusion</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_Toc153195402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13</w:t>
            </w:r>
            <w:r w:rsidRPr="00D265C5">
              <w:rPr>
                <w:rFonts w:ascii="Times New Roman" w:hAnsi="Times New Roman" w:cs="Times New Roman"/>
                <w:noProof/>
                <w:webHidden/>
              </w:rPr>
              <w:fldChar w:fldCharType="end"/>
            </w:r>
          </w:hyperlink>
        </w:p>
        <w:p w14:paraId="1453972D" w14:textId="7028391F" w:rsidR="00F007A5" w:rsidRPr="00D265C5" w:rsidRDefault="00F007A5">
          <w:pPr>
            <w:pStyle w:val="TOC1"/>
            <w:tabs>
              <w:tab w:val="right" w:leader="dot" w:pos="9016"/>
            </w:tabs>
            <w:rPr>
              <w:rFonts w:ascii="Times New Roman" w:eastAsiaTheme="minorEastAsia" w:hAnsi="Times New Roman" w:cs="Times New Roman"/>
              <w:noProof/>
              <w:lang w:val="en-PK" w:eastAsia="en-PK"/>
            </w:rPr>
          </w:pPr>
          <w:hyperlink w:anchor="_Toc153195403" w:history="1">
            <w:r w:rsidRPr="00D265C5">
              <w:rPr>
                <w:rStyle w:val="Hyperlink"/>
                <w:rFonts w:ascii="Times New Roman" w:hAnsi="Times New Roman" w:cs="Times New Roman"/>
                <w:noProof/>
                <w:lang w:val="en-US"/>
              </w:rPr>
              <w:t>References</w:t>
            </w:r>
            <w:r w:rsidRPr="00D265C5">
              <w:rPr>
                <w:rFonts w:ascii="Times New Roman" w:hAnsi="Times New Roman" w:cs="Times New Roman"/>
                <w:noProof/>
                <w:webHidden/>
              </w:rPr>
              <w:tab/>
            </w:r>
            <w:r w:rsidRPr="00D265C5">
              <w:rPr>
                <w:rFonts w:ascii="Times New Roman" w:hAnsi="Times New Roman" w:cs="Times New Roman"/>
                <w:noProof/>
                <w:webHidden/>
              </w:rPr>
              <w:fldChar w:fldCharType="begin"/>
            </w:r>
            <w:r w:rsidRPr="00D265C5">
              <w:rPr>
                <w:rFonts w:ascii="Times New Roman" w:hAnsi="Times New Roman" w:cs="Times New Roman"/>
                <w:noProof/>
                <w:webHidden/>
              </w:rPr>
              <w:instrText xml:space="preserve"> PAGEREF _Toc153195403 \h </w:instrText>
            </w:r>
            <w:r w:rsidRPr="00D265C5">
              <w:rPr>
                <w:rFonts w:ascii="Times New Roman" w:hAnsi="Times New Roman" w:cs="Times New Roman"/>
                <w:noProof/>
                <w:webHidden/>
              </w:rPr>
            </w:r>
            <w:r w:rsidRPr="00D265C5">
              <w:rPr>
                <w:rFonts w:ascii="Times New Roman" w:hAnsi="Times New Roman" w:cs="Times New Roman"/>
                <w:noProof/>
                <w:webHidden/>
              </w:rPr>
              <w:fldChar w:fldCharType="separate"/>
            </w:r>
            <w:r w:rsidRPr="00D265C5">
              <w:rPr>
                <w:rFonts w:ascii="Times New Roman" w:hAnsi="Times New Roman" w:cs="Times New Roman"/>
                <w:noProof/>
                <w:webHidden/>
              </w:rPr>
              <w:t>14</w:t>
            </w:r>
            <w:r w:rsidRPr="00D265C5">
              <w:rPr>
                <w:rFonts w:ascii="Times New Roman" w:hAnsi="Times New Roman" w:cs="Times New Roman"/>
                <w:noProof/>
                <w:webHidden/>
              </w:rPr>
              <w:fldChar w:fldCharType="end"/>
            </w:r>
          </w:hyperlink>
        </w:p>
        <w:p w14:paraId="783225BE" w14:textId="52245418" w:rsidR="00F007A5" w:rsidRPr="00D265C5" w:rsidRDefault="00F007A5">
          <w:pPr>
            <w:rPr>
              <w:rFonts w:ascii="Times New Roman" w:hAnsi="Times New Roman" w:cs="Times New Roman"/>
            </w:rPr>
          </w:pPr>
          <w:r w:rsidRPr="00D265C5">
            <w:rPr>
              <w:rFonts w:ascii="Times New Roman" w:hAnsi="Times New Roman" w:cs="Times New Roman"/>
              <w:b/>
              <w:bCs/>
              <w:noProof/>
            </w:rPr>
            <w:fldChar w:fldCharType="end"/>
          </w:r>
        </w:p>
      </w:sdtContent>
    </w:sdt>
    <w:p w14:paraId="125EB922" w14:textId="77777777" w:rsidR="00F007A5" w:rsidRPr="00D265C5" w:rsidRDefault="00F007A5">
      <w:pPr>
        <w:rPr>
          <w:rFonts w:ascii="Times New Roman" w:eastAsiaTheme="majorEastAsia" w:hAnsi="Times New Roman" w:cs="Times New Roman"/>
          <w:color w:val="2F5496" w:themeColor="accent1" w:themeShade="BF"/>
          <w:sz w:val="32"/>
          <w:szCs w:val="32"/>
          <w:lang w:val="en-US"/>
        </w:rPr>
      </w:pPr>
      <w:r w:rsidRPr="00D265C5">
        <w:rPr>
          <w:rFonts w:ascii="Times New Roman" w:hAnsi="Times New Roman" w:cs="Times New Roman"/>
          <w:lang w:val="en-US"/>
        </w:rPr>
        <w:br w:type="page"/>
      </w:r>
    </w:p>
    <w:p w14:paraId="04700B9D" w14:textId="147973DE" w:rsidR="00345978" w:rsidRPr="00D265C5" w:rsidRDefault="00345978" w:rsidP="00E2334C">
      <w:pPr>
        <w:pStyle w:val="Heading1"/>
        <w:spacing w:line="480" w:lineRule="auto"/>
        <w:rPr>
          <w:rFonts w:ascii="Times New Roman" w:hAnsi="Times New Roman" w:cs="Times New Roman"/>
          <w:lang w:val="en-US"/>
        </w:rPr>
      </w:pPr>
      <w:bookmarkStart w:id="0" w:name="_Toc153195397"/>
      <w:r w:rsidRPr="00D265C5">
        <w:rPr>
          <w:rFonts w:ascii="Times New Roman" w:hAnsi="Times New Roman" w:cs="Times New Roman"/>
          <w:lang w:val="en-US"/>
        </w:rPr>
        <w:lastRenderedPageBreak/>
        <w:t>Introduction</w:t>
      </w:r>
      <w:bookmarkEnd w:id="0"/>
    </w:p>
    <w:p w14:paraId="113B5E03" w14:textId="28DEBFC7" w:rsidR="00A34A43" w:rsidRPr="00D265C5" w:rsidRDefault="00C67EC3"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rPr>
        <w:t>In recent years, understanding shopping trends has become increasingly vital for businesses seeking to optimize their strategies and cater to evolving consumer preferences. By employing statistical methods such as hypothesis testing</w:t>
      </w:r>
      <w:r w:rsidRPr="00D265C5">
        <w:rPr>
          <w:rFonts w:ascii="Times New Roman" w:hAnsi="Times New Roman" w:cs="Times New Roman"/>
          <w:sz w:val="24"/>
          <w:szCs w:val="24"/>
          <w:lang w:val="en-US"/>
        </w:rPr>
        <w:t xml:space="preserve">, </w:t>
      </w:r>
      <w:r w:rsidRPr="00D265C5">
        <w:rPr>
          <w:rFonts w:ascii="Times New Roman" w:hAnsi="Times New Roman" w:cs="Times New Roman"/>
          <w:sz w:val="24"/>
          <w:szCs w:val="24"/>
        </w:rPr>
        <w:t>ANOVA (Analysis of Variance)</w:t>
      </w:r>
      <w:r w:rsidRPr="00D265C5">
        <w:rPr>
          <w:rFonts w:ascii="Times New Roman" w:hAnsi="Times New Roman" w:cs="Times New Roman"/>
          <w:sz w:val="24"/>
          <w:szCs w:val="24"/>
          <w:lang w:val="en-US"/>
        </w:rPr>
        <w:t xml:space="preserve">, and </w:t>
      </w:r>
      <w:r w:rsidRPr="00D265C5">
        <w:rPr>
          <w:rFonts w:ascii="Times New Roman" w:hAnsi="Times New Roman" w:cs="Times New Roman"/>
          <w:sz w:val="24"/>
          <w:szCs w:val="24"/>
        </w:rPr>
        <w:t>multiple linear regression, analysts can decipher complex patterns in consumer behavior.</w:t>
      </w:r>
      <w:r w:rsidRPr="00D265C5">
        <w:rPr>
          <w:rFonts w:ascii="Times New Roman" w:hAnsi="Times New Roman" w:cs="Times New Roman"/>
          <w:sz w:val="24"/>
          <w:szCs w:val="24"/>
          <w:lang w:val="en-US"/>
        </w:rPr>
        <w:t xml:space="preserve"> </w:t>
      </w:r>
      <w:r w:rsidRPr="00D265C5">
        <w:rPr>
          <w:rFonts w:ascii="Times New Roman" w:hAnsi="Times New Roman" w:cs="Times New Roman"/>
          <w:sz w:val="24"/>
          <w:szCs w:val="24"/>
        </w:rPr>
        <w:t>Hypothesis testing serves as a fundamental tool to assess the significance of observed trends and discern whether they reflect genuine patterns or mere coincidences.</w:t>
      </w:r>
      <w:r w:rsidRPr="00D265C5">
        <w:rPr>
          <w:rFonts w:ascii="Times New Roman" w:hAnsi="Times New Roman" w:cs="Times New Roman"/>
          <w:sz w:val="24"/>
          <w:szCs w:val="24"/>
          <w:lang w:val="en-US"/>
        </w:rPr>
        <w:t xml:space="preserve"> </w:t>
      </w:r>
      <w:r w:rsidRPr="00D265C5">
        <w:rPr>
          <w:rFonts w:ascii="Times New Roman" w:hAnsi="Times New Roman" w:cs="Times New Roman"/>
          <w:sz w:val="24"/>
          <w:szCs w:val="24"/>
        </w:rPr>
        <w:t>ANOVA offers a powerful means to compare differences among groups, crucial for understanding how distinct market segments respond to various products or marketing strategies. Lastly, Multiple linear regression allows for the examination of how various factors simultaneously influence shopping trends, providing a multifaceted view of consumer decision-making. Together, these statistical techniques offer a comprehensive framework for interpreting and leveraging shopping trends in today's dynamic market environment.</w:t>
      </w:r>
      <w:r w:rsidR="00A34A43" w:rsidRPr="00D265C5">
        <w:rPr>
          <w:rFonts w:ascii="Times New Roman" w:hAnsi="Times New Roman" w:cs="Times New Roman"/>
          <w:sz w:val="24"/>
          <w:szCs w:val="24"/>
          <w:lang w:val="en-US"/>
        </w:rPr>
        <w:t xml:space="preserve"> </w:t>
      </w:r>
    </w:p>
    <w:p w14:paraId="49DD8E27" w14:textId="7F178C84" w:rsidR="00555239" w:rsidRPr="00D265C5" w:rsidRDefault="00A34A43"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A similar study conducted by Moshref Javadi et al. (2012) offers significant insights into the factors influencing consumer behavior in online shopping. </w:t>
      </w:r>
      <w:r w:rsidR="005E1134" w:rsidRPr="00D265C5">
        <w:rPr>
          <w:rFonts w:ascii="Times New Roman" w:hAnsi="Times New Roman" w:cs="Times New Roman"/>
          <w:sz w:val="24"/>
          <w:szCs w:val="24"/>
          <w:lang w:val="en-US"/>
        </w:rPr>
        <w:t xml:space="preserve">The research </w:t>
      </w:r>
      <w:r w:rsidRPr="00D265C5">
        <w:rPr>
          <w:rFonts w:ascii="Times New Roman" w:hAnsi="Times New Roman" w:cs="Times New Roman"/>
          <w:sz w:val="24"/>
          <w:szCs w:val="24"/>
          <w:lang w:val="en-US"/>
        </w:rPr>
        <w:t xml:space="preserve">delves into the complex interplay of perceived risks, infrastructural variables, and return policies on consumer attitudes </w:t>
      </w:r>
      <w:r w:rsidR="00A11F19" w:rsidRPr="00D265C5">
        <w:rPr>
          <w:rFonts w:ascii="Times New Roman" w:hAnsi="Times New Roman" w:cs="Times New Roman"/>
          <w:sz w:val="24"/>
          <w:szCs w:val="24"/>
          <w:lang w:val="en-US"/>
        </w:rPr>
        <w:t>toward</w:t>
      </w:r>
      <w:r w:rsidRPr="00D265C5">
        <w:rPr>
          <w:rFonts w:ascii="Times New Roman" w:hAnsi="Times New Roman" w:cs="Times New Roman"/>
          <w:sz w:val="24"/>
          <w:szCs w:val="24"/>
          <w:lang w:val="en-US"/>
        </w:rPr>
        <w:t xml:space="preserve"> online shopping. The authors used a comprehensive model to assess how these factors, along with subjective norms, perceived behavioral control, and domain-specific innovativeness, impact online shopping behaviors. The</w:t>
      </w:r>
      <w:r w:rsidR="00D011CA" w:rsidRPr="00D265C5">
        <w:rPr>
          <w:rFonts w:ascii="Times New Roman" w:hAnsi="Times New Roman" w:cs="Times New Roman"/>
          <w:sz w:val="24"/>
          <w:szCs w:val="24"/>
          <w:lang w:val="en-US"/>
        </w:rPr>
        <w:t xml:space="preserve"> researchers</w:t>
      </w:r>
      <w:r w:rsidRPr="00D265C5">
        <w:rPr>
          <w:rFonts w:ascii="Times New Roman" w:hAnsi="Times New Roman" w:cs="Times New Roman"/>
          <w:sz w:val="24"/>
          <w:szCs w:val="24"/>
          <w:lang w:val="en-US"/>
        </w:rPr>
        <w:t xml:space="preserve"> distributed 200 questionnaires among online store consumers in Iran, employing regression analysis to test their hypotheses. The findings revealed that financial risks and the risk of non-delivery negatively influenced consumers' attitudes toward online shopping. Conversely, factors such as domain-specific innovativeness and subjective norms were found to positively affect online shopping behavior, underlining the multifaceted nature of consumer decision-making in the digital marketplace (Moshref Javadi et al., 2012).</w:t>
      </w:r>
      <w:r w:rsidR="00A11F19" w:rsidRPr="00D265C5">
        <w:rPr>
          <w:rFonts w:ascii="Times New Roman" w:hAnsi="Times New Roman" w:cs="Times New Roman"/>
          <w:sz w:val="24"/>
          <w:szCs w:val="24"/>
          <w:lang w:val="en-US"/>
        </w:rPr>
        <w:t xml:space="preserve"> Another study by </w:t>
      </w:r>
      <w:r w:rsidR="00A11F19" w:rsidRPr="00D265C5">
        <w:rPr>
          <w:rFonts w:ascii="Times New Roman" w:hAnsi="Times New Roman" w:cs="Times New Roman"/>
          <w:sz w:val="24"/>
          <w:szCs w:val="24"/>
          <w:lang w:val="en-US"/>
        </w:rPr>
        <w:t xml:space="preserve">Alfian et al. </w:t>
      </w:r>
      <w:r w:rsidR="00A11F19" w:rsidRPr="00D265C5">
        <w:rPr>
          <w:rFonts w:ascii="Times New Roman" w:hAnsi="Times New Roman" w:cs="Times New Roman"/>
          <w:sz w:val="24"/>
          <w:szCs w:val="24"/>
          <w:lang w:val="en-US"/>
        </w:rPr>
        <w:lastRenderedPageBreak/>
        <w:t>(2023) present a novel approach to analyzing customer shopping behavior in physical stores through the use of RFID technology and machine learning models. Their research emphasizes the integration of RFID tags for tracking product movement and employing machine learning techniques to classify different shopping activities. They propose a model combining iForest Outlier Detection, ADASYN data balancing, and Multilayer Perceptron (MLP), demonstrating significant improvements in accuracy and precision over other supervised learning models. This methodology offers valuable insights for store managers in product placement and customer engagement strategies (Alfian et al., 2023).</w:t>
      </w:r>
      <w:r w:rsidR="00100114" w:rsidRPr="00D265C5">
        <w:rPr>
          <w:rFonts w:ascii="Times New Roman" w:hAnsi="Times New Roman" w:cs="Times New Roman"/>
          <w:sz w:val="24"/>
          <w:szCs w:val="24"/>
          <w:lang w:val="en-US"/>
        </w:rPr>
        <w:t xml:space="preserve"> </w:t>
      </w:r>
      <w:r w:rsidR="00100114" w:rsidRPr="00D265C5">
        <w:rPr>
          <w:rFonts w:ascii="Times New Roman" w:hAnsi="Times New Roman" w:cs="Times New Roman"/>
          <w:sz w:val="24"/>
          <w:szCs w:val="24"/>
        </w:rPr>
        <w:t>Gull and Pervaiz (</w:t>
      </w:r>
      <w:r w:rsidR="00100114" w:rsidRPr="00D265C5">
        <w:rPr>
          <w:rFonts w:ascii="Times New Roman" w:hAnsi="Times New Roman" w:cs="Times New Roman"/>
          <w:sz w:val="24"/>
          <w:szCs w:val="24"/>
          <w:lang w:val="en-US"/>
        </w:rPr>
        <w:t>2018</w:t>
      </w:r>
      <w:r w:rsidR="00100114" w:rsidRPr="00D265C5">
        <w:rPr>
          <w:rFonts w:ascii="Times New Roman" w:hAnsi="Times New Roman" w:cs="Times New Roman"/>
          <w:sz w:val="24"/>
          <w:szCs w:val="24"/>
        </w:rPr>
        <w:t xml:space="preserve">) explore the dynamics of customer behavior in online shopping environments, emphasizing the use of data mining techniques for a comprehensive analysis. Their research focuses on identifying customer patterns, including what they buy, when, and how they make their purchases. By analyzing the behavior of visitors to online shopping sites, their study aims to understand not only the number of people visiting these sites but also how many are engaged in actual shopping activities. The application of various data mining queries to a specific website's database provided insightful results regarding customer behavior towards online shopping, highlighting its significance for solving marketing challenges (Gull &amp; Pervaiz, </w:t>
      </w:r>
      <w:r w:rsidR="00100114" w:rsidRPr="00D265C5">
        <w:rPr>
          <w:rFonts w:ascii="Times New Roman" w:hAnsi="Times New Roman" w:cs="Times New Roman"/>
          <w:sz w:val="24"/>
          <w:szCs w:val="24"/>
          <w:lang w:val="en-US"/>
        </w:rPr>
        <w:t>2018</w:t>
      </w:r>
      <w:r w:rsidR="00100114" w:rsidRPr="00D265C5">
        <w:rPr>
          <w:rFonts w:ascii="Times New Roman" w:hAnsi="Times New Roman" w:cs="Times New Roman"/>
          <w:sz w:val="24"/>
          <w:szCs w:val="24"/>
        </w:rPr>
        <w:t>).</w:t>
      </w:r>
      <w:r w:rsidR="00D7617E" w:rsidRPr="00D265C5">
        <w:rPr>
          <w:rFonts w:ascii="Times New Roman" w:hAnsi="Times New Roman" w:cs="Times New Roman"/>
          <w:sz w:val="24"/>
          <w:szCs w:val="24"/>
          <w:lang w:val="en-US"/>
        </w:rPr>
        <w:t xml:space="preserve"> Lastly, </w:t>
      </w:r>
      <w:r w:rsidR="00D7617E" w:rsidRPr="00D265C5">
        <w:rPr>
          <w:rFonts w:ascii="Times New Roman" w:hAnsi="Times New Roman" w:cs="Times New Roman"/>
          <w:sz w:val="24"/>
          <w:szCs w:val="24"/>
          <w:lang w:val="en-US"/>
        </w:rPr>
        <w:t xml:space="preserve">Islam (2015) conducted a detailed analysis of the factors influencing consumer behavior in online shopping. His study, based on 200 questionnaires distributed among consumers of online stores in Iran, aims to fill gaps in existing research by focusing on key elements such as perceived risks, infrastructural variables, return policies, and subjective norms. Islam's research utilizes regression analysis to explore how these factors impact attitudes towards online shopping, revealing that financial and non-delivery risks have a negative effect, whereas domain-specific innovativeness and subjective norms positively influence consumer behavior. The study highlights the complex relationship between </w:t>
      </w:r>
      <w:r w:rsidR="00D7617E" w:rsidRPr="00D265C5">
        <w:rPr>
          <w:rFonts w:ascii="Times New Roman" w:hAnsi="Times New Roman" w:cs="Times New Roman"/>
          <w:sz w:val="24"/>
          <w:szCs w:val="24"/>
          <w:lang w:val="en-US"/>
        </w:rPr>
        <w:lastRenderedPageBreak/>
        <w:t>consumer attitudes and online shopping behavior, offering valuable insights for e-commerce strategy development (Islam, 2015).</w:t>
      </w:r>
    </w:p>
    <w:p w14:paraId="448B7D22" w14:textId="007DAEDE" w:rsidR="00BE49B0" w:rsidRPr="00D265C5" w:rsidRDefault="00BE49B0"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The </w:t>
      </w:r>
      <w:r w:rsidR="00E84F88" w:rsidRPr="00D265C5">
        <w:rPr>
          <w:rFonts w:ascii="Times New Roman" w:hAnsi="Times New Roman" w:cs="Times New Roman"/>
          <w:sz w:val="24"/>
          <w:szCs w:val="24"/>
          <w:lang w:val="en-US"/>
        </w:rPr>
        <w:t>purpose</w:t>
      </w:r>
      <w:r w:rsidRPr="00D265C5">
        <w:rPr>
          <w:rFonts w:ascii="Times New Roman" w:hAnsi="Times New Roman" w:cs="Times New Roman"/>
          <w:sz w:val="24"/>
          <w:szCs w:val="24"/>
          <w:lang w:val="en-US"/>
        </w:rPr>
        <w:t xml:space="preserve"> of this analysis is to delve into new factors and determine if they play a significant role in determining how the purchase amount varies concerning different factors.</w:t>
      </w:r>
    </w:p>
    <w:p w14:paraId="328EF599" w14:textId="165D3BE8" w:rsidR="00C450B5" w:rsidRPr="00D265C5" w:rsidRDefault="00DA1FC1" w:rsidP="00E2334C">
      <w:pPr>
        <w:pStyle w:val="Heading1"/>
        <w:spacing w:line="480" w:lineRule="auto"/>
        <w:rPr>
          <w:rFonts w:ascii="Times New Roman" w:hAnsi="Times New Roman" w:cs="Times New Roman"/>
          <w:lang w:val="en-US"/>
        </w:rPr>
      </w:pPr>
      <w:bookmarkStart w:id="1" w:name="_Toc153195398"/>
      <w:r w:rsidRPr="00D265C5">
        <w:rPr>
          <w:rFonts w:ascii="Times New Roman" w:hAnsi="Times New Roman" w:cs="Times New Roman"/>
          <w:lang w:val="en-US"/>
        </w:rPr>
        <w:t>Descriptive Analysis</w:t>
      </w:r>
      <w:bookmarkEnd w:id="1"/>
    </w:p>
    <w:p w14:paraId="3CD712AF" w14:textId="1F5809AA" w:rsidR="002A5D31" w:rsidRPr="00D265C5" w:rsidRDefault="002A5D31"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t>The summary statistics performed for the quantitative variables yielded the following results.</w:t>
      </w:r>
    </w:p>
    <w:p w14:paraId="3B355E49" w14:textId="77777777" w:rsidR="002A5D31" w:rsidRPr="00D265C5" w:rsidRDefault="002A5D31" w:rsidP="00E2334C">
      <w:pPr>
        <w:keepNext/>
        <w:spacing w:line="480" w:lineRule="auto"/>
        <w:rPr>
          <w:rFonts w:ascii="Times New Roman" w:hAnsi="Times New Roman" w:cs="Times New Roman"/>
        </w:rPr>
      </w:pPr>
      <w:r w:rsidRPr="00D265C5">
        <w:rPr>
          <w:rFonts w:ascii="Times New Roman" w:hAnsi="Times New Roman" w:cs="Times New Roman"/>
          <w:b/>
          <w:bCs/>
          <w:sz w:val="28"/>
          <w:szCs w:val="28"/>
          <w:lang w:val="en-US"/>
        </w:rPr>
        <w:drawing>
          <wp:inline distT="0" distB="0" distL="0" distR="0" wp14:anchorId="72D5E9B9" wp14:editId="3AE4520D">
            <wp:extent cx="5731510" cy="712470"/>
            <wp:effectExtent l="0" t="0" r="2540" b="0"/>
            <wp:docPr id="91083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3357" name=""/>
                    <pic:cNvPicPr/>
                  </pic:nvPicPr>
                  <pic:blipFill>
                    <a:blip r:embed="rId8"/>
                    <a:stretch>
                      <a:fillRect/>
                    </a:stretch>
                  </pic:blipFill>
                  <pic:spPr>
                    <a:xfrm>
                      <a:off x="0" y="0"/>
                      <a:ext cx="5731510" cy="712470"/>
                    </a:xfrm>
                    <a:prstGeom prst="rect">
                      <a:avLst/>
                    </a:prstGeom>
                  </pic:spPr>
                </pic:pic>
              </a:graphicData>
            </a:graphic>
          </wp:inline>
        </w:drawing>
      </w:r>
    </w:p>
    <w:p w14:paraId="6D0CAC1B" w14:textId="03ADEA0A" w:rsidR="00BE49B0" w:rsidRPr="00D265C5" w:rsidRDefault="002A5D31" w:rsidP="00E2334C">
      <w:pPr>
        <w:pStyle w:val="Caption"/>
        <w:spacing w:line="480" w:lineRule="auto"/>
        <w:rPr>
          <w:rFonts w:ascii="Times New Roman" w:hAnsi="Times New Roman" w:cs="Times New Roman"/>
          <w:lang w:val="en-US"/>
        </w:rPr>
      </w:pPr>
      <w:r w:rsidRPr="00D265C5">
        <w:rPr>
          <w:rFonts w:ascii="Times New Roman" w:hAnsi="Times New Roman" w:cs="Times New Roman"/>
        </w:rPr>
        <w:t xml:space="preserve">Table </w:t>
      </w:r>
      <w:r w:rsidRPr="00D265C5">
        <w:rPr>
          <w:rFonts w:ascii="Times New Roman" w:hAnsi="Times New Roman" w:cs="Times New Roman"/>
        </w:rPr>
        <w:fldChar w:fldCharType="begin"/>
      </w:r>
      <w:r w:rsidRPr="00D265C5">
        <w:rPr>
          <w:rFonts w:ascii="Times New Roman" w:hAnsi="Times New Roman" w:cs="Times New Roman"/>
        </w:rPr>
        <w:instrText xml:space="preserve"> SEQ Table \* ARABIC </w:instrText>
      </w:r>
      <w:r w:rsidRPr="00D265C5">
        <w:rPr>
          <w:rFonts w:ascii="Times New Roman" w:hAnsi="Times New Roman" w:cs="Times New Roman"/>
        </w:rPr>
        <w:fldChar w:fldCharType="separate"/>
      </w:r>
      <w:r w:rsidRPr="00D265C5">
        <w:rPr>
          <w:rFonts w:ascii="Times New Roman" w:hAnsi="Times New Roman" w:cs="Times New Roman"/>
          <w:noProof/>
        </w:rPr>
        <w:t>1</w:t>
      </w:r>
      <w:r w:rsidRPr="00D265C5">
        <w:rPr>
          <w:rFonts w:ascii="Times New Roman" w:hAnsi="Times New Roman" w:cs="Times New Roman"/>
        </w:rPr>
        <w:fldChar w:fldCharType="end"/>
      </w:r>
      <w:r w:rsidRPr="00D265C5">
        <w:rPr>
          <w:rFonts w:ascii="Times New Roman" w:hAnsi="Times New Roman" w:cs="Times New Roman"/>
          <w:lang w:val="en-US"/>
        </w:rPr>
        <w:t>: Summary Statistics</w:t>
      </w:r>
    </w:p>
    <w:p w14:paraId="741E5CB3" w14:textId="46C025DE" w:rsidR="002A5D31" w:rsidRPr="00D265C5" w:rsidRDefault="002A5D31" w:rsidP="00E2334C">
      <w:pPr>
        <w:spacing w:line="480" w:lineRule="auto"/>
        <w:rPr>
          <w:rFonts w:ascii="Times New Roman" w:hAnsi="Times New Roman" w:cs="Times New Roman"/>
          <w:lang w:val="en-US"/>
        </w:rPr>
      </w:pPr>
      <w:r w:rsidRPr="00D265C5">
        <w:rPr>
          <w:rFonts w:ascii="Times New Roman" w:hAnsi="Times New Roman" w:cs="Times New Roman"/>
        </w:rPr>
        <w:t>In the dataset, the variable 'Age' ranged from 18 to 70 years (</w:t>
      </w:r>
      <w:r w:rsidRPr="00D265C5">
        <w:rPr>
          <w:rFonts w:ascii="Times New Roman" w:hAnsi="Times New Roman" w:cs="Times New Roman"/>
          <w:i/>
          <w:iCs/>
        </w:rPr>
        <w:t>M</w:t>
      </w:r>
      <w:r w:rsidRPr="00D265C5">
        <w:rPr>
          <w:rFonts w:ascii="Times New Roman" w:hAnsi="Times New Roman" w:cs="Times New Roman"/>
        </w:rPr>
        <w:t>=44.07,</w:t>
      </w:r>
      <w:r w:rsidRPr="00D265C5">
        <w:rPr>
          <w:rFonts w:ascii="Times New Roman" w:hAnsi="Times New Roman" w:cs="Times New Roman"/>
          <w:i/>
          <w:iCs/>
        </w:rPr>
        <w:t>SD</w:t>
      </w:r>
      <w:r w:rsidRPr="00D265C5">
        <w:rPr>
          <w:rFonts w:ascii="Times New Roman" w:hAnsi="Times New Roman" w:cs="Times New Roman"/>
        </w:rPr>
        <w:t>=15.21). The 'Purchase Amount (USD)' had a minimum of $20.00 and a maximum of $100.00 (</w:t>
      </w:r>
      <w:r w:rsidRPr="00D265C5">
        <w:rPr>
          <w:rFonts w:ascii="Times New Roman" w:hAnsi="Times New Roman" w:cs="Times New Roman"/>
          <w:i/>
          <w:iCs/>
        </w:rPr>
        <w:t>M</w:t>
      </w:r>
      <w:r w:rsidRPr="00D265C5">
        <w:rPr>
          <w:rFonts w:ascii="Times New Roman" w:hAnsi="Times New Roman" w:cs="Times New Roman"/>
        </w:rPr>
        <w:t>=59.76,</w:t>
      </w:r>
      <w:r w:rsidRPr="00D265C5">
        <w:rPr>
          <w:rFonts w:ascii="Times New Roman" w:hAnsi="Times New Roman" w:cs="Times New Roman"/>
          <w:i/>
          <w:iCs/>
        </w:rPr>
        <w:t>SD</w:t>
      </w:r>
      <w:r w:rsidRPr="00D265C5">
        <w:rPr>
          <w:rFonts w:ascii="Times New Roman" w:hAnsi="Times New Roman" w:cs="Times New Roman"/>
        </w:rPr>
        <w:t>=23.68). 'Review Rating' varied from 2.50 to 5.00 (</w:t>
      </w:r>
      <w:r w:rsidRPr="00D265C5">
        <w:rPr>
          <w:rFonts w:ascii="Times New Roman" w:hAnsi="Times New Roman" w:cs="Times New Roman"/>
          <w:i/>
          <w:iCs/>
        </w:rPr>
        <w:t>M</w:t>
      </w:r>
      <w:r w:rsidRPr="00D265C5">
        <w:rPr>
          <w:rFonts w:ascii="Times New Roman" w:hAnsi="Times New Roman" w:cs="Times New Roman"/>
        </w:rPr>
        <w:t>=3.75,</w:t>
      </w:r>
      <w:r w:rsidRPr="00D265C5">
        <w:rPr>
          <w:rFonts w:ascii="Times New Roman" w:hAnsi="Times New Roman" w:cs="Times New Roman"/>
          <w:i/>
          <w:iCs/>
        </w:rPr>
        <w:t>SD</w:t>
      </w:r>
      <w:r w:rsidRPr="00D265C5">
        <w:rPr>
          <w:rFonts w:ascii="Times New Roman" w:hAnsi="Times New Roman" w:cs="Times New Roman"/>
        </w:rPr>
        <w:t>=0.72). Finally, 'Previous Purchases' showed a range from 1 to 50 purchases (</w:t>
      </w:r>
      <w:r w:rsidRPr="00D265C5">
        <w:rPr>
          <w:rFonts w:ascii="Times New Roman" w:hAnsi="Times New Roman" w:cs="Times New Roman"/>
          <w:i/>
          <w:iCs/>
        </w:rPr>
        <w:t>M</w:t>
      </w:r>
      <w:r w:rsidRPr="00D265C5">
        <w:rPr>
          <w:rFonts w:ascii="Times New Roman" w:hAnsi="Times New Roman" w:cs="Times New Roman"/>
        </w:rPr>
        <w:t>=25.35,</w:t>
      </w:r>
      <w:r w:rsidRPr="00D265C5">
        <w:rPr>
          <w:rFonts w:ascii="Times New Roman" w:hAnsi="Times New Roman" w:cs="Times New Roman"/>
          <w:i/>
          <w:iCs/>
        </w:rPr>
        <w:t>SD</w:t>
      </w:r>
      <w:r w:rsidRPr="00D265C5">
        <w:rPr>
          <w:rFonts w:ascii="Times New Roman" w:hAnsi="Times New Roman" w:cs="Times New Roman"/>
        </w:rPr>
        <w:t>=14.45).</w:t>
      </w:r>
    </w:p>
    <w:p w14:paraId="388F7019" w14:textId="77777777" w:rsidR="002A5D31" w:rsidRPr="00D265C5" w:rsidRDefault="002A5D31" w:rsidP="00E2334C">
      <w:pPr>
        <w:keepNext/>
        <w:spacing w:line="480" w:lineRule="auto"/>
        <w:rPr>
          <w:rFonts w:ascii="Times New Roman" w:hAnsi="Times New Roman" w:cs="Times New Roman"/>
        </w:rPr>
      </w:pPr>
      <w:r w:rsidRPr="00D265C5">
        <w:rPr>
          <w:rFonts w:ascii="Times New Roman" w:hAnsi="Times New Roman" w:cs="Times New Roman"/>
          <w:lang w:val="en-US"/>
        </w:rPr>
        <w:lastRenderedPageBreak/>
        <w:drawing>
          <wp:inline distT="0" distB="0" distL="0" distR="0" wp14:anchorId="6AD5A259" wp14:editId="5BA7CD83">
            <wp:extent cx="5731510" cy="3435350"/>
            <wp:effectExtent l="0" t="0" r="2540" b="0"/>
            <wp:docPr id="119463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7017" name=""/>
                    <pic:cNvPicPr/>
                  </pic:nvPicPr>
                  <pic:blipFill>
                    <a:blip r:embed="rId9"/>
                    <a:stretch>
                      <a:fillRect/>
                    </a:stretch>
                  </pic:blipFill>
                  <pic:spPr>
                    <a:xfrm>
                      <a:off x="0" y="0"/>
                      <a:ext cx="5731510" cy="3435350"/>
                    </a:xfrm>
                    <a:prstGeom prst="rect">
                      <a:avLst/>
                    </a:prstGeom>
                  </pic:spPr>
                </pic:pic>
              </a:graphicData>
            </a:graphic>
          </wp:inline>
        </w:drawing>
      </w:r>
    </w:p>
    <w:p w14:paraId="6A9A95D0" w14:textId="648F0987" w:rsidR="002A5D31" w:rsidRPr="00D265C5" w:rsidRDefault="002A5D31" w:rsidP="00E2334C">
      <w:pPr>
        <w:pStyle w:val="Caption"/>
        <w:spacing w:line="480" w:lineRule="auto"/>
        <w:rPr>
          <w:rFonts w:ascii="Times New Roman" w:hAnsi="Times New Roman" w:cs="Times New Roman"/>
          <w:noProof/>
          <w:lang w:val="en-US"/>
        </w:rPr>
      </w:pPr>
      <w:r w:rsidRPr="00D265C5">
        <w:rPr>
          <w:rFonts w:ascii="Times New Roman" w:hAnsi="Times New Roman" w:cs="Times New Roman"/>
        </w:rPr>
        <w:t xml:space="preserve">Figure </w:t>
      </w:r>
      <w:r w:rsidRPr="00D265C5">
        <w:rPr>
          <w:rFonts w:ascii="Times New Roman" w:hAnsi="Times New Roman" w:cs="Times New Roman"/>
        </w:rPr>
        <w:fldChar w:fldCharType="begin"/>
      </w:r>
      <w:r w:rsidRPr="00D265C5">
        <w:rPr>
          <w:rFonts w:ascii="Times New Roman" w:hAnsi="Times New Roman" w:cs="Times New Roman"/>
        </w:rPr>
        <w:instrText xml:space="preserve"> SEQ Figure \* ARABIC </w:instrText>
      </w:r>
      <w:r w:rsidRPr="00D265C5">
        <w:rPr>
          <w:rFonts w:ascii="Times New Roman" w:hAnsi="Times New Roman" w:cs="Times New Roman"/>
        </w:rPr>
        <w:fldChar w:fldCharType="separate"/>
      </w:r>
      <w:r w:rsidRPr="00D265C5">
        <w:rPr>
          <w:rFonts w:ascii="Times New Roman" w:hAnsi="Times New Roman" w:cs="Times New Roman"/>
          <w:noProof/>
        </w:rPr>
        <w:t>1</w:t>
      </w:r>
      <w:r w:rsidRPr="00D265C5">
        <w:rPr>
          <w:rFonts w:ascii="Times New Roman" w:hAnsi="Times New Roman" w:cs="Times New Roman"/>
        </w:rPr>
        <w:fldChar w:fldCharType="end"/>
      </w:r>
      <w:r w:rsidRPr="00D265C5">
        <w:rPr>
          <w:rFonts w:ascii="Times New Roman" w:hAnsi="Times New Roman" w:cs="Times New Roman"/>
          <w:noProof/>
          <w:lang w:val="en-US"/>
        </w:rPr>
        <w:t>: Age distribution</w:t>
      </w:r>
    </w:p>
    <w:p w14:paraId="4AA84BA4" w14:textId="77777777" w:rsidR="002A5D31" w:rsidRPr="00D265C5" w:rsidRDefault="002A5D31" w:rsidP="00E2334C">
      <w:pPr>
        <w:keepNext/>
        <w:spacing w:line="480" w:lineRule="auto"/>
        <w:rPr>
          <w:rFonts w:ascii="Times New Roman" w:hAnsi="Times New Roman" w:cs="Times New Roman"/>
        </w:rPr>
      </w:pPr>
      <w:r w:rsidRPr="00D265C5">
        <w:rPr>
          <w:rFonts w:ascii="Times New Roman" w:hAnsi="Times New Roman" w:cs="Times New Roman"/>
          <w:lang w:val="en-US"/>
        </w:rPr>
        <w:drawing>
          <wp:inline distT="0" distB="0" distL="0" distR="0" wp14:anchorId="04F6FC12" wp14:editId="5AB7C99F">
            <wp:extent cx="5731510" cy="3606165"/>
            <wp:effectExtent l="0" t="0" r="2540" b="0"/>
            <wp:docPr id="207730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02955" name=""/>
                    <pic:cNvPicPr/>
                  </pic:nvPicPr>
                  <pic:blipFill>
                    <a:blip r:embed="rId10"/>
                    <a:stretch>
                      <a:fillRect/>
                    </a:stretch>
                  </pic:blipFill>
                  <pic:spPr>
                    <a:xfrm>
                      <a:off x="0" y="0"/>
                      <a:ext cx="5731510" cy="3606165"/>
                    </a:xfrm>
                    <a:prstGeom prst="rect">
                      <a:avLst/>
                    </a:prstGeom>
                  </pic:spPr>
                </pic:pic>
              </a:graphicData>
            </a:graphic>
          </wp:inline>
        </w:drawing>
      </w:r>
    </w:p>
    <w:p w14:paraId="0FA56BF4" w14:textId="7A1C496B" w:rsidR="002A5D31" w:rsidRPr="00D265C5" w:rsidRDefault="002A5D31" w:rsidP="00E2334C">
      <w:pPr>
        <w:pStyle w:val="Caption"/>
        <w:spacing w:line="480" w:lineRule="auto"/>
        <w:rPr>
          <w:rFonts w:ascii="Times New Roman" w:hAnsi="Times New Roman" w:cs="Times New Roman"/>
          <w:lang w:val="en-US"/>
        </w:rPr>
      </w:pPr>
      <w:r w:rsidRPr="00D265C5">
        <w:rPr>
          <w:rFonts w:ascii="Times New Roman" w:hAnsi="Times New Roman" w:cs="Times New Roman"/>
        </w:rPr>
        <w:t xml:space="preserve">Figure </w:t>
      </w:r>
      <w:r w:rsidRPr="00D265C5">
        <w:rPr>
          <w:rFonts w:ascii="Times New Roman" w:hAnsi="Times New Roman" w:cs="Times New Roman"/>
        </w:rPr>
        <w:fldChar w:fldCharType="begin"/>
      </w:r>
      <w:r w:rsidRPr="00D265C5">
        <w:rPr>
          <w:rFonts w:ascii="Times New Roman" w:hAnsi="Times New Roman" w:cs="Times New Roman"/>
        </w:rPr>
        <w:instrText xml:space="preserve"> SEQ Figure \* ARABIC </w:instrText>
      </w:r>
      <w:r w:rsidRPr="00D265C5">
        <w:rPr>
          <w:rFonts w:ascii="Times New Roman" w:hAnsi="Times New Roman" w:cs="Times New Roman"/>
        </w:rPr>
        <w:fldChar w:fldCharType="separate"/>
      </w:r>
      <w:r w:rsidRPr="00D265C5">
        <w:rPr>
          <w:rFonts w:ascii="Times New Roman" w:hAnsi="Times New Roman" w:cs="Times New Roman"/>
          <w:noProof/>
        </w:rPr>
        <w:t>2</w:t>
      </w:r>
      <w:r w:rsidRPr="00D265C5">
        <w:rPr>
          <w:rFonts w:ascii="Times New Roman" w:hAnsi="Times New Roman" w:cs="Times New Roman"/>
        </w:rPr>
        <w:fldChar w:fldCharType="end"/>
      </w:r>
      <w:r w:rsidRPr="00D265C5">
        <w:rPr>
          <w:rFonts w:ascii="Times New Roman" w:hAnsi="Times New Roman" w:cs="Times New Roman"/>
          <w:lang w:val="en-US"/>
        </w:rPr>
        <w:t>: Histogram of previous purchases</w:t>
      </w:r>
    </w:p>
    <w:p w14:paraId="7F397001" w14:textId="77777777" w:rsidR="002A5D31" w:rsidRPr="00D265C5" w:rsidRDefault="002A5D31" w:rsidP="00E2334C">
      <w:pPr>
        <w:keepNext/>
        <w:spacing w:line="480" w:lineRule="auto"/>
        <w:rPr>
          <w:rFonts w:ascii="Times New Roman" w:hAnsi="Times New Roman" w:cs="Times New Roman"/>
        </w:rPr>
      </w:pPr>
      <w:r w:rsidRPr="00D265C5">
        <w:rPr>
          <w:rFonts w:ascii="Times New Roman" w:hAnsi="Times New Roman" w:cs="Times New Roman"/>
          <w:lang w:val="en-US"/>
        </w:rPr>
        <w:lastRenderedPageBreak/>
        <w:drawing>
          <wp:inline distT="0" distB="0" distL="0" distR="0" wp14:anchorId="29DAC425" wp14:editId="5D787446">
            <wp:extent cx="5731510" cy="3421380"/>
            <wp:effectExtent l="0" t="0" r="2540" b="7620"/>
            <wp:docPr id="90942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1789" name=""/>
                    <pic:cNvPicPr/>
                  </pic:nvPicPr>
                  <pic:blipFill>
                    <a:blip r:embed="rId11"/>
                    <a:stretch>
                      <a:fillRect/>
                    </a:stretch>
                  </pic:blipFill>
                  <pic:spPr>
                    <a:xfrm>
                      <a:off x="0" y="0"/>
                      <a:ext cx="5731510" cy="3421380"/>
                    </a:xfrm>
                    <a:prstGeom prst="rect">
                      <a:avLst/>
                    </a:prstGeom>
                  </pic:spPr>
                </pic:pic>
              </a:graphicData>
            </a:graphic>
          </wp:inline>
        </w:drawing>
      </w:r>
    </w:p>
    <w:p w14:paraId="4A880EA1" w14:textId="1DB3E8FC" w:rsidR="002A5D31" w:rsidRPr="00D265C5" w:rsidRDefault="002A5D31" w:rsidP="00E2334C">
      <w:pPr>
        <w:pStyle w:val="Caption"/>
        <w:spacing w:line="480" w:lineRule="auto"/>
        <w:rPr>
          <w:rFonts w:ascii="Times New Roman" w:hAnsi="Times New Roman" w:cs="Times New Roman"/>
          <w:lang w:val="en-US"/>
        </w:rPr>
      </w:pPr>
      <w:r w:rsidRPr="00D265C5">
        <w:rPr>
          <w:rFonts w:ascii="Times New Roman" w:hAnsi="Times New Roman" w:cs="Times New Roman"/>
        </w:rPr>
        <w:t xml:space="preserve">Figure </w:t>
      </w:r>
      <w:r w:rsidRPr="00D265C5">
        <w:rPr>
          <w:rFonts w:ascii="Times New Roman" w:hAnsi="Times New Roman" w:cs="Times New Roman"/>
        </w:rPr>
        <w:fldChar w:fldCharType="begin"/>
      </w:r>
      <w:r w:rsidRPr="00D265C5">
        <w:rPr>
          <w:rFonts w:ascii="Times New Roman" w:hAnsi="Times New Roman" w:cs="Times New Roman"/>
        </w:rPr>
        <w:instrText xml:space="preserve"> SEQ Figure \* ARABIC </w:instrText>
      </w:r>
      <w:r w:rsidRPr="00D265C5">
        <w:rPr>
          <w:rFonts w:ascii="Times New Roman" w:hAnsi="Times New Roman" w:cs="Times New Roman"/>
        </w:rPr>
        <w:fldChar w:fldCharType="separate"/>
      </w:r>
      <w:r w:rsidRPr="00D265C5">
        <w:rPr>
          <w:rFonts w:ascii="Times New Roman" w:hAnsi="Times New Roman" w:cs="Times New Roman"/>
          <w:noProof/>
        </w:rPr>
        <w:t>3</w:t>
      </w:r>
      <w:r w:rsidRPr="00D265C5">
        <w:rPr>
          <w:rFonts w:ascii="Times New Roman" w:hAnsi="Times New Roman" w:cs="Times New Roman"/>
        </w:rPr>
        <w:fldChar w:fldCharType="end"/>
      </w:r>
      <w:r w:rsidRPr="00D265C5">
        <w:rPr>
          <w:rFonts w:ascii="Times New Roman" w:hAnsi="Times New Roman" w:cs="Times New Roman"/>
          <w:lang w:val="en-US"/>
        </w:rPr>
        <w:t>: Gender distribution</w:t>
      </w:r>
    </w:p>
    <w:p w14:paraId="3594E0E4" w14:textId="77777777" w:rsidR="002A5D31" w:rsidRPr="00D265C5" w:rsidRDefault="002A5D31" w:rsidP="00E2334C">
      <w:pPr>
        <w:keepNext/>
        <w:spacing w:line="480" w:lineRule="auto"/>
        <w:rPr>
          <w:rFonts w:ascii="Times New Roman" w:hAnsi="Times New Roman" w:cs="Times New Roman"/>
        </w:rPr>
      </w:pPr>
      <w:r w:rsidRPr="00D265C5">
        <w:rPr>
          <w:rFonts w:ascii="Times New Roman" w:hAnsi="Times New Roman" w:cs="Times New Roman"/>
          <w:lang w:val="en-US"/>
        </w:rPr>
        <w:drawing>
          <wp:inline distT="0" distB="0" distL="0" distR="0" wp14:anchorId="5EB2D1C1" wp14:editId="69B69184">
            <wp:extent cx="5731510" cy="3502025"/>
            <wp:effectExtent l="0" t="0" r="2540" b="3175"/>
            <wp:docPr id="73384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41824" name=""/>
                    <pic:cNvPicPr/>
                  </pic:nvPicPr>
                  <pic:blipFill>
                    <a:blip r:embed="rId12"/>
                    <a:stretch>
                      <a:fillRect/>
                    </a:stretch>
                  </pic:blipFill>
                  <pic:spPr>
                    <a:xfrm>
                      <a:off x="0" y="0"/>
                      <a:ext cx="5731510" cy="3502025"/>
                    </a:xfrm>
                    <a:prstGeom prst="rect">
                      <a:avLst/>
                    </a:prstGeom>
                  </pic:spPr>
                </pic:pic>
              </a:graphicData>
            </a:graphic>
          </wp:inline>
        </w:drawing>
      </w:r>
    </w:p>
    <w:p w14:paraId="67BA3A75" w14:textId="27BCE449" w:rsidR="002A5D31" w:rsidRPr="00D265C5" w:rsidRDefault="002A5D31" w:rsidP="00E2334C">
      <w:pPr>
        <w:pStyle w:val="Caption"/>
        <w:spacing w:line="480" w:lineRule="auto"/>
        <w:rPr>
          <w:rFonts w:ascii="Times New Roman" w:hAnsi="Times New Roman" w:cs="Times New Roman"/>
          <w:lang w:val="en-US"/>
        </w:rPr>
      </w:pPr>
      <w:r w:rsidRPr="00D265C5">
        <w:rPr>
          <w:rFonts w:ascii="Times New Roman" w:hAnsi="Times New Roman" w:cs="Times New Roman"/>
        </w:rPr>
        <w:t xml:space="preserve">Figure </w:t>
      </w:r>
      <w:r w:rsidRPr="00D265C5">
        <w:rPr>
          <w:rFonts w:ascii="Times New Roman" w:hAnsi="Times New Roman" w:cs="Times New Roman"/>
        </w:rPr>
        <w:fldChar w:fldCharType="begin"/>
      </w:r>
      <w:r w:rsidRPr="00D265C5">
        <w:rPr>
          <w:rFonts w:ascii="Times New Roman" w:hAnsi="Times New Roman" w:cs="Times New Roman"/>
        </w:rPr>
        <w:instrText xml:space="preserve"> SEQ Figure \* ARABIC </w:instrText>
      </w:r>
      <w:r w:rsidRPr="00D265C5">
        <w:rPr>
          <w:rFonts w:ascii="Times New Roman" w:hAnsi="Times New Roman" w:cs="Times New Roman"/>
        </w:rPr>
        <w:fldChar w:fldCharType="separate"/>
      </w:r>
      <w:r w:rsidRPr="00D265C5">
        <w:rPr>
          <w:rFonts w:ascii="Times New Roman" w:hAnsi="Times New Roman" w:cs="Times New Roman"/>
          <w:noProof/>
        </w:rPr>
        <w:t>4</w:t>
      </w:r>
      <w:r w:rsidRPr="00D265C5">
        <w:rPr>
          <w:rFonts w:ascii="Times New Roman" w:hAnsi="Times New Roman" w:cs="Times New Roman"/>
        </w:rPr>
        <w:fldChar w:fldCharType="end"/>
      </w:r>
      <w:r w:rsidRPr="00D265C5">
        <w:rPr>
          <w:rFonts w:ascii="Times New Roman" w:hAnsi="Times New Roman" w:cs="Times New Roman"/>
          <w:lang w:val="en-US"/>
        </w:rPr>
        <w:t>: Distribution of purchase amount by gender</w:t>
      </w:r>
    </w:p>
    <w:p w14:paraId="7318EC83" w14:textId="2A35CD2B" w:rsidR="00DA1FC1" w:rsidRPr="00D265C5" w:rsidRDefault="00DA1FC1" w:rsidP="00E2334C">
      <w:pPr>
        <w:pStyle w:val="Heading1"/>
        <w:spacing w:line="480" w:lineRule="auto"/>
        <w:rPr>
          <w:rFonts w:ascii="Times New Roman" w:hAnsi="Times New Roman" w:cs="Times New Roman"/>
          <w:lang w:val="en-US"/>
        </w:rPr>
      </w:pPr>
      <w:bookmarkStart w:id="2" w:name="_Toc153195399"/>
      <w:r w:rsidRPr="00D265C5">
        <w:rPr>
          <w:rFonts w:ascii="Times New Roman" w:hAnsi="Times New Roman" w:cs="Times New Roman"/>
          <w:lang w:val="en-US"/>
        </w:rPr>
        <w:lastRenderedPageBreak/>
        <w:t>Hypothesis Testing</w:t>
      </w:r>
      <w:bookmarkEnd w:id="2"/>
    </w:p>
    <w:p w14:paraId="37830315" w14:textId="5622B514" w:rsidR="008D22F9" w:rsidRPr="008D22F9" w:rsidRDefault="008D22F9" w:rsidP="00E2334C">
      <w:pPr>
        <w:spacing w:line="480" w:lineRule="auto"/>
        <w:rPr>
          <w:rFonts w:ascii="Times New Roman" w:hAnsi="Times New Roman" w:cs="Times New Roman"/>
          <w:sz w:val="24"/>
          <w:szCs w:val="24"/>
          <w:lang w:val="en-PK"/>
        </w:rPr>
      </w:pPr>
      <w:r w:rsidRPr="008D22F9">
        <w:rPr>
          <w:rFonts w:ascii="Times New Roman" w:hAnsi="Times New Roman" w:cs="Times New Roman"/>
          <w:b/>
          <w:bCs/>
          <w:sz w:val="24"/>
          <w:szCs w:val="24"/>
          <w:lang w:val="en-PK"/>
        </w:rPr>
        <w:t>Null Hypothesis (</w:t>
      </w:r>
      <w:r w:rsidRPr="00D265C5">
        <w:rPr>
          <w:rFonts w:ascii="Times New Roman" w:hAnsi="Times New Roman" w:cs="Times New Roman"/>
          <w:b/>
          <w:bCs/>
          <w:sz w:val="24"/>
          <w:szCs w:val="24"/>
          <w:lang w:val="en-US"/>
        </w:rPr>
        <w:t>H</w:t>
      </w:r>
      <w:r w:rsidRPr="00D265C5">
        <w:rPr>
          <w:rFonts w:ascii="Times New Roman" w:hAnsi="Times New Roman" w:cs="Times New Roman"/>
          <w:b/>
          <w:bCs/>
          <w:sz w:val="24"/>
          <w:szCs w:val="24"/>
          <w:vertAlign w:val="subscript"/>
          <w:lang w:val="en-US"/>
        </w:rPr>
        <w:t>o</w:t>
      </w:r>
      <w:r w:rsidRPr="008D22F9">
        <w:rPr>
          <w:rFonts w:ascii="Times New Roman" w:hAnsi="Times New Roman" w:cs="Times New Roman"/>
          <w:b/>
          <w:bCs/>
          <w:sz w:val="24"/>
          <w:szCs w:val="24"/>
          <w:lang w:val="en-PK"/>
        </w:rPr>
        <w:t>​)</w:t>
      </w:r>
      <w:r w:rsidRPr="008D22F9">
        <w:rPr>
          <w:rFonts w:ascii="Times New Roman" w:hAnsi="Times New Roman" w:cs="Times New Roman"/>
          <w:sz w:val="24"/>
          <w:szCs w:val="24"/>
          <w:lang w:val="en-PK"/>
        </w:rPr>
        <w:t xml:space="preserve">: </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male</w:t>
      </w:r>
      <w:r w:rsidRPr="008D22F9">
        <w:rPr>
          <w:rFonts w:ascii="Times New Roman" w:hAnsi="Times New Roman" w:cs="Times New Roman"/>
          <w:sz w:val="24"/>
          <w:szCs w:val="24"/>
          <w:lang w:val="en-PK"/>
        </w:rPr>
        <w:t>​=</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female</w:t>
      </w:r>
      <w:r w:rsidRPr="008D22F9">
        <w:rPr>
          <w:rFonts w:ascii="Times New Roman" w:hAnsi="Times New Roman" w:cs="Times New Roman"/>
          <w:sz w:val="24"/>
          <w:szCs w:val="24"/>
          <w:lang w:val="en-PK"/>
        </w:rPr>
        <w:t xml:space="preserve">, </w:t>
      </w:r>
    </w:p>
    <w:p w14:paraId="63801FF6" w14:textId="75300132" w:rsidR="008D22F9" w:rsidRPr="00D265C5" w:rsidRDefault="008D22F9" w:rsidP="00E2334C">
      <w:pPr>
        <w:spacing w:line="480" w:lineRule="auto"/>
        <w:rPr>
          <w:rFonts w:ascii="Times New Roman" w:hAnsi="Times New Roman" w:cs="Times New Roman"/>
          <w:i/>
          <w:iCs/>
          <w:sz w:val="24"/>
          <w:szCs w:val="24"/>
          <w:vertAlign w:val="subscript"/>
          <w:lang w:val="en-US"/>
        </w:rPr>
      </w:pPr>
      <w:r w:rsidRPr="008D22F9">
        <w:rPr>
          <w:rFonts w:ascii="Times New Roman" w:hAnsi="Times New Roman" w:cs="Times New Roman"/>
          <w:b/>
          <w:bCs/>
          <w:sz w:val="24"/>
          <w:szCs w:val="24"/>
          <w:lang w:val="en-PK"/>
        </w:rPr>
        <w:t>Alternative Hypothesis (</w:t>
      </w:r>
      <w:r w:rsidRPr="00D265C5">
        <w:rPr>
          <w:rFonts w:ascii="Times New Roman" w:hAnsi="Times New Roman" w:cs="Times New Roman"/>
          <w:b/>
          <w:bCs/>
          <w:sz w:val="24"/>
          <w:szCs w:val="24"/>
          <w:lang w:val="en-US"/>
        </w:rPr>
        <w:t>H</w:t>
      </w:r>
      <w:r w:rsidRPr="00D265C5">
        <w:rPr>
          <w:rFonts w:ascii="Times New Roman" w:hAnsi="Times New Roman" w:cs="Times New Roman"/>
          <w:b/>
          <w:bCs/>
          <w:sz w:val="24"/>
          <w:szCs w:val="24"/>
          <w:vertAlign w:val="subscript"/>
          <w:lang w:val="en-US"/>
        </w:rPr>
        <w:t>1</w:t>
      </w:r>
      <w:r w:rsidRPr="008D22F9">
        <w:rPr>
          <w:rFonts w:ascii="Times New Roman" w:hAnsi="Times New Roman" w:cs="Times New Roman"/>
          <w:b/>
          <w:bCs/>
          <w:sz w:val="24"/>
          <w:szCs w:val="24"/>
          <w:lang w:val="en-PK"/>
        </w:rPr>
        <w:t>​)</w:t>
      </w:r>
      <w:r w:rsidRPr="008D22F9">
        <w:rPr>
          <w:rFonts w:ascii="Times New Roman" w:hAnsi="Times New Roman" w:cs="Times New Roman"/>
          <w:sz w:val="24"/>
          <w:szCs w:val="24"/>
          <w:lang w:val="en-PK"/>
        </w:rPr>
        <w:t xml:space="preserve">: </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male</w:t>
      </w:r>
      <w:r w:rsidRPr="008D22F9">
        <w:rPr>
          <w:rFonts w:ascii="Times New Roman" w:hAnsi="Times New Roman" w:cs="Times New Roman"/>
          <w:sz w:val="24"/>
          <w:szCs w:val="24"/>
          <w:lang w:val="en-PK"/>
        </w:rPr>
        <w:t>​≠</w:t>
      </w:r>
      <w:r w:rsidRPr="00D265C5">
        <w:rPr>
          <w:rFonts w:ascii="Times New Roman" w:hAnsi="Times New Roman" w:cs="Times New Roman"/>
          <w:i/>
          <w:iCs/>
          <w:sz w:val="24"/>
          <w:szCs w:val="24"/>
          <w:lang w:val="en-PK"/>
        </w:rPr>
        <w:t xml:space="preserve"> </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female</w:t>
      </w:r>
    </w:p>
    <w:p w14:paraId="72D81EF3" w14:textId="1887EFAE" w:rsidR="008D22F9" w:rsidRPr="00D265C5" w:rsidRDefault="008D22F9" w:rsidP="00E2334C">
      <w:pPr>
        <w:spacing w:line="480" w:lineRule="auto"/>
        <w:rPr>
          <w:rFonts w:ascii="Times New Roman" w:hAnsi="Times New Roman" w:cs="Times New Roman"/>
          <w:sz w:val="24"/>
          <w:szCs w:val="24"/>
          <w:lang w:val="en-US"/>
        </w:rPr>
      </w:pPr>
      <w:r w:rsidRPr="008D22F9">
        <w:rPr>
          <w:rFonts w:ascii="Times New Roman" w:hAnsi="Times New Roman" w:cs="Times New Roman"/>
          <w:sz w:val="24"/>
          <w:szCs w:val="24"/>
          <w:lang w:val="en-PK"/>
        </w:rPr>
        <w:t xml:space="preserve">where </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male</w:t>
      </w:r>
      <w:r w:rsidRPr="008D22F9">
        <w:rPr>
          <w:rFonts w:ascii="Times New Roman" w:hAnsi="Times New Roman" w:cs="Times New Roman"/>
          <w:sz w:val="24"/>
          <w:szCs w:val="24"/>
          <w:lang w:val="en-PK"/>
        </w:rPr>
        <w:t>​</w:t>
      </w:r>
      <w:r w:rsidRPr="00D265C5">
        <w:rPr>
          <w:rFonts w:ascii="Times New Roman" w:hAnsi="Times New Roman" w:cs="Times New Roman"/>
          <w:sz w:val="24"/>
          <w:szCs w:val="24"/>
          <w:lang w:val="en-US"/>
        </w:rPr>
        <w:t xml:space="preserve"> </w:t>
      </w:r>
      <w:r w:rsidRPr="008D22F9">
        <w:rPr>
          <w:rFonts w:ascii="Times New Roman" w:hAnsi="Times New Roman" w:cs="Times New Roman"/>
          <w:sz w:val="24"/>
          <w:szCs w:val="24"/>
          <w:lang w:val="en-PK"/>
        </w:rPr>
        <w:t>and</w:t>
      </w:r>
      <w:r w:rsidRPr="00D265C5">
        <w:rPr>
          <w:rFonts w:ascii="Times New Roman" w:hAnsi="Times New Roman" w:cs="Times New Roman"/>
          <w:sz w:val="24"/>
          <w:szCs w:val="24"/>
          <w:lang w:val="en-US"/>
        </w:rPr>
        <w:t xml:space="preserve"> </w:t>
      </w:r>
      <w:r w:rsidRPr="008D22F9">
        <w:rPr>
          <w:rFonts w:ascii="Times New Roman" w:hAnsi="Times New Roman" w:cs="Times New Roman"/>
          <w:i/>
          <w:iCs/>
          <w:sz w:val="24"/>
          <w:szCs w:val="24"/>
          <w:lang w:val="en-PK"/>
        </w:rPr>
        <w:t>μ</w:t>
      </w:r>
      <w:r w:rsidRPr="00D265C5">
        <w:rPr>
          <w:rFonts w:ascii="Times New Roman" w:hAnsi="Times New Roman" w:cs="Times New Roman"/>
          <w:i/>
          <w:iCs/>
          <w:sz w:val="24"/>
          <w:szCs w:val="24"/>
          <w:vertAlign w:val="subscript"/>
          <w:lang w:val="en-US"/>
        </w:rPr>
        <w:t>female</w:t>
      </w:r>
      <w:r w:rsidRPr="008D22F9">
        <w:rPr>
          <w:rFonts w:ascii="Times New Roman" w:hAnsi="Times New Roman" w:cs="Times New Roman"/>
          <w:sz w:val="24"/>
          <w:szCs w:val="24"/>
          <w:lang w:val="en-PK"/>
        </w:rPr>
        <w:t xml:space="preserve"> are the mean purchase amounts for male and female customers, respectively.</w:t>
      </w:r>
      <w:r w:rsidR="000B4D84" w:rsidRPr="00D265C5">
        <w:rPr>
          <w:rFonts w:ascii="Times New Roman" w:hAnsi="Times New Roman" w:cs="Times New Roman"/>
          <w:sz w:val="24"/>
          <w:szCs w:val="24"/>
          <w:lang w:val="en-US"/>
        </w:rPr>
        <w:t xml:space="preserve"> </w:t>
      </w:r>
      <w:r w:rsidR="000B4D84" w:rsidRPr="00D265C5">
        <w:rPr>
          <w:rFonts w:ascii="Times New Roman" w:hAnsi="Times New Roman" w:cs="Times New Roman"/>
          <w:sz w:val="24"/>
          <w:szCs w:val="24"/>
          <w:lang w:val="en-US"/>
        </w:rPr>
        <w:t>The appropriate value for the parameter in the null hypothesis, which in this case is the mean purchase amount, is determined based on the assumption that there is no difference between the groups being compared</w:t>
      </w:r>
      <w:r w:rsidR="000B4D84" w:rsidRPr="00D265C5">
        <w:rPr>
          <w:rFonts w:ascii="Times New Roman" w:hAnsi="Times New Roman" w:cs="Times New Roman"/>
          <w:sz w:val="24"/>
          <w:szCs w:val="24"/>
          <w:lang w:val="en-US"/>
        </w:rPr>
        <w:t>.</w:t>
      </w:r>
    </w:p>
    <w:p w14:paraId="70E1A5DB" w14:textId="5EB0964D" w:rsidR="008D22F9" w:rsidRPr="00D265C5" w:rsidRDefault="00914462" w:rsidP="00E2334C">
      <w:pPr>
        <w:spacing w:line="480" w:lineRule="auto"/>
        <w:rPr>
          <w:rFonts w:ascii="Times New Roman" w:hAnsi="Times New Roman" w:cs="Times New Roman"/>
          <w:b/>
          <w:bCs/>
          <w:sz w:val="28"/>
          <w:szCs w:val="28"/>
          <w:lang w:val="en-US"/>
        </w:rPr>
      </w:pPr>
      <w:r w:rsidRPr="00D265C5">
        <w:rPr>
          <w:rFonts w:ascii="Times New Roman" w:hAnsi="Times New Roman" w:cs="Times New Roman"/>
          <w:b/>
          <w:bCs/>
          <w:sz w:val="28"/>
          <w:szCs w:val="28"/>
          <w:lang w:val="en-US"/>
        </w:rPr>
        <w:drawing>
          <wp:inline distT="0" distB="0" distL="0" distR="0" wp14:anchorId="13CC77F3" wp14:editId="2622535C">
            <wp:extent cx="5296359" cy="3604572"/>
            <wp:effectExtent l="0" t="0" r="0" b="0"/>
            <wp:docPr id="185182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6646" name=""/>
                    <pic:cNvPicPr/>
                  </pic:nvPicPr>
                  <pic:blipFill>
                    <a:blip r:embed="rId13"/>
                    <a:stretch>
                      <a:fillRect/>
                    </a:stretch>
                  </pic:blipFill>
                  <pic:spPr>
                    <a:xfrm>
                      <a:off x="0" y="0"/>
                      <a:ext cx="5296359" cy="3604572"/>
                    </a:xfrm>
                    <a:prstGeom prst="rect">
                      <a:avLst/>
                    </a:prstGeom>
                  </pic:spPr>
                </pic:pic>
              </a:graphicData>
            </a:graphic>
          </wp:inline>
        </w:drawing>
      </w:r>
    </w:p>
    <w:p w14:paraId="4D0EDAD9" w14:textId="7AB445AB" w:rsidR="003E02CF" w:rsidRPr="00D265C5" w:rsidRDefault="003E02CF"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rPr>
        <w:t xml:space="preserve">The two-sample t-test was conducted to compare the mean purchase amounts between male and female customers. The analysis included data from 2651 male customers (M = 59.54) and 1247 female customers (M = 60.25). The test revealed no significant difference in purchase amounts between males and females, t(3898) = -0.87692, p = 0.3806. The 95% confidence interval for the difference in mean purchase amounts ranged from -2.31 to 0.88, suggesting that the observed difference in means was not statistically significant and could be due to </w:t>
      </w:r>
      <w:r w:rsidRPr="00D265C5">
        <w:rPr>
          <w:rFonts w:ascii="Times New Roman" w:hAnsi="Times New Roman" w:cs="Times New Roman"/>
          <w:sz w:val="24"/>
          <w:szCs w:val="24"/>
        </w:rPr>
        <w:lastRenderedPageBreak/>
        <w:t>chance. This outcome indicates that gender does not play a substantial role in determining the purchase amount in this particular dataset</w:t>
      </w:r>
      <w:r w:rsidRPr="00D265C5">
        <w:rPr>
          <w:rFonts w:ascii="Times New Roman" w:hAnsi="Times New Roman" w:cs="Times New Roman"/>
          <w:sz w:val="24"/>
          <w:szCs w:val="24"/>
          <w:lang w:val="en-US"/>
        </w:rPr>
        <w:t>.</w:t>
      </w:r>
    </w:p>
    <w:p w14:paraId="4EBAD3E2" w14:textId="066C61DA" w:rsidR="00DA1FC1" w:rsidRPr="00D265C5" w:rsidRDefault="00DA1FC1" w:rsidP="00E2334C">
      <w:pPr>
        <w:spacing w:line="480" w:lineRule="auto"/>
        <w:rPr>
          <w:rFonts w:ascii="Times New Roman" w:hAnsi="Times New Roman" w:cs="Times New Roman"/>
          <w:sz w:val="24"/>
          <w:szCs w:val="24"/>
          <w:lang w:val="en-PK"/>
        </w:rPr>
      </w:pPr>
      <w:r w:rsidRPr="00DA1FC1">
        <w:rPr>
          <w:rFonts w:ascii="Times New Roman" w:hAnsi="Times New Roman" w:cs="Times New Roman"/>
          <w:sz w:val="24"/>
          <w:szCs w:val="24"/>
          <w:lang w:val="en-PK"/>
        </w:rPr>
        <w:t xml:space="preserve">Overall, the statistical analysis suggests that gender does not play a significant role in determining the variation in purchase amounts in this dataset. Both the F-test and the two-sample t-test point towards </w:t>
      </w:r>
      <w:r w:rsidR="00914462" w:rsidRPr="00D265C5">
        <w:rPr>
          <w:rFonts w:ascii="Times New Roman" w:hAnsi="Times New Roman" w:cs="Times New Roman"/>
          <w:sz w:val="24"/>
          <w:szCs w:val="24"/>
          <w:lang w:val="en-PK"/>
        </w:rPr>
        <w:t>similarities</w:t>
      </w:r>
      <w:r w:rsidRPr="00DA1FC1">
        <w:rPr>
          <w:rFonts w:ascii="Times New Roman" w:hAnsi="Times New Roman" w:cs="Times New Roman"/>
          <w:sz w:val="24"/>
          <w:szCs w:val="24"/>
          <w:lang w:val="en-PK"/>
        </w:rPr>
        <w:t xml:space="preserve"> in purchasing behaviors between male and female customers, as evidenced by the comparable variances and mean purchase amounts.</w:t>
      </w:r>
    </w:p>
    <w:p w14:paraId="149EB45B" w14:textId="18FEB00C" w:rsidR="00AB7D09" w:rsidRPr="00D265C5" w:rsidRDefault="00AB7D09" w:rsidP="00E2334C">
      <w:pPr>
        <w:pStyle w:val="Heading1"/>
        <w:spacing w:line="480" w:lineRule="auto"/>
        <w:rPr>
          <w:rFonts w:ascii="Times New Roman" w:hAnsi="Times New Roman" w:cs="Times New Roman"/>
          <w:lang w:val="en-US"/>
        </w:rPr>
      </w:pPr>
      <w:bookmarkStart w:id="3" w:name="_Toc153195400"/>
      <w:r w:rsidRPr="00D265C5">
        <w:rPr>
          <w:rFonts w:ascii="Times New Roman" w:hAnsi="Times New Roman" w:cs="Times New Roman"/>
          <w:lang w:val="en-US"/>
        </w:rPr>
        <w:t>ANOVA</w:t>
      </w:r>
      <w:bookmarkEnd w:id="3"/>
    </w:p>
    <w:p w14:paraId="535E2FB2" w14:textId="54534FD2" w:rsidR="00AB7D09" w:rsidRPr="00AB7D09" w:rsidRDefault="00AB7D09" w:rsidP="00E2334C">
      <w:pPr>
        <w:spacing w:line="480" w:lineRule="auto"/>
        <w:rPr>
          <w:rFonts w:ascii="Times New Roman" w:hAnsi="Times New Roman" w:cs="Times New Roman"/>
          <w:sz w:val="24"/>
          <w:szCs w:val="24"/>
          <w:lang w:val="en-PK"/>
        </w:rPr>
      </w:pPr>
      <w:r w:rsidRPr="00AB7D09">
        <w:rPr>
          <w:rFonts w:ascii="Times New Roman" w:hAnsi="Times New Roman" w:cs="Times New Roman"/>
          <w:sz w:val="24"/>
          <w:szCs w:val="24"/>
          <w:lang w:val="en-PK"/>
        </w:rPr>
        <w:t xml:space="preserve">To conduct an Analysis of Variance (ANOVA) test for your study, </w:t>
      </w:r>
      <w:r w:rsidR="0028699C" w:rsidRPr="00D265C5">
        <w:rPr>
          <w:rFonts w:ascii="Times New Roman" w:hAnsi="Times New Roman" w:cs="Times New Roman"/>
          <w:sz w:val="24"/>
          <w:szCs w:val="24"/>
          <w:lang w:val="en-US"/>
        </w:rPr>
        <w:t xml:space="preserve">we’ll </w:t>
      </w:r>
      <w:r w:rsidRPr="00AB7D09">
        <w:rPr>
          <w:rFonts w:ascii="Times New Roman" w:hAnsi="Times New Roman" w:cs="Times New Roman"/>
          <w:sz w:val="24"/>
          <w:szCs w:val="24"/>
          <w:lang w:val="en-PK"/>
        </w:rPr>
        <w:t>be comparing the mean Purchase Amount (USD) across different categories: Accessories, Clothing, Footwear, and Outerwear. This test is vital to determine if the mean purchase amounts differ significantly among these categories, which can provide insights into consumer spending patterns across different product types.</w:t>
      </w:r>
      <w:r w:rsidRPr="00D265C5">
        <w:rPr>
          <w:rFonts w:ascii="Times New Roman" w:hAnsi="Times New Roman" w:cs="Times New Roman"/>
          <w:sz w:val="24"/>
          <w:szCs w:val="24"/>
          <w:lang w:val="en-US"/>
        </w:rPr>
        <w:t xml:space="preserve"> </w:t>
      </w:r>
    </w:p>
    <w:p w14:paraId="5F58AC9C" w14:textId="77777777" w:rsidR="00AB7D09" w:rsidRPr="00AB7D09" w:rsidRDefault="00AB7D09" w:rsidP="00E2334C">
      <w:pPr>
        <w:spacing w:line="480" w:lineRule="auto"/>
        <w:rPr>
          <w:rFonts w:ascii="Times New Roman" w:hAnsi="Times New Roman" w:cs="Times New Roman"/>
          <w:b/>
          <w:bCs/>
          <w:sz w:val="24"/>
          <w:szCs w:val="24"/>
          <w:lang w:val="en-PK"/>
        </w:rPr>
      </w:pPr>
      <w:r w:rsidRPr="00AB7D09">
        <w:rPr>
          <w:rFonts w:ascii="Times New Roman" w:hAnsi="Times New Roman" w:cs="Times New Roman"/>
          <w:b/>
          <w:bCs/>
          <w:sz w:val="24"/>
          <w:szCs w:val="24"/>
          <w:lang w:val="en-PK"/>
        </w:rPr>
        <w:t>Null and Alternative Hypotheses</w:t>
      </w:r>
    </w:p>
    <w:p w14:paraId="67E2BA8E" w14:textId="543E1F39" w:rsidR="00AB7D09" w:rsidRPr="00AB7D09" w:rsidRDefault="00AB7D09" w:rsidP="00E2334C">
      <w:pPr>
        <w:numPr>
          <w:ilvl w:val="0"/>
          <w:numId w:val="1"/>
        </w:numPr>
        <w:spacing w:line="480" w:lineRule="auto"/>
        <w:rPr>
          <w:rFonts w:ascii="Times New Roman" w:hAnsi="Times New Roman" w:cs="Times New Roman"/>
          <w:sz w:val="24"/>
          <w:szCs w:val="24"/>
          <w:lang w:val="en-PK"/>
        </w:rPr>
      </w:pPr>
      <w:r w:rsidRPr="00AB7D09">
        <w:rPr>
          <w:rFonts w:ascii="Times New Roman" w:hAnsi="Times New Roman" w:cs="Times New Roman"/>
          <w:b/>
          <w:bCs/>
          <w:sz w:val="24"/>
          <w:szCs w:val="24"/>
          <w:lang w:val="en-PK"/>
        </w:rPr>
        <w:t>Null Hypothesis (</w:t>
      </w:r>
      <w:r w:rsidR="00DE3A11" w:rsidRPr="00D265C5">
        <w:rPr>
          <w:rFonts w:ascii="Times New Roman" w:hAnsi="Times New Roman" w:cs="Times New Roman"/>
          <w:b/>
          <w:bCs/>
          <w:sz w:val="24"/>
          <w:szCs w:val="24"/>
          <w:lang w:val="en-US"/>
        </w:rPr>
        <w:t>H</w:t>
      </w:r>
      <w:r w:rsidR="00DE3A11" w:rsidRPr="00D265C5">
        <w:rPr>
          <w:rFonts w:ascii="Times New Roman" w:hAnsi="Times New Roman" w:cs="Times New Roman"/>
          <w:b/>
          <w:bCs/>
          <w:sz w:val="24"/>
          <w:szCs w:val="24"/>
          <w:vertAlign w:val="subscript"/>
          <w:lang w:val="en-US"/>
        </w:rPr>
        <w:t>o</w:t>
      </w:r>
      <w:r w:rsidRPr="00AB7D09">
        <w:rPr>
          <w:rFonts w:ascii="Times New Roman" w:hAnsi="Times New Roman" w:cs="Times New Roman"/>
          <w:b/>
          <w:bCs/>
          <w:sz w:val="24"/>
          <w:szCs w:val="24"/>
          <w:lang w:val="en-PK"/>
        </w:rPr>
        <w:t>)</w:t>
      </w:r>
      <w:r w:rsidRPr="00AB7D09">
        <w:rPr>
          <w:rFonts w:ascii="Times New Roman" w:hAnsi="Times New Roman" w:cs="Times New Roman"/>
          <w:sz w:val="24"/>
          <w:szCs w:val="24"/>
          <w:lang w:val="en-PK"/>
        </w:rPr>
        <w:t>: There is no significant difference in the mean Purchase Amounts (USD) among the different categories (Accessories, Clothing, Footwear, Outerwear).</w:t>
      </w:r>
    </w:p>
    <w:p w14:paraId="001BCA48" w14:textId="43AFFD47" w:rsidR="00AB7D09" w:rsidRPr="00D265C5" w:rsidRDefault="00AB7D09" w:rsidP="00E2334C">
      <w:pPr>
        <w:numPr>
          <w:ilvl w:val="0"/>
          <w:numId w:val="1"/>
        </w:numPr>
        <w:spacing w:line="480" w:lineRule="auto"/>
        <w:rPr>
          <w:rFonts w:ascii="Times New Roman" w:hAnsi="Times New Roman" w:cs="Times New Roman"/>
          <w:sz w:val="24"/>
          <w:szCs w:val="24"/>
          <w:lang w:val="en-PK"/>
        </w:rPr>
      </w:pPr>
      <w:r w:rsidRPr="00AB7D09">
        <w:rPr>
          <w:rFonts w:ascii="Times New Roman" w:hAnsi="Times New Roman" w:cs="Times New Roman"/>
          <w:b/>
          <w:bCs/>
          <w:sz w:val="24"/>
          <w:szCs w:val="24"/>
          <w:lang w:val="en-PK"/>
        </w:rPr>
        <w:t>Alternative Hypothesis (</w:t>
      </w:r>
      <w:r w:rsidR="00DE3A11" w:rsidRPr="00D265C5">
        <w:rPr>
          <w:rFonts w:ascii="Times New Roman" w:hAnsi="Times New Roman" w:cs="Times New Roman"/>
          <w:b/>
          <w:bCs/>
          <w:sz w:val="24"/>
          <w:szCs w:val="24"/>
          <w:lang w:val="en-US"/>
        </w:rPr>
        <w:t>H</w:t>
      </w:r>
      <w:r w:rsidR="00DE3A11" w:rsidRPr="00D265C5">
        <w:rPr>
          <w:rFonts w:ascii="Times New Roman" w:hAnsi="Times New Roman" w:cs="Times New Roman"/>
          <w:b/>
          <w:bCs/>
          <w:sz w:val="24"/>
          <w:szCs w:val="24"/>
          <w:vertAlign w:val="subscript"/>
          <w:lang w:val="en-US"/>
        </w:rPr>
        <w:t>1</w:t>
      </w:r>
      <w:r w:rsidRPr="00AB7D09">
        <w:rPr>
          <w:rFonts w:ascii="Times New Roman" w:hAnsi="Times New Roman" w:cs="Times New Roman"/>
          <w:b/>
          <w:bCs/>
          <w:sz w:val="24"/>
          <w:szCs w:val="24"/>
          <w:lang w:val="en-PK"/>
        </w:rPr>
        <w:t>)</w:t>
      </w:r>
      <w:r w:rsidRPr="00AB7D09">
        <w:rPr>
          <w:rFonts w:ascii="Times New Roman" w:hAnsi="Times New Roman" w:cs="Times New Roman"/>
          <w:sz w:val="24"/>
          <w:szCs w:val="24"/>
          <w:lang w:val="en-PK"/>
        </w:rPr>
        <w:t>: There is a significant difference in the mean Purchase Amounts (USD) among at least one pair of the different categories.</w:t>
      </w:r>
    </w:p>
    <w:p w14:paraId="71CB27F6" w14:textId="05801275" w:rsidR="008F795E" w:rsidRPr="00AB7D09" w:rsidRDefault="008F795E" w:rsidP="00E2334C">
      <w:pPr>
        <w:spacing w:line="480" w:lineRule="auto"/>
        <w:rPr>
          <w:rFonts w:ascii="Times New Roman" w:hAnsi="Times New Roman" w:cs="Times New Roman"/>
          <w:sz w:val="24"/>
          <w:szCs w:val="24"/>
          <w:lang w:val="en-PK"/>
        </w:rPr>
      </w:pPr>
      <w:r w:rsidRPr="00D265C5">
        <w:rPr>
          <w:rFonts w:ascii="Times New Roman" w:hAnsi="Times New Roman" w:cs="Times New Roman"/>
          <w:sz w:val="24"/>
          <w:szCs w:val="24"/>
          <w:lang w:val="en-PK"/>
        </w:rPr>
        <w:drawing>
          <wp:inline distT="0" distB="0" distL="0" distR="0" wp14:anchorId="1D50B845" wp14:editId="3CB9F786">
            <wp:extent cx="3985605" cy="624894"/>
            <wp:effectExtent l="0" t="0" r="0" b="3810"/>
            <wp:docPr id="194157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5472" name=""/>
                    <pic:cNvPicPr/>
                  </pic:nvPicPr>
                  <pic:blipFill>
                    <a:blip r:embed="rId14"/>
                    <a:stretch>
                      <a:fillRect/>
                    </a:stretch>
                  </pic:blipFill>
                  <pic:spPr>
                    <a:xfrm>
                      <a:off x="0" y="0"/>
                      <a:ext cx="3985605" cy="624894"/>
                    </a:xfrm>
                    <a:prstGeom prst="rect">
                      <a:avLst/>
                    </a:prstGeom>
                  </pic:spPr>
                </pic:pic>
              </a:graphicData>
            </a:graphic>
          </wp:inline>
        </w:drawing>
      </w:r>
    </w:p>
    <w:p w14:paraId="21099CCE" w14:textId="09303266" w:rsidR="00AB7D09" w:rsidRPr="00D265C5" w:rsidRDefault="00AB7D09" w:rsidP="00E2334C">
      <w:pPr>
        <w:spacing w:line="480" w:lineRule="auto"/>
        <w:rPr>
          <w:rFonts w:ascii="Times New Roman" w:hAnsi="Times New Roman" w:cs="Times New Roman"/>
          <w:sz w:val="24"/>
          <w:szCs w:val="24"/>
          <w:lang w:val="en-PK"/>
        </w:rPr>
      </w:pPr>
      <w:r w:rsidRPr="00AB7D09">
        <w:rPr>
          <w:rFonts w:ascii="Times New Roman" w:hAnsi="Times New Roman" w:cs="Times New Roman"/>
          <w:sz w:val="24"/>
          <w:szCs w:val="24"/>
          <w:lang w:val="en-PK"/>
        </w:rPr>
        <w:t xml:space="preserve">The results from the Analysis of Variance (ANOVA) conducted on the Purchase Amount (USD) across different categories - Accessories, Clothing, Footwear, and Outerwear - reveal </w:t>
      </w:r>
      <w:r w:rsidRPr="00AB7D09">
        <w:rPr>
          <w:rFonts w:ascii="Times New Roman" w:hAnsi="Times New Roman" w:cs="Times New Roman"/>
          <w:sz w:val="24"/>
          <w:szCs w:val="24"/>
          <w:lang w:val="en-PK"/>
        </w:rPr>
        <w:lastRenderedPageBreak/>
        <w:t xml:space="preserve">insightful information about consumer spending patterns. </w:t>
      </w:r>
      <w:r w:rsidR="00722D99" w:rsidRPr="00D265C5">
        <w:rPr>
          <w:rFonts w:ascii="Times New Roman" w:hAnsi="Times New Roman" w:cs="Times New Roman"/>
          <w:sz w:val="24"/>
          <w:szCs w:val="24"/>
          <w:lang w:val="en-PK"/>
        </w:rPr>
        <w:t>A one-way between subjects ANOVA conducted to compare the effect of product category on purchase amount in Accessories, Clothing, Footwear, and Outerwear conditions. There was not a significant effect of product category on purchase amount at the p&lt;.05 level for the four conditions [F(3, 3896) = 1.454, p = 0.225].</w:t>
      </w:r>
      <w:r w:rsidR="00722D99" w:rsidRPr="00D265C5">
        <w:rPr>
          <w:rFonts w:ascii="Times New Roman" w:hAnsi="Times New Roman" w:cs="Times New Roman"/>
          <w:sz w:val="24"/>
          <w:szCs w:val="24"/>
          <w:lang w:val="en-US"/>
        </w:rPr>
        <w:t xml:space="preserve"> </w:t>
      </w:r>
      <w:r w:rsidRPr="00AB7D09">
        <w:rPr>
          <w:rFonts w:ascii="Times New Roman" w:hAnsi="Times New Roman" w:cs="Times New Roman"/>
          <w:sz w:val="24"/>
          <w:szCs w:val="24"/>
          <w:lang w:val="en-PK"/>
        </w:rPr>
        <w:t>This result implies that the category of product - be it Accessories, Clothing, Footwear, or Outerwear - does not significantly influence the amount customers spend. This finding is particularly relevant for business strategies in retail and e-commerce, indicating that focusing on specific product categories under the assumption of different spending levels may not be as effective. It suggests that customer purchase decisions might be more influenced by factors other than the product category, such as brand loyalty, product quality, or individual preferences. Therefore, retailers might benefit more from strategies that focus on these aspects rather than on differentiating between product categories. This holistic approach could lead to more effective marketing strategies, inventory management, and overall customer engagement across all product segments.</w:t>
      </w:r>
      <w:r w:rsidRPr="00D265C5">
        <w:rPr>
          <w:rFonts w:ascii="Times New Roman" w:hAnsi="Times New Roman" w:cs="Times New Roman"/>
          <w:sz w:val="24"/>
          <w:szCs w:val="24"/>
          <w:lang w:val="en-US"/>
        </w:rPr>
        <w:t xml:space="preserve"> </w:t>
      </w:r>
    </w:p>
    <w:p w14:paraId="551FA932" w14:textId="17C1CC2D" w:rsidR="00D345FC" w:rsidRPr="00D265C5" w:rsidRDefault="00D345FC" w:rsidP="00E2334C">
      <w:pPr>
        <w:pStyle w:val="Heading1"/>
        <w:spacing w:line="480" w:lineRule="auto"/>
        <w:rPr>
          <w:rFonts w:ascii="Times New Roman" w:hAnsi="Times New Roman" w:cs="Times New Roman"/>
          <w:lang w:val="en-US"/>
        </w:rPr>
      </w:pPr>
      <w:bookmarkStart w:id="4" w:name="_Toc153195401"/>
      <w:r w:rsidRPr="00D265C5">
        <w:rPr>
          <w:rFonts w:ascii="Times New Roman" w:hAnsi="Times New Roman" w:cs="Times New Roman"/>
          <w:lang w:val="en-US"/>
        </w:rPr>
        <w:t>Regression Analysis</w:t>
      </w:r>
      <w:bookmarkEnd w:id="4"/>
    </w:p>
    <w:p w14:paraId="4249526A" w14:textId="4FD306FF" w:rsidR="005E4F8A" w:rsidRPr="005E4F8A" w:rsidRDefault="005E4F8A" w:rsidP="00E2334C">
      <w:pPr>
        <w:spacing w:line="480" w:lineRule="auto"/>
        <w:rPr>
          <w:rFonts w:ascii="Times New Roman" w:hAnsi="Times New Roman" w:cs="Times New Roman"/>
          <w:sz w:val="24"/>
          <w:szCs w:val="24"/>
          <w:lang w:val="en-PK"/>
        </w:rPr>
      </w:pPr>
      <w:r w:rsidRPr="00D265C5">
        <w:rPr>
          <w:rFonts w:ascii="Times New Roman" w:hAnsi="Times New Roman" w:cs="Times New Roman"/>
          <w:sz w:val="24"/>
          <w:szCs w:val="24"/>
          <w:lang w:val="en-US"/>
        </w:rPr>
        <w:t xml:space="preserve">A multiple linear regression is constructed in R to explore if factors such as age, subscription status, previous purchases, product </w:t>
      </w:r>
      <w:r w:rsidRPr="00D265C5">
        <w:rPr>
          <w:rFonts w:ascii="Times New Roman" w:hAnsi="Times New Roman" w:cs="Times New Roman"/>
          <w:sz w:val="24"/>
          <w:szCs w:val="24"/>
          <w:lang w:val="en-US"/>
        </w:rPr>
        <w:t>category</w:t>
      </w:r>
      <w:r w:rsidRPr="00D265C5">
        <w:rPr>
          <w:rFonts w:ascii="Times New Roman" w:hAnsi="Times New Roman" w:cs="Times New Roman"/>
          <w:sz w:val="24"/>
          <w:szCs w:val="24"/>
          <w:lang w:val="en-US"/>
        </w:rPr>
        <w:t xml:space="preserve">, and gender can be used to predict the purchase amount. </w:t>
      </w:r>
      <w:r w:rsidRPr="005E4F8A">
        <w:rPr>
          <w:rFonts w:ascii="Times New Roman" w:hAnsi="Times New Roman" w:cs="Times New Roman"/>
          <w:sz w:val="24"/>
          <w:szCs w:val="24"/>
          <w:lang w:val="en-PK"/>
        </w:rPr>
        <w:t>Understanding these factors is crucial in e-commerce and retail marketing, as it helps in tailoring marketing strategies, predicting consumer behavior, and improving customer experience. By identifying key determinants of spending, businesses can optimize their product offerings, pricing strategies, and promotional activities.</w:t>
      </w:r>
    </w:p>
    <w:p w14:paraId="11EB7292" w14:textId="77777777" w:rsidR="005E4F8A" w:rsidRPr="005E4F8A" w:rsidRDefault="005E4F8A" w:rsidP="00E2334C">
      <w:pPr>
        <w:spacing w:line="480" w:lineRule="auto"/>
        <w:rPr>
          <w:rFonts w:ascii="Times New Roman" w:hAnsi="Times New Roman" w:cs="Times New Roman"/>
          <w:b/>
          <w:bCs/>
          <w:sz w:val="24"/>
          <w:szCs w:val="24"/>
          <w:lang w:val="en-PK"/>
        </w:rPr>
      </w:pPr>
      <w:r w:rsidRPr="005E4F8A">
        <w:rPr>
          <w:rFonts w:ascii="Times New Roman" w:hAnsi="Times New Roman" w:cs="Times New Roman"/>
          <w:b/>
          <w:bCs/>
          <w:sz w:val="24"/>
          <w:szCs w:val="24"/>
          <w:lang w:val="en-PK"/>
        </w:rPr>
        <w:t>Dependent Variable and its Importance</w:t>
      </w:r>
    </w:p>
    <w:p w14:paraId="1096F826" w14:textId="77777777" w:rsidR="005E4F8A" w:rsidRPr="005E4F8A" w:rsidRDefault="005E4F8A" w:rsidP="00E2334C">
      <w:pPr>
        <w:numPr>
          <w:ilvl w:val="0"/>
          <w:numId w:val="3"/>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Dependent Variable</w:t>
      </w:r>
      <w:r w:rsidRPr="005E4F8A">
        <w:rPr>
          <w:rFonts w:ascii="Times New Roman" w:hAnsi="Times New Roman" w:cs="Times New Roman"/>
          <w:sz w:val="24"/>
          <w:szCs w:val="24"/>
          <w:lang w:val="en-PK"/>
        </w:rPr>
        <w:t>: Purchase Amount (USD).</w:t>
      </w:r>
    </w:p>
    <w:p w14:paraId="0ABA8A9F" w14:textId="77777777" w:rsidR="005E4F8A" w:rsidRPr="005E4F8A" w:rsidRDefault="005E4F8A" w:rsidP="00E2334C">
      <w:pPr>
        <w:numPr>
          <w:ilvl w:val="0"/>
          <w:numId w:val="3"/>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lastRenderedPageBreak/>
        <w:t>Importance</w:t>
      </w:r>
      <w:r w:rsidRPr="005E4F8A">
        <w:rPr>
          <w:rFonts w:ascii="Times New Roman" w:hAnsi="Times New Roman" w:cs="Times New Roman"/>
          <w:sz w:val="24"/>
          <w:szCs w:val="24"/>
          <w:lang w:val="en-PK"/>
        </w:rPr>
        <w:t>: This variable represents the monetary value of customer transactions, a direct indicator of consumer spending behavior. Understanding what influences purchase amounts can help businesses in maximizing revenue, improving customer segmentation, and enhancing targeted marketing efforts.</w:t>
      </w:r>
    </w:p>
    <w:p w14:paraId="3164ADCF" w14:textId="77777777" w:rsidR="005E4F8A" w:rsidRPr="005E4F8A" w:rsidRDefault="005E4F8A" w:rsidP="00E2334C">
      <w:pPr>
        <w:spacing w:line="480" w:lineRule="auto"/>
        <w:rPr>
          <w:rFonts w:ascii="Times New Roman" w:hAnsi="Times New Roman" w:cs="Times New Roman"/>
          <w:b/>
          <w:bCs/>
          <w:sz w:val="24"/>
          <w:szCs w:val="24"/>
          <w:lang w:val="en-PK"/>
        </w:rPr>
      </w:pPr>
      <w:r w:rsidRPr="005E4F8A">
        <w:rPr>
          <w:rFonts w:ascii="Times New Roman" w:hAnsi="Times New Roman" w:cs="Times New Roman"/>
          <w:b/>
          <w:bCs/>
          <w:sz w:val="24"/>
          <w:szCs w:val="24"/>
          <w:lang w:val="en-PK"/>
        </w:rPr>
        <w:t>Influencing Factors</w:t>
      </w:r>
    </w:p>
    <w:p w14:paraId="7E6CB2F1" w14:textId="77777777" w:rsidR="005E4F8A" w:rsidRPr="005E4F8A" w:rsidRDefault="005E4F8A" w:rsidP="00E2334C">
      <w:pPr>
        <w:numPr>
          <w:ilvl w:val="0"/>
          <w:numId w:val="4"/>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Age</w:t>
      </w:r>
      <w:r w:rsidRPr="005E4F8A">
        <w:rPr>
          <w:rFonts w:ascii="Times New Roman" w:hAnsi="Times New Roman" w:cs="Times New Roman"/>
          <w:sz w:val="24"/>
          <w:szCs w:val="24"/>
          <w:lang w:val="en-PK"/>
        </w:rPr>
        <w:t>: Age can significantly influence purchasing power and preferences.</w:t>
      </w:r>
    </w:p>
    <w:p w14:paraId="2B19B21A" w14:textId="77777777" w:rsidR="005E4F8A" w:rsidRPr="005E4F8A" w:rsidRDefault="005E4F8A" w:rsidP="00E2334C">
      <w:pPr>
        <w:numPr>
          <w:ilvl w:val="0"/>
          <w:numId w:val="4"/>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Category (Accessories, Clothing, Footwear, Outerwear)</w:t>
      </w:r>
      <w:r w:rsidRPr="005E4F8A">
        <w:rPr>
          <w:rFonts w:ascii="Times New Roman" w:hAnsi="Times New Roman" w:cs="Times New Roman"/>
          <w:sz w:val="24"/>
          <w:szCs w:val="24"/>
          <w:lang w:val="en-PK"/>
        </w:rPr>
        <w:t>: Different product categories may attract different levels of spending.</w:t>
      </w:r>
    </w:p>
    <w:p w14:paraId="13D24E50" w14:textId="77777777" w:rsidR="005E4F8A" w:rsidRPr="005E4F8A" w:rsidRDefault="005E4F8A" w:rsidP="00E2334C">
      <w:pPr>
        <w:numPr>
          <w:ilvl w:val="0"/>
          <w:numId w:val="4"/>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Gender (Male, Female)</w:t>
      </w:r>
      <w:r w:rsidRPr="005E4F8A">
        <w:rPr>
          <w:rFonts w:ascii="Times New Roman" w:hAnsi="Times New Roman" w:cs="Times New Roman"/>
          <w:sz w:val="24"/>
          <w:szCs w:val="24"/>
          <w:lang w:val="en-PK"/>
        </w:rPr>
        <w:t>: Gender might play a role in consumer preferences and spending patterns.</w:t>
      </w:r>
    </w:p>
    <w:p w14:paraId="061315C1" w14:textId="77777777" w:rsidR="005E4F8A" w:rsidRPr="005E4F8A" w:rsidRDefault="005E4F8A" w:rsidP="00E2334C">
      <w:pPr>
        <w:numPr>
          <w:ilvl w:val="0"/>
          <w:numId w:val="4"/>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Previous Purchases</w:t>
      </w:r>
      <w:r w:rsidRPr="005E4F8A">
        <w:rPr>
          <w:rFonts w:ascii="Times New Roman" w:hAnsi="Times New Roman" w:cs="Times New Roman"/>
          <w:sz w:val="24"/>
          <w:szCs w:val="24"/>
          <w:lang w:val="en-PK"/>
        </w:rPr>
        <w:t>: This reflects customer loyalty and could indicate higher spending in frequent buyers.</w:t>
      </w:r>
    </w:p>
    <w:p w14:paraId="2536338E" w14:textId="77777777" w:rsidR="005E4F8A" w:rsidRPr="005E4F8A" w:rsidRDefault="005E4F8A" w:rsidP="00E2334C">
      <w:pPr>
        <w:numPr>
          <w:ilvl w:val="0"/>
          <w:numId w:val="4"/>
        </w:numPr>
        <w:spacing w:line="480" w:lineRule="auto"/>
        <w:rPr>
          <w:rFonts w:ascii="Times New Roman" w:hAnsi="Times New Roman" w:cs="Times New Roman"/>
          <w:sz w:val="24"/>
          <w:szCs w:val="24"/>
          <w:lang w:val="en-PK"/>
        </w:rPr>
      </w:pPr>
      <w:r w:rsidRPr="005E4F8A">
        <w:rPr>
          <w:rFonts w:ascii="Times New Roman" w:hAnsi="Times New Roman" w:cs="Times New Roman"/>
          <w:b/>
          <w:bCs/>
          <w:sz w:val="24"/>
          <w:szCs w:val="24"/>
          <w:lang w:val="en-PK"/>
        </w:rPr>
        <w:t>Subscription Status (Yes, No)</w:t>
      </w:r>
      <w:r w:rsidRPr="005E4F8A">
        <w:rPr>
          <w:rFonts w:ascii="Times New Roman" w:hAnsi="Times New Roman" w:cs="Times New Roman"/>
          <w:sz w:val="24"/>
          <w:szCs w:val="24"/>
          <w:lang w:val="en-PK"/>
        </w:rPr>
        <w:t>: Subscribers might have different spending behaviors compared to non-subscribers.</w:t>
      </w:r>
    </w:p>
    <w:p w14:paraId="0984942B" w14:textId="6B75C1C5" w:rsidR="005E4F8A" w:rsidRPr="00D265C5" w:rsidRDefault="005E4F8A"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t>The regression analysis yielded the following results,</w:t>
      </w:r>
    </w:p>
    <w:p w14:paraId="14B70F10" w14:textId="42A829A1" w:rsidR="005E4F8A" w:rsidRPr="00D265C5" w:rsidRDefault="00041301"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lastRenderedPageBreak/>
        <w:drawing>
          <wp:inline distT="0" distB="0" distL="0" distR="0" wp14:anchorId="4851D882" wp14:editId="06EBD6F6">
            <wp:extent cx="5227773" cy="3734124"/>
            <wp:effectExtent l="0" t="0" r="0" b="0"/>
            <wp:docPr id="269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09" name=""/>
                    <pic:cNvPicPr/>
                  </pic:nvPicPr>
                  <pic:blipFill>
                    <a:blip r:embed="rId15"/>
                    <a:stretch>
                      <a:fillRect/>
                    </a:stretch>
                  </pic:blipFill>
                  <pic:spPr>
                    <a:xfrm>
                      <a:off x="0" y="0"/>
                      <a:ext cx="5227773" cy="3734124"/>
                    </a:xfrm>
                    <a:prstGeom prst="rect">
                      <a:avLst/>
                    </a:prstGeom>
                  </pic:spPr>
                </pic:pic>
              </a:graphicData>
            </a:graphic>
          </wp:inline>
        </w:drawing>
      </w:r>
    </w:p>
    <w:p w14:paraId="639E1661" w14:textId="718E6F84" w:rsidR="00D345FC" w:rsidRPr="00D345FC" w:rsidRDefault="00D345FC" w:rsidP="00E2334C">
      <w:pPr>
        <w:spacing w:line="480" w:lineRule="auto"/>
        <w:rPr>
          <w:rFonts w:ascii="Times New Roman" w:hAnsi="Times New Roman" w:cs="Times New Roman"/>
          <w:sz w:val="24"/>
          <w:szCs w:val="24"/>
          <w:lang w:val="en-PK"/>
        </w:rPr>
      </w:pPr>
      <w:r w:rsidRPr="00D345FC">
        <w:rPr>
          <w:rFonts w:ascii="Times New Roman" w:hAnsi="Times New Roman" w:cs="Times New Roman"/>
          <w:sz w:val="24"/>
          <w:szCs w:val="24"/>
          <w:lang w:val="en-PK"/>
        </w:rPr>
        <w:t>The linear regression analysis of your data offers some surprising results. Firstly, it appears that the expected purchase amount when other factors are not taken into account is around 60 USD. This is what the intercept value in the regression output tells us.</w:t>
      </w:r>
      <w:r w:rsidRPr="00D265C5">
        <w:rPr>
          <w:rFonts w:ascii="Times New Roman" w:hAnsi="Times New Roman" w:cs="Times New Roman"/>
          <w:sz w:val="24"/>
          <w:szCs w:val="24"/>
          <w:lang w:val="en-US"/>
        </w:rPr>
        <w:t xml:space="preserve"> </w:t>
      </w:r>
      <w:r w:rsidRPr="00D345FC">
        <w:rPr>
          <w:rFonts w:ascii="Times New Roman" w:hAnsi="Times New Roman" w:cs="Times New Roman"/>
          <w:sz w:val="24"/>
          <w:szCs w:val="24"/>
          <w:lang w:val="en-PK"/>
        </w:rPr>
        <w:t>Interestingly, factors that one might intuitively expect to influence purchase amounts, such as age, gender, the number of previous purchases, and subscription status, do not show a statistically significant impact. For instance, the analysis suggests a minor decrease in spending with increasing age and a slight increase for females compared to males, but these differences are not statistically significant. The same goes for the number of previous purchases and whether a customer has a subscription - these factors do not significantly alter the purchase amount.</w:t>
      </w:r>
      <w:r w:rsidRPr="00D265C5">
        <w:rPr>
          <w:rFonts w:ascii="Times New Roman" w:hAnsi="Times New Roman" w:cs="Times New Roman"/>
          <w:sz w:val="24"/>
          <w:szCs w:val="24"/>
          <w:lang w:val="en-US"/>
        </w:rPr>
        <w:t xml:space="preserve"> </w:t>
      </w:r>
      <w:r w:rsidRPr="00D345FC">
        <w:rPr>
          <w:rFonts w:ascii="Times New Roman" w:hAnsi="Times New Roman" w:cs="Times New Roman"/>
          <w:sz w:val="24"/>
          <w:szCs w:val="24"/>
          <w:lang w:val="en-PK"/>
        </w:rPr>
        <w:t>Another interesting aspect is the lack of significant differences in purchase amounts across product categories like Clothing, Footwear, and Outerwear, compared to Accessories. This might indicate that the customers’ spending does not vary much across these product types, at least not in the dataset analyzed.</w:t>
      </w:r>
      <w:r w:rsidRPr="00D265C5">
        <w:rPr>
          <w:rFonts w:ascii="Times New Roman" w:hAnsi="Times New Roman" w:cs="Times New Roman"/>
          <w:sz w:val="24"/>
          <w:szCs w:val="24"/>
          <w:lang w:val="en-US"/>
        </w:rPr>
        <w:t xml:space="preserve"> </w:t>
      </w:r>
      <w:r w:rsidRPr="00D345FC">
        <w:rPr>
          <w:rFonts w:ascii="Times New Roman" w:hAnsi="Times New Roman" w:cs="Times New Roman"/>
          <w:sz w:val="24"/>
          <w:szCs w:val="24"/>
          <w:lang w:val="en-PK"/>
        </w:rPr>
        <w:t xml:space="preserve">The lack of significant findings could be due to several reasons. It's possible that the sample of customers is quite homogeneous in their spending habits, or </w:t>
      </w:r>
      <w:r w:rsidRPr="00D345FC">
        <w:rPr>
          <w:rFonts w:ascii="Times New Roman" w:hAnsi="Times New Roman" w:cs="Times New Roman"/>
          <w:sz w:val="24"/>
          <w:szCs w:val="24"/>
          <w:lang w:val="en-PK"/>
        </w:rPr>
        <w:lastRenderedPageBreak/>
        <w:t xml:space="preserve">that these particular variables don't capture the main drivers of purchase amount in this context. It could also be that </w:t>
      </w:r>
      <w:r w:rsidR="00E2334C" w:rsidRPr="00D265C5">
        <w:rPr>
          <w:rFonts w:ascii="Times New Roman" w:hAnsi="Times New Roman" w:cs="Times New Roman"/>
          <w:sz w:val="24"/>
          <w:szCs w:val="24"/>
          <w:lang w:val="en-PK"/>
        </w:rPr>
        <w:t>other, unmeasured factors have</w:t>
      </w:r>
      <w:r w:rsidRPr="00D345FC">
        <w:rPr>
          <w:rFonts w:ascii="Times New Roman" w:hAnsi="Times New Roman" w:cs="Times New Roman"/>
          <w:sz w:val="24"/>
          <w:szCs w:val="24"/>
          <w:lang w:val="en-PK"/>
        </w:rPr>
        <w:t xml:space="preserve"> a more substantial influence on how much customers spend.</w:t>
      </w:r>
      <w:r w:rsidRPr="00D265C5">
        <w:rPr>
          <w:rFonts w:ascii="Times New Roman" w:hAnsi="Times New Roman" w:cs="Times New Roman"/>
          <w:sz w:val="24"/>
          <w:szCs w:val="24"/>
          <w:lang w:val="en-US"/>
        </w:rPr>
        <w:t xml:space="preserve"> </w:t>
      </w:r>
      <w:r w:rsidRPr="00D345FC">
        <w:rPr>
          <w:rFonts w:ascii="Times New Roman" w:hAnsi="Times New Roman" w:cs="Times New Roman"/>
          <w:sz w:val="24"/>
          <w:szCs w:val="24"/>
          <w:lang w:val="en-PK"/>
        </w:rPr>
        <w:t>Regarding the strength of the model, the R-squared value is very low, indicating that the model does not explain much of the variation in the purchase amounts. This is further supported by the p-value of the F-statistic, which suggests that the model is not statistically significant.</w:t>
      </w:r>
    </w:p>
    <w:p w14:paraId="42CD82F2" w14:textId="77777777" w:rsidR="00D345FC" w:rsidRPr="00D265C5" w:rsidRDefault="00D345FC" w:rsidP="00E2334C">
      <w:pPr>
        <w:spacing w:line="480" w:lineRule="auto"/>
        <w:rPr>
          <w:rFonts w:ascii="Times New Roman" w:hAnsi="Times New Roman" w:cs="Times New Roman"/>
          <w:sz w:val="24"/>
          <w:szCs w:val="24"/>
          <w:lang w:val="en-PK"/>
        </w:rPr>
      </w:pPr>
      <w:r w:rsidRPr="00D345FC">
        <w:rPr>
          <w:rFonts w:ascii="Times New Roman" w:hAnsi="Times New Roman" w:cs="Times New Roman"/>
          <w:sz w:val="24"/>
          <w:szCs w:val="24"/>
          <w:lang w:val="en-PK"/>
        </w:rPr>
        <w:t>To improve the model, incorporating additional variables might be helpful. Variables such as specific customer preferences, detailed income information, or more nuanced behavioral metrics could potentially provide more insight into the factors driving purchase amounts.</w:t>
      </w:r>
    </w:p>
    <w:p w14:paraId="2BD8C641" w14:textId="3BB3CE4E" w:rsidR="00962DDB" w:rsidRPr="00D265C5" w:rsidRDefault="00962DDB" w:rsidP="00E2334C">
      <w:pPr>
        <w:pStyle w:val="Heading1"/>
        <w:spacing w:line="480" w:lineRule="auto"/>
        <w:rPr>
          <w:rFonts w:ascii="Times New Roman" w:hAnsi="Times New Roman" w:cs="Times New Roman"/>
          <w:lang w:val="en-US"/>
        </w:rPr>
      </w:pPr>
      <w:bookmarkStart w:id="5" w:name="_Toc153195402"/>
      <w:r w:rsidRPr="00D265C5">
        <w:rPr>
          <w:rFonts w:ascii="Times New Roman" w:hAnsi="Times New Roman" w:cs="Times New Roman"/>
          <w:lang w:val="en-US"/>
        </w:rPr>
        <w:t>Conclusion</w:t>
      </w:r>
      <w:bookmarkEnd w:id="5"/>
    </w:p>
    <w:p w14:paraId="7BB5BE8F" w14:textId="1F79D9D4" w:rsidR="00D265C5" w:rsidRPr="00D265C5" w:rsidRDefault="00367E7F" w:rsidP="00E2334C">
      <w:pPr>
        <w:spacing w:line="480" w:lineRule="auto"/>
        <w:rPr>
          <w:rFonts w:ascii="Times New Roman" w:hAnsi="Times New Roman" w:cs="Times New Roman"/>
          <w:sz w:val="24"/>
          <w:szCs w:val="24"/>
        </w:rPr>
      </w:pPr>
      <w:r w:rsidRPr="00D265C5">
        <w:rPr>
          <w:rFonts w:ascii="Times New Roman" w:hAnsi="Times New Roman" w:cs="Times New Roman"/>
          <w:sz w:val="24"/>
          <w:szCs w:val="24"/>
          <w:lang w:val="en-US"/>
        </w:rPr>
        <w:t>To conclude, t</w:t>
      </w:r>
      <w:r w:rsidRPr="00D265C5">
        <w:rPr>
          <w:rFonts w:ascii="Times New Roman" w:hAnsi="Times New Roman" w:cs="Times New Roman"/>
          <w:sz w:val="24"/>
          <w:szCs w:val="24"/>
        </w:rPr>
        <w:t xml:space="preserve">he comprehensive statistical analysis has yielded unexpected insights into online shopping behaviors, suggesting that age, gender, previous purchases, and subscription status do not significantly impact purchase amounts. </w:t>
      </w:r>
      <w:r w:rsidR="00C61A65" w:rsidRPr="00D265C5">
        <w:rPr>
          <w:rFonts w:ascii="Times New Roman" w:hAnsi="Times New Roman" w:cs="Times New Roman"/>
          <w:sz w:val="24"/>
          <w:szCs w:val="24"/>
        </w:rPr>
        <w:t>These finding challenges</w:t>
      </w:r>
      <w:r w:rsidRPr="00D265C5">
        <w:rPr>
          <w:rFonts w:ascii="Times New Roman" w:hAnsi="Times New Roman" w:cs="Times New Roman"/>
          <w:sz w:val="24"/>
          <w:szCs w:val="24"/>
        </w:rPr>
        <w:t xml:space="preserve"> traditional notions of consumer profiling and segmentation in e-commerce. Despite initial expectations, the study revealed that purchase amounts are not significantly affected by these demographic factors or by product categories, which include Accessories, Clothing, Footwear, and Outerwear. The low R-squared value of the regression model further indicates that the variability in purchase amounts is not well explained by the variables considered in the study. These results underscore the need to explore additional factors that might influence online consumer spending and point toward the potential of a more complex interplay of influences that extend beyond the scope of conventional demographics.</w:t>
      </w:r>
    </w:p>
    <w:p w14:paraId="20A66ED6" w14:textId="77777777" w:rsidR="00D265C5" w:rsidRPr="00D265C5" w:rsidRDefault="00D265C5">
      <w:pPr>
        <w:rPr>
          <w:rFonts w:ascii="Times New Roman" w:hAnsi="Times New Roman" w:cs="Times New Roman"/>
          <w:sz w:val="24"/>
          <w:szCs w:val="24"/>
        </w:rPr>
      </w:pPr>
      <w:r w:rsidRPr="00D265C5">
        <w:rPr>
          <w:rFonts w:ascii="Times New Roman" w:hAnsi="Times New Roman" w:cs="Times New Roman"/>
          <w:sz w:val="24"/>
          <w:szCs w:val="24"/>
        </w:rPr>
        <w:br w:type="page"/>
      </w:r>
    </w:p>
    <w:p w14:paraId="5AAA9F33" w14:textId="25B207FF" w:rsidR="00D265C5" w:rsidRPr="00D265C5" w:rsidRDefault="00D265C5" w:rsidP="00D265C5">
      <w:pPr>
        <w:pStyle w:val="Heading1"/>
        <w:rPr>
          <w:rFonts w:ascii="Times New Roman" w:hAnsi="Times New Roman" w:cs="Times New Roman"/>
          <w:lang w:val="en-US"/>
        </w:rPr>
      </w:pPr>
      <w:r w:rsidRPr="00D265C5">
        <w:rPr>
          <w:rFonts w:ascii="Times New Roman" w:hAnsi="Times New Roman" w:cs="Times New Roman"/>
          <w:lang w:val="en-US"/>
        </w:rPr>
        <w:lastRenderedPageBreak/>
        <w:t>Appendix</w:t>
      </w:r>
      <w:r>
        <w:rPr>
          <w:rFonts w:ascii="Times New Roman" w:hAnsi="Times New Roman" w:cs="Times New Roman"/>
          <w:lang w:val="en-US"/>
        </w:rPr>
        <w:t>: R Code</w:t>
      </w:r>
    </w:p>
    <w:p w14:paraId="3012CC6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```{r}</w:t>
      </w:r>
    </w:p>
    <w:p w14:paraId="5C384809"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Load necessary libraries</w:t>
      </w:r>
    </w:p>
    <w:p w14:paraId="7630591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library(ggplot2)</w:t>
      </w:r>
    </w:p>
    <w:p w14:paraId="37D67656"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library(dplyr)</w:t>
      </w:r>
    </w:p>
    <w:p w14:paraId="398696E3" w14:textId="77777777" w:rsidR="00D265C5" w:rsidRPr="00D265C5" w:rsidRDefault="00D265C5" w:rsidP="00D265C5">
      <w:pPr>
        <w:rPr>
          <w:rFonts w:ascii="Times New Roman" w:hAnsi="Times New Roman" w:cs="Times New Roman"/>
          <w:sz w:val="24"/>
          <w:szCs w:val="24"/>
          <w:lang w:val="en-US"/>
        </w:rPr>
      </w:pPr>
    </w:p>
    <w:p w14:paraId="7B574D8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Read the data from CSV file</w:t>
      </w:r>
    </w:p>
    <w:p w14:paraId="5F46A77C"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data &lt;- read.csv("shopping_behavior_updated.csv")</w:t>
      </w:r>
    </w:p>
    <w:p w14:paraId="34941FBB" w14:textId="77777777" w:rsidR="00D265C5" w:rsidRPr="00D265C5" w:rsidRDefault="00D265C5" w:rsidP="00D265C5">
      <w:pPr>
        <w:rPr>
          <w:rFonts w:ascii="Times New Roman" w:hAnsi="Times New Roman" w:cs="Times New Roman"/>
          <w:sz w:val="24"/>
          <w:szCs w:val="24"/>
          <w:lang w:val="en-US"/>
        </w:rPr>
      </w:pPr>
    </w:p>
    <w:p w14:paraId="3192210D" w14:textId="77777777" w:rsidR="00D265C5" w:rsidRPr="00D265C5" w:rsidRDefault="00D265C5" w:rsidP="00D265C5">
      <w:pPr>
        <w:rPr>
          <w:rFonts w:ascii="Times New Roman" w:hAnsi="Times New Roman" w:cs="Times New Roman"/>
          <w:sz w:val="24"/>
          <w:szCs w:val="24"/>
          <w:lang w:val="en-US"/>
        </w:rPr>
      </w:pPr>
    </w:p>
    <w:p w14:paraId="4E0ABA9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Calculate summary statistics for specific columns and transpose</w:t>
      </w:r>
    </w:p>
    <w:p w14:paraId="0CA484D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summary_stats &lt;- data %&gt;%</w:t>
      </w:r>
    </w:p>
    <w:p w14:paraId="1E8964C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reframe(</w:t>
      </w:r>
    </w:p>
    <w:p w14:paraId="17ED02DD"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Min = c(min(Age, na.rm = TRUE), min(Purchase.Amount..USD., na.rm = TRUE), </w:t>
      </w:r>
    </w:p>
    <w:p w14:paraId="7A938B7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min(Review.Rating, na.rm = TRUE), min(Previous.Purchases, na.rm = TRUE)),</w:t>
      </w:r>
    </w:p>
    <w:p w14:paraId="095A0A0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Max = c(max(Age, na.rm = TRUE), max(Purchase.Amount..USD., na.rm = TRUE), </w:t>
      </w:r>
    </w:p>
    <w:p w14:paraId="5E3F9891"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max(Review.Rating, na.rm = TRUE), max(Previous.Purchases, na.rm = TRUE)),</w:t>
      </w:r>
    </w:p>
    <w:p w14:paraId="48CCCD5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Mean = c(mean(Age, na.rm = TRUE), mean(Purchase.Amount..USD., na.rm = TRUE), </w:t>
      </w:r>
    </w:p>
    <w:p w14:paraId="73EE543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mean(Review.Rating, na.rm = TRUE), mean(Previous.Purchases, na.rm = TRUE)),</w:t>
      </w:r>
    </w:p>
    <w:p w14:paraId="1921215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SD = c(sd(Age, na.rm = TRUE), sd(Purchase.Amount..USD., na.rm = TRUE), </w:t>
      </w:r>
    </w:p>
    <w:p w14:paraId="2707CC69"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sd(Review.Rating, na.rm = TRUE), sd(Previous.Purchases, na.rm = TRUE))</w:t>
      </w:r>
    </w:p>
    <w:p w14:paraId="7139A38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 %&gt;%</w:t>
      </w:r>
    </w:p>
    <w:p w14:paraId="4B431B2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t() %&gt;%</w:t>
      </w:r>
    </w:p>
    <w:p w14:paraId="687682E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as.data.frame()</w:t>
      </w:r>
    </w:p>
    <w:p w14:paraId="2588FE43" w14:textId="77777777" w:rsidR="00D265C5" w:rsidRPr="00D265C5" w:rsidRDefault="00D265C5" w:rsidP="00D265C5">
      <w:pPr>
        <w:rPr>
          <w:rFonts w:ascii="Times New Roman" w:hAnsi="Times New Roman" w:cs="Times New Roman"/>
          <w:sz w:val="24"/>
          <w:szCs w:val="24"/>
          <w:lang w:val="en-US"/>
        </w:rPr>
      </w:pPr>
    </w:p>
    <w:p w14:paraId="138F0D1C"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Set row names</w:t>
      </w:r>
    </w:p>
    <w:p w14:paraId="71F6AA8F" w14:textId="77777777" w:rsid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rownames(summary_stats) &lt;- c("Minimum", "Maximum", "Mean", "SD")</w:t>
      </w:r>
    </w:p>
    <w:p w14:paraId="1572D951" w14:textId="763545FD" w:rsidR="00B042B1" w:rsidRPr="00D265C5" w:rsidRDefault="00B042B1"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Set </w:t>
      </w:r>
      <w:r>
        <w:rPr>
          <w:rFonts w:ascii="Times New Roman" w:hAnsi="Times New Roman" w:cs="Times New Roman"/>
          <w:sz w:val="24"/>
          <w:szCs w:val="24"/>
          <w:lang w:val="en-US"/>
        </w:rPr>
        <w:t>column</w:t>
      </w:r>
      <w:r w:rsidRPr="00D265C5">
        <w:rPr>
          <w:rFonts w:ascii="Times New Roman" w:hAnsi="Times New Roman" w:cs="Times New Roman"/>
          <w:sz w:val="24"/>
          <w:szCs w:val="24"/>
          <w:lang w:val="en-US"/>
        </w:rPr>
        <w:t xml:space="preserve"> names</w:t>
      </w:r>
    </w:p>
    <w:p w14:paraId="1EFA236B"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colnames(summary_stats) &lt;- c("Age", "Purchase Amount (USD)", "Review Rating", "Previous Purchases")</w:t>
      </w:r>
    </w:p>
    <w:p w14:paraId="7D2D6FE6"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Print the summary statistics table</w:t>
      </w:r>
    </w:p>
    <w:p w14:paraId="532AB4F4"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lastRenderedPageBreak/>
        <w:t>print(summary_stats)</w:t>
      </w:r>
    </w:p>
    <w:p w14:paraId="286CCBC9" w14:textId="77777777" w:rsidR="00D265C5" w:rsidRPr="00D265C5" w:rsidRDefault="00D265C5" w:rsidP="00D265C5">
      <w:pPr>
        <w:rPr>
          <w:rFonts w:ascii="Times New Roman" w:hAnsi="Times New Roman" w:cs="Times New Roman"/>
          <w:sz w:val="24"/>
          <w:szCs w:val="24"/>
          <w:lang w:val="en-US"/>
        </w:rPr>
      </w:pPr>
    </w:p>
    <w:p w14:paraId="70D29B02" w14:textId="14017B54"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Visualization</w:t>
      </w:r>
      <w:r w:rsidR="00C15059">
        <w:rPr>
          <w:rFonts w:ascii="Times New Roman" w:hAnsi="Times New Roman" w:cs="Times New Roman"/>
          <w:sz w:val="24"/>
          <w:szCs w:val="24"/>
          <w:lang w:val="en-US"/>
        </w:rPr>
        <w:t>s</w:t>
      </w:r>
      <w:r w:rsidRPr="00D265C5">
        <w:rPr>
          <w:rFonts w:ascii="Times New Roman" w:hAnsi="Times New Roman" w:cs="Times New Roman"/>
          <w:sz w:val="24"/>
          <w:szCs w:val="24"/>
          <w:lang w:val="en-US"/>
        </w:rPr>
        <w:t>:</w:t>
      </w:r>
    </w:p>
    <w:p w14:paraId="5A919662" w14:textId="77777777" w:rsidR="00D265C5" w:rsidRPr="00D265C5" w:rsidRDefault="00D265C5" w:rsidP="00D265C5">
      <w:pPr>
        <w:rPr>
          <w:rFonts w:ascii="Times New Roman" w:hAnsi="Times New Roman" w:cs="Times New Roman"/>
          <w:sz w:val="24"/>
          <w:szCs w:val="24"/>
          <w:lang w:val="en-US"/>
        </w:rPr>
      </w:pPr>
    </w:p>
    <w:p w14:paraId="1E4314C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Histogram for Age Distribution</w:t>
      </w:r>
    </w:p>
    <w:p w14:paraId="0E80F4B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ggplot(data, aes(x=Age)) +</w:t>
      </w:r>
    </w:p>
    <w:p w14:paraId="0438722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geom_histogram(binwidth=7, fill="blue", color="black") +</w:t>
      </w:r>
    </w:p>
    <w:p w14:paraId="047F6CE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ggtitle("Age Distribution of Customers") +</w:t>
      </w:r>
    </w:p>
    <w:p w14:paraId="278198A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xlab("Age") +</w:t>
      </w:r>
    </w:p>
    <w:p w14:paraId="31C959F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ylab("Frequency")</w:t>
      </w:r>
    </w:p>
    <w:p w14:paraId="148D2DC7" w14:textId="77777777" w:rsidR="00D265C5" w:rsidRPr="00D265C5" w:rsidRDefault="00D265C5" w:rsidP="00D265C5">
      <w:pPr>
        <w:rPr>
          <w:rFonts w:ascii="Times New Roman" w:hAnsi="Times New Roman" w:cs="Times New Roman"/>
          <w:sz w:val="24"/>
          <w:szCs w:val="24"/>
          <w:lang w:val="en-US"/>
        </w:rPr>
      </w:pPr>
    </w:p>
    <w:p w14:paraId="0721E4F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Create histogram for Previous Purchases</w:t>
      </w:r>
    </w:p>
    <w:p w14:paraId="3A5A9281"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ggplot(data, aes(x=Previous.Purchases)) +</w:t>
      </w:r>
    </w:p>
    <w:p w14:paraId="3FB33B7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geom_histogram(binwidth=6, fill="blue", color="black") +</w:t>
      </w:r>
    </w:p>
    <w:p w14:paraId="59FD7E4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ggtitle("Histogram of Previous Purchases") +</w:t>
      </w:r>
    </w:p>
    <w:p w14:paraId="6CE2442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xlab("Previous Purchases") +</w:t>
      </w:r>
    </w:p>
    <w:p w14:paraId="3F5D8E9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ylab("Frequency")</w:t>
      </w:r>
    </w:p>
    <w:p w14:paraId="03352662" w14:textId="77777777" w:rsidR="00D265C5" w:rsidRPr="00D265C5" w:rsidRDefault="00D265C5" w:rsidP="00D265C5">
      <w:pPr>
        <w:rPr>
          <w:rFonts w:ascii="Times New Roman" w:hAnsi="Times New Roman" w:cs="Times New Roman"/>
          <w:sz w:val="24"/>
          <w:szCs w:val="24"/>
          <w:lang w:val="en-US"/>
        </w:rPr>
      </w:pPr>
    </w:p>
    <w:p w14:paraId="290E2F0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Bar plot for Gender Distribution</w:t>
      </w:r>
    </w:p>
    <w:p w14:paraId="2030016F"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ggplot(data, aes(x=Gender)) +</w:t>
      </w:r>
    </w:p>
    <w:p w14:paraId="6CB3C58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geom_bar(fill="cyan", color="black") +</w:t>
      </w:r>
    </w:p>
    <w:p w14:paraId="47ADD3D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ggtitle("Gender Distribution of Customers") +</w:t>
      </w:r>
    </w:p>
    <w:p w14:paraId="72A3B17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xlab("Gender") +</w:t>
      </w:r>
    </w:p>
    <w:p w14:paraId="0CDD344D"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ylab("Count")</w:t>
      </w:r>
    </w:p>
    <w:p w14:paraId="1D2C1576" w14:textId="77777777" w:rsidR="00D265C5" w:rsidRPr="00D265C5" w:rsidRDefault="00D265C5" w:rsidP="00D265C5">
      <w:pPr>
        <w:rPr>
          <w:rFonts w:ascii="Times New Roman" w:hAnsi="Times New Roman" w:cs="Times New Roman"/>
          <w:sz w:val="24"/>
          <w:szCs w:val="24"/>
          <w:lang w:val="en-US"/>
        </w:rPr>
      </w:pPr>
    </w:p>
    <w:p w14:paraId="3F401F24"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Boxplot for Purchase Amount by Gender</w:t>
      </w:r>
    </w:p>
    <w:p w14:paraId="19F788A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ggplot(data, aes(x=Gender, y=Purchase.Amount..USD.)) +</w:t>
      </w:r>
    </w:p>
    <w:p w14:paraId="48429A6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geom_boxplot(fill="lightgreen", color="black") +</w:t>
      </w:r>
    </w:p>
    <w:p w14:paraId="3E2A478C"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ggtitle("Purchase Amount by Gender") +</w:t>
      </w:r>
    </w:p>
    <w:p w14:paraId="77078F7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xlab("Gender") +</w:t>
      </w:r>
    </w:p>
    <w:p w14:paraId="7816A3C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lastRenderedPageBreak/>
        <w:t xml:space="preserve">  ylab("Purchase Amount (USD)")</w:t>
      </w:r>
    </w:p>
    <w:p w14:paraId="17955538" w14:textId="77777777" w:rsidR="00D265C5" w:rsidRPr="00D265C5" w:rsidRDefault="00D265C5" w:rsidP="00D265C5">
      <w:pPr>
        <w:rPr>
          <w:rFonts w:ascii="Times New Roman" w:hAnsi="Times New Roman" w:cs="Times New Roman"/>
          <w:sz w:val="24"/>
          <w:szCs w:val="24"/>
          <w:lang w:val="en-US"/>
        </w:rPr>
      </w:pPr>
    </w:p>
    <w:p w14:paraId="566E0EE1" w14:textId="56F3160A"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w:t>
      </w:r>
    </w:p>
    <w:p w14:paraId="7921B01D"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```{r}</w:t>
      </w:r>
    </w:p>
    <w:p w14:paraId="1C6E37C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Create subsets of data based on gender</w:t>
      </w:r>
    </w:p>
    <w:p w14:paraId="4B5FA9A2"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male_data &lt;- filter(data, Gender == "Male")$Purchase.Amount..USD.</w:t>
      </w:r>
    </w:p>
    <w:p w14:paraId="2FFB96D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female_data &lt;- filter(data, Gender == "Female")$Purchase.Amount..USD.</w:t>
      </w:r>
    </w:p>
    <w:p w14:paraId="61D6EB5B" w14:textId="77777777" w:rsidR="00D265C5" w:rsidRPr="00D265C5" w:rsidRDefault="00D265C5" w:rsidP="00D265C5">
      <w:pPr>
        <w:rPr>
          <w:rFonts w:ascii="Times New Roman" w:hAnsi="Times New Roman" w:cs="Times New Roman"/>
          <w:sz w:val="24"/>
          <w:szCs w:val="24"/>
          <w:lang w:val="en-US"/>
        </w:rPr>
      </w:pPr>
    </w:p>
    <w:p w14:paraId="0D0FEAD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F-test to compare variances</w:t>
      </w:r>
    </w:p>
    <w:p w14:paraId="36AFDE7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f_test_result &lt;- var.test(male_data, female_data)</w:t>
      </w:r>
    </w:p>
    <w:p w14:paraId="13F752B4" w14:textId="77777777" w:rsidR="00D265C5" w:rsidRPr="00D265C5" w:rsidRDefault="00D265C5" w:rsidP="00D265C5">
      <w:pPr>
        <w:rPr>
          <w:rFonts w:ascii="Times New Roman" w:hAnsi="Times New Roman" w:cs="Times New Roman"/>
          <w:sz w:val="24"/>
          <w:szCs w:val="24"/>
          <w:lang w:val="en-US"/>
        </w:rPr>
      </w:pPr>
    </w:p>
    <w:p w14:paraId="122C8F72"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Print the result of the F-test</w:t>
      </w:r>
    </w:p>
    <w:p w14:paraId="5287C9E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print(f_test_result)</w:t>
      </w:r>
    </w:p>
    <w:p w14:paraId="3E597351" w14:textId="77777777" w:rsidR="00D265C5" w:rsidRPr="00D265C5" w:rsidRDefault="00D265C5" w:rsidP="00D265C5">
      <w:pPr>
        <w:rPr>
          <w:rFonts w:ascii="Times New Roman" w:hAnsi="Times New Roman" w:cs="Times New Roman"/>
          <w:sz w:val="24"/>
          <w:szCs w:val="24"/>
          <w:lang w:val="en-US"/>
        </w:rPr>
      </w:pPr>
    </w:p>
    <w:p w14:paraId="08A9C072"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Conduct two-sample t-test</w:t>
      </w:r>
    </w:p>
    <w:p w14:paraId="73489CF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If F-test shows no significant difference in variances, use var.equal = TRUE</w:t>
      </w:r>
    </w:p>
    <w:p w14:paraId="43BAC1D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t_test_result &lt;- t.test(male_data, female_data, var.equal = (f_test_result$p.value &gt; 0.05))</w:t>
      </w:r>
    </w:p>
    <w:p w14:paraId="6EAB36BC" w14:textId="77777777" w:rsidR="00D265C5" w:rsidRPr="00D265C5" w:rsidRDefault="00D265C5" w:rsidP="00D265C5">
      <w:pPr>
        <w:rPr>
          <w:rFonts w:ascii="Times New Roman" w:hAnsi="Times New Roman" w:cs="Times New Roman"/>
          <w:sz w:val="24"/>
          <w:szCs w:val="24"/>
          <w:lang w:val="en-US"/>
        </w:rPr>
      </w:pPr>
    </w:p>
    <w:p w14:paraId="395FBE2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Print the result of the t-test</w:t>
      </w:r>
    </w:p>
    <w:p w14:paraId="290E17A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print(t_test_result)</w:t>
      </w:r>
    </w:p>
    <w:p w14:paraId="1CAE8B29" w14:textId="77777777" w:rsidR="00D265C5" w:rsidRPr="00D265C5" w:rsidRDefault="00D265C5" w:rsidP="00D265C5">
      <w:pPr>
        <w:rPr>
          <w:rFonts w:ascii="Times New Roman" w:hAnsi="Times New Roman" w:cs="Times New Roman"/>
          <w:sz w:val="24"/>
          <w:szCs w:val="24"/>
          <w:lang w:val="en-US"/>
        </w:rPr>
      </w:pPr>
    </w:p>
    <w:p w14:paraId="3A40451E" w14:textId="6F1D526C"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w:t>
      </w:r>
    </w:p>
    <w:p w14:paraId="7ED0B902"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```{r}</w:t>
      </w:r>
    </w:p>
    <w:p w14:paraId="28566B14"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Perform ANOVA</w:t>
      </w:r>
    </w:p>
    <w:p w14:paraId="1656A0BB"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anova_result &lt;- aov(Purchase.Amount..USD. ~ Category, data = data)</w:t>
      </w:r>
    </w:p>
    <w:p w14:paraId="1460DDD5" w14:textId="77777777" w:rsidR="00D265C5" w:rsidRPr="00D265C5" w:rsidRDefault="00D265C5" w:rsidP="00D265C5">
      <w:pPr>
        <w:rPr>
          <w:rFonts w:ascii="Times New Roman" w:hAnsi="Times New Roman" w:cs="Times New Roman"/>
          <w:sz w:val="24"/>
          <w:szCs w:val="24"/>
          <w:lang w:val="en-US"/>
        </w:rPr>
      </w:pPr>
    </w:p>
    <w:p w14:paraId="632AFB2F"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Summary of the ANOVA result</w:t>
      </w:r>
    </w:p>
    <w:p w14:paraId="02F32CDE"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summary(anova_result)</w:t>
      </w:r>
    </w:p>
    <w:p w14:paraId="460CFE9D" w14:textId="77777777" w:rsidR="00D265C5" w:rsidRPr="00D265C5" w:rsidRDefault="00D265C5" w:rsidP="00D265C5">
      <w:pPr>
        <w:rPr>
          <w:rFonts w:ascii="Times New Roman" w:hAnsi="Times New Roman" w:cs="Times New Roman"/>
          <w:sz w:val="24"/>
          <w:szCs w:val="24"/>
          <w:lang w:val="en-US"/>
        </w:rPr>
      </w:pPr>
    </w:p>
    <w:p w14:paraId="5A18FCAE" w14:textId="7B90AF31"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w:t>
      </w:r>
    </w:p>
    <w:p w14:paraId="1C79322C"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lastRenderedPageBreak/>
        <w:t>```{r}</w:t>
      </w:r>
    </w:p>
    <w:p w14:paraId="7086705D"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library(tidyr)</w:t>
      </w:r>
    </w:p>
    <w:p w14:paraId="70918A5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Select only the required columns</w:t>
      </w:r>
    </w:p>
    <w:p w14:paraId="1A74C41C"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 &lt;- data %&gt;%</w:t>
      </w:r>
    </w:p>
    <w:p w14:paraId="0C9428F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select(Purchase.Amount..USD., Age, Category, Gender, Previous.Purchases, Subscription.Status)</w:t>
      </w:r>
    </w:p>
    <w:p w14:paraId="2AF32C98" w14:textId="77777777" w:rsidR="00D265C5" w:rsidRPr="00D265C5" w:rsidRDefault="00D265C5" w:rsidP="00D265C5">
      <w:pPr>
        <w:rPr>
          <w:rFonts w:ascii="Times New Roman" w:hAnsi="Times New Roman" w:cs="Times New Roman"/>
          <w:sz w:val="24"/>
          <w:szCs w:val="24"/>
          <w:lang w:val="en-US"/>
        </w:rPr>
      </w:pPr>
    </w:p>
    <w:p w14:paraId="4E029FE8"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Create dummy variables for Gender and Subscription Status</w:t>
      </w:r>
    </w:p>
    <w:p w14:paraId="55BD553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 &lt;- selected_data %&gt;%</w:t>
      </w:r>
    </w:p>
    <w:p w14:paraId="5B7AA87F"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mutate(Gender = ifelse(Gender == "Female", 1, 0),</w:t>
      </w:r>
    </w:p>
    <w:p w14:paraId="0B9EEC9A"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xml:space="preserve">         Subscription.Status = ifelse(Subscription.Status == "Yes", 1, 0))</w:t>
      </w:r>
    </w:p>
    <w:p w14:paraId="6AE788F7" w14:textId="77777777" w:rsidR="00D265C5" w:rsidRPr="00D265C5" w:rsidRDefault="00D265C5" w:rsidP="00D265C5">
      <w:pPr>
        <w:rPr>
          <w:rFonts w:ascii="Times New Roman" w:hAnsi="Times New Roman" w:cs="Times New Roman"/>
          <w:sz w:val="24"/>
          <w:szCs w:val="24"/>
          <w:lang w:val="en-US"/>
        </w:rPr>
      </w:pPr>
    </w:p>
    <w:p w14:paraId="4F7E4E56"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Creating dummy variables for Category</w:t>
      </w:r>
    </w:p>
    <w:p w14:paraId="3B901495"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Using 'Accessories' as the baseline (not included in the dummy variables)</w:t>
      </w:r>
    </w:p>
    <w:p w14:paraId="21725BB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selected_data$Clothing &lt;- ifelse(selected_data$Category == "Clothing", 1, 0)</w:t>
      </w:r>
    </w:p>
    <w:p w14:paraId="3B354F2D"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selected_data$Footwear &lt;- ifelse(selected_data$Category == "Footwear", 1, 0)</w:t>
      </w:r>
    </w:p>
    <w:p w14:paraId="072B4712"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selected_data$Outerwear &lt;- ifelse(selected_data$Category == "Outerwear", 1, 0)</w:t>
      </w:r>
    </w:p>
    <w:p w14:paraId="22522939" w14:textId="77777777" w:rsidR="00D265C5" w:rsidRPr="00D265C5" w:rsidRDefault="00D265C5" w:rsidP="00D265C5">
      <w:pPr>
        <w:rPr>
          <w:rFonts w:ascii="Times New Roman" w:hAnsi="Times New Roman" w:cs="Times New Roman"/>
          <w:sz w:val="24"/>
          <w:szCs w:val="24"/>
          <w:lang w:val="en-US"/>
        </w:rPr>
      </w:pPr>
    </w:p>
    <w:p w14:paraId="4504459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Remove the original 'Category' column</w:t>
      </w:r>
    </w:p>
    <w:p w14:paraId="4FEDF86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selected_data$Category &lt;- NULL</w:t>
      </w:r>
    </w:p>
    <w:p w14:paraId="775EBB96" w14:textId="77777777" w:rsidR="00D265C5" w:rsidRPr="00D265C5" w:rsidRDefault="00D265C5" w:rsidP="00D265C5">
      <w:pPr>
        <w:rPr>
          <w:rFonts w:ascii="Times New Roman" w:hAnsi="Times New Roman" w:cs="Times New Roman"/>
          <w:sz w:val="24"/>
          <w:szCs w:val="24"/>
          <w:lang w:val="en-US"/>
        </w:rPr>
      </w:pPr>
    </w:p>
    <w:p w14:paraId="084F7097"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Conduct the regression analysis</w:t>
      </w:r>
    </w:p>
    <w:p w14:paraId="6A9F1783"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regression_result &lt;- lm(Purchase.Amount..USD. ~ ., data = selected_data)</w:t>
      </w:r>
    </w:p>
    <w:p w14:paraId="7455E171" w14:textId="77777777" w:rsidR="00D265C5" w:rsidRPr="00D265C5" w:rsidRDefault="00D265C5" w:rsidP="00D265C5">
      <w:pPr>
        <w:rPr>
          <w:rFonts w:ascii="Times New Roman" w:hAnsi="Times New Roman" w:cs="Times New Roman"/>
          <w:sz w:val="24"/>
          <w:szCs w:val="24"/>
          <w:lang w:val="en-US"/>
        </w:rPr>
      </w:pPr>
    </w:p>
    <w:p w14:paraId="1DB698A0"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 Display the regression results</w:t>
      </w:r>
    </w:p>
    <w:p w14:paraId="0109ED3F" w14:textId="77777777"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summary(regression_result)</w:t>
      </w:r>
    </w:p>
    <w:p w14:paraId="74DF496C" w14:textId="77777777" w:rsidR="00D265C5" w:rsidRPr="00D265C5" w:rsidRDefault="00D265C5" w:rsidP="00D265C5">
      <w:pPr>
        <w:rPr>
          <w:rFonts w:ascii="Times New Roman" w:hAnsi="Times New Roman" w:cs="Times New Roman"/>
          <w:sz w:val="24"/>
          <w:szCs w:val="24"/>
          <w:lang w:val="en-US"/>
        </w:rPr>
      </w:pPr>
    </w:p>
    <w:p w14:paraId="5AB554E8" w14:textId="3510B5A3" w:rsidR="00D265C5" w:rsidRPr="00D265C5" w:rsidRDefault="00D265C5" w:rsidP="00D265C5">
      <w:pPr>
        <w:rPr>
          <w:rFonts w:ascii="Times New Roman" w:hAnsi="Times New Roman" w:cs="Times New Roman"/>
          <w:sz w:val="24"/>
          <w:szCs w:val="24"/>
          <w:lang w:val="en-US"/>
        </w:rPr>
      </w:pPr>
      <w:r w:rsidRPr="00D265C5">
        <w:rPr>
          <w:rFonts w:ascii="Times New Roman" w:hAnsi="Times New Roman" w:cs="Times New Roman"/>
          <w:sz w:val="24"/>
          <w:szCs w:val="24"/>
          <w:lang w:val="en-US"/>
        </w:rPr>
        <w:t>```</w:t>
      </w:r>
    </w:p>
    <w:p w14:paraId="4744E499" w14:textId="77777777" w:rsidR="00117FEE" w:rsidRPr="00D265C5" w:rsidRDefault="00117FEE" w:rsidP="00E2334C">
      <w:pPr>
        <w:spacing w:line="480" w:lineRule="auto"/>
        <w:rPr>
          <w:rFonts w:ascii="Times New Roman" w:hAnsi="Times New Roman" w:cs="Times New Roman"/>
          <w:sz w:val="24"/>
          <w:szCs w:val="24"/>
          <w:lang w:val="en-US"/>
        </w:rPr>
      </w:pPr>
      <w:r w:rsidRPr="00D265C5">
        <w:rPr>
          <w:rFonts w:ascii="Times New Roman" w:hAnsi="Times New Roman" w:cs="Times New Roman"/>
          <w:sz w:val="24"/>
          <w:szCs w:val="24"/>
          <w:lang w:val="en-US"/>
        </w:rPr>
        <w:br w:type="page"/>
      </w:r>
    </w:p>
    <w:p w14:paraId="76CAC77B" w14:textId="1CE2E3AB" w:rsidR="00882109" w:rsidRPr="00D265C5" w:rsidRDefault="005111EC" w:rsidP="00E2334C">
      <w:pPr>
        <w:pStyle w:val="Heading1"/>
        <w:spacing w:line="480" w:lineRule="auto"/>
        <w:rPr>
          <w:rFonts w:ascii="Times New Roman" w:hAnsi="Times New Roman" w:cs="Times New Roman"/>
          <w:lang w:val="en-US"/>
        </w:rPr>
      </w:pPr>
      <w:bookmarkStart w:id="6" w:name="_Toc153195403"/>
      <w:r w:rsidRPr="00D265C5">
        <w:rPr>
          <w:rFonts w:ascii="Times New Roman" w:hAnsi="Times New Roman" w:cs="Times New Roman"/>
          <w:lang w:val="en-US"/>
        </w:rPr>
        <w:lastRenderedPageBreak/>
        <w:t>References</w:t>
      </w:r>
      <w:bookmarkEnd w:id="6"/>
    </w:p>
    <w:p w14:paraId="57A1BFEE" w14:textId="17337C00" w:rsidR="0001449F" w:rsidRPr="00D265C5" w:rsidRDefault="0001449F" w:rsidP="00E2334C">
      <w:pPr>
        <w:pStyle w:val="NormalWeb"/>
        <w:spacing w:before="0" w:beforeAutospacing="0" w:after="0" w:afterAutospacing="0" w:line="480" w:lineRule="auto"/>
        <w:ind w:left="720" w:hanging="720"/>
        <w:rPr>
          <w:rFonts w:eastAsiaTheme="minorHAnsi"/>
          <w:kern w:val="2"/>
          <w:lang w:val="en-PK" w:eastAsia="en-US"/>
          <w14:ligatures w14:val="standardContextual"/>
        </w:rPr>
      </w:pPr>
      <w:r w:rsidRPr="00D265C5">
        <w:rPr>
          <w:rFonts w:eastAsiaTheme="minorHAnsi"/>
          <w:kern w:val="2"/>
          <w:lang w:val="en-PK" w:eastAsia="en-US"/>
          <w14:ligatures w14:val="standardContextual"/>
        </w:rPr>
        <w:t xml:space="preserve">Moshref Javadi, M. H., Rezaei Dolatabadi, H., Nourbakhsh, M., Poursaeedi, A., &amp; Asadollahi, A. R. (2012). An Analysis of Factors Affecting on Online Shopping Behavior of Consumers. International Journal of Marketing Studies, 4(5), 81. </w:t>
      </w:r>
      <w:hyperlink r:id="rId16" w:history="1">
        <w:r w:rsidRPr="00D265C5">
          <w:rPr>
            <w:rStyle w:val="Hyperlink"/>
            <w:rFonts w:eastAsiaTheme="minorHAnsi"/>
            <w:kern w:val="2"/>
            <w:lang w:val="en-PK" w:eastAsia="en-US"/>
            <w14:ligatures w14:val="standardContextual"/>
          </w:rPr>
          <w:t>https://doi.org/10.5539/ijms.v4n5p81</w:t>
        </w:r>
      </w:hyperlink>
    </w:p>
    <w:p w14:paraId="7FF49496" w14:textId="47B075BD" w:rsidR="0001449F" w:rsidRPr="00D265C5" w:rsidRDefault="0001449F" w:rsidP="00E2334C">
      <w:pPr>
        <w:pStyle w:val="NormalWeb"/>
        <w:spacing w:before="0" w:beforeAutospacing="0" w:after="0" w:afterAutospacing="0" w:line="480" w:lineRule="auto"/>
        <w:ind w:left="720" w:hanging="720"/>
        <w:rPr>
          <w:color w:val="000000"/>
        </w:rPr>
      </w:pPr>
      <w:r w:rsidRPr="00D265C5">
        <w:rPr>
          <w:color w:val="000000"/>
        </w:rPr>
        <w:t>Alfian, G., Octava, M. Q. H., Hilmy, F. M., Nurhaliza, R. A., Saputra, Y. M., Putri, D. G. P., Syahrian, F., Fitriyani, N. L., Atmaji, F. T. D., Farooq, U., Nguyen, D. T., &amp; Syafrudin, M. (2023). Customer Shopping Behavior Analysis Using RFID and Machine Learning Models. </w:t>
      </w:r>
      <w:r w:rsidRPr="00D265C5">
        <w:rPr>
          <w:i/>
          <w:iCs/>
          <w:color w:val="000000"/>
        </w:rPr>
        <w:t>Information</w:t>
      </w:r>
      <w:r w:rsidRPr="00D265C5">
        <w:rPr>
          <w:color w:val="000000"/>
        </w:rPr>
        <w:t>, </w:t>
      </w:r>
      <w:r w:rsidRPr="00D265C5">
        <w:rPr>
          <w:i/>
          <w:iCs/>
          <w:color w:val="000000"/>
        </w:rPr>
        <w:t>14</w:t>
      </w:r>
      <w:r w:rsidRPr="00D265C5">
        <w:rPr>
          <w:color w:val="000000"/>
        </w:rPr>
        <w:t xml:space="preserve">(10), 551. </w:t>
      </w:r>
      <w:hyperlink r:id="rId17" w:history="1">
        <w:r w:rsidRPr="00D265C5">
          <w:rPr>
            <w:rStyle w:val="Hyperlink"/>
          </w:rPr>
          <w:t>https://doi.org/10.3390/i</w:t>
        </w:r>
        <w:r w:rsidRPr="00D265C5">
          <w:rPr>
            <w:rStyle w:val="Hyperlink"/>
          </w:rPr>
          <w:t>n</w:t>
        </w:r>
        <w:r w:rsidRPr="00D265C5">
          <w:rPr>
            <w:rStyle w:val="Hyperlink"/>
          </w:rPr>
          <w:t>fo14100551</w:t>
        </w:r>
      </w:hyperlink>
    </w:p>
    <w:p w14:paraId="1225D7F8" w14:textId="46D77B5A" w:rsidR="00100114" w:rsidRPr="00D265C5" w:rsidRDefault="00100114" w:rsidP="00E2334C">
      <w:pPr>
        <w:pStyle w:val="NormalWeb"/>
        <w:spacing w:before="0" w:beforeAutospacing="0" w:after="0" w:afterAutospacing="0" w:line="480" w:lineRule="auto"/>
        <w:ind w:left="720" w:hanging="720"/>
        <w:rPr>
          <w:color w:val="000000"/>
        </w:rPr>
      </w:pPr>
      <w:r w:rsidRPr="00D265C5">
        <w:rPr>
          <w:color w:val="000000"/>
        </w:rPr>
        <w:t>Gull, M., &amp; Pervaiz, A. (2018, April 1). </w:t>
      </w:r>
      <w:r w:rsidRPr="00D265C5">
        <w:rPr>
          <w:i/>
          <w:iCs/>
          <w:color w:val="000000"/>
        </w:rPr>
        <w:t>Customer Behavior Analysis Towards Online Shopping using Data Mining</w:t>
      </w:r>
      <w:r w:rsidRPr="00D265C5">
        <w:rPr>
          <w:color w:val="000000"/>
        </w:rPr>
        <w:t xml:space="preserve">. IEEE Xplore. </w:t>
      </w:r>
      <w:hyperlink r:id="rId18" w:history="1">
        <w:r w:rsidRPr="00D265C5">
          <w:rPr>
            <w:rStyle w:val="Hyperlink"/>
          </w:rPr>
          <w:t>https://doi.org/10.1109/IMTIC.2018.8467262</w:t>
        </w:r>
      </w:hyperlink>
    </w:p>
    <w:p w14:paraId="50DB0D79" w14:textId="77777777" w:rsidR="00100114" w:rsidRPr="00D265C5" w:rsidRDefault="00100114" w:rsidP="00E2334C">
      <w:pPr>
        <w:pStyle w:val="NormalWeb"/>
        <w:spacing w:line="480" w:lineRule="auto"/>
        <w:rPr>
          <w:color w:val="000000"/>
          <w:sz w:val="27"/>
          <w:szCs w:val="27"/>
        </w:rPr>
      </w:pPr>
      <w:r w:rsidRPr="00D265C5">
        <w:rPr>
          <w:color w:val="000000"/>
          <w:sz w:val="27"/>
          <w:szCs w:val="27"/>
        </w:rPr>
        <w:t>‌</w:t>
      </w:r>
    </w:p>
    <w:p w14:paraId="2FA1C058" w14:textId="77777777" w:rsidR="0025083B" w:rsidRPr="00D265C5" w:rsidRDefault="0025083B" w:rsidP="00E2334C">
      <w:pPr>
        <w:pStyle w:val="NormalWeb"/>
        <w:spacing w:before="0" w:beforeAutospacing="0" w:after="0" w:afterAutospacing="0" w:line="480" w:lineRule="auto"/>
        <w:ind w:left="720" w:hanging="720"/>
        <w:rPr>
          <w:color w:val="000000"/>
        </w:rPr>
      </w:pPr>
    </w:p>
    <w:p w14:paraId="64F53819" w14:textId="77777777" w:rsidR="0001449F" w:rsidRPr="00D265C5" w:rsidRDefault="0001449F" w:rsidP="00E2334C">
      <w:pPr>
        <w:pStyle w:val="NormalWeb"/>
        <w:spacing w:line="480" w:lineRule="auto"/>
        <w:rPr>
          <w:color w:val="000000"/>
          <w:sz w:val="27"/>
          <w:szCs w:val="27"/>
        </w:rPr>
      </w:pPr>
      <w:r w:rsidRPr="00D265C5">
        <w:rPr>
          <w:color w:val="000000"/>
          <w:sz w:val="27"/>
          <w:szCs w:val="27"/>
        </w:rPr>
        <w:t>‌</w:t>
      </w:r>
    </w:p>
    <w:p w14:paraId="74E5C56C" w14:textId="77777777" w:rsidR="0001449F" w:rsidRPr="00D265C5" w:rsidRDefault="0001449F" w:rsidP="00E2334C">
      <w:pPr>
        <w:spacing w:line="480" w:lineRule="auto"/>
        <w:ind w:left="720" w:hanging="720"/>
        <w:rPr>
          <w:rFonts w:ascii="Times New Roman" w:hAnsi="Times New Roman" w:cs="Times New Roman"/>
          <w:sz w:val="24"/>
          <w:szCs w:val="24"/>
          <w:lang w:val="en-US"/>
        </w:rPr>
      </w:pPr>
    </w:p>
    <w:sectPr w:rsidR="0001449F" w:rsidRPr="00D265C5" w:rsidSect="00F007A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81D"/>
    <w:multiLevelType w:val="multilevel"/>
    <w:tmpl w:val="BDF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936B7"/>
    <w:multiLevelType w:val="multilevel"/>
    <w:tmpl w:val="ACCEF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462F6"/>
    <w:multiLevelType w:val="multilevel"/>
    <w:tmpl w:val="901C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50308"/>
    <w:multiLevelType w:val="multilevel"/>
    <w:tmpl w:val="D03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590057"/>
    <w:multiLevelType w:val="multilevel"/>
    <w:tmpl w:val="49C0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176346">
    <w:abstractNumId w:val="3"/>
  </w:num>
  <w:num w:numId="2" w16cid:durableId="953053404">
    <w:abstractNumId w:val="1"/>
  </w:num>
  <w:num w:numId="3" w16cid:durableId="469447210">
    <w:abstractNumId w:val="0"/>
  </w:num>
  <w:num w:numId="4" w16cid:durableId="1604144816">
    <w:abstractNumId w:val="2"/>
  </w:num>
  <w:num w:numId="5" w16cid:durableId="1671372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C3"/>
    <w:rsid w:val="0001449F"/>
    <w:rsid w:val="00041301"/>
    <w:rsid w:val="000B4D84"/>
    <w:rsid w:val="00100114"/>
    <w:rsid w:val="00117FEE"/>
    <w:rsid w:val="001324FC"/>
    <w:rsid w:val="00162240"/>
    <w:rsid w:val="0025083B"/>
    <w:rsid w:val="00252813"/>
    <w:rsid w:val="0028699C"/>
    <w:rsid w:val="002A192C"/>
    <w:rsid w:val="002A5D31"/>
    <w:rsid w:val="002D2BAB"/>
    <w:rsid w:val="00345978"/>
    <w:rsid w:val="00367E7F"/>
    <w:rsid w:val="003946E8"/>
    <w:rsid w:val="003D575A"/>
    <w:rsid w:val="003E02CF"/>
    <w:rsid w:val="00417AD1"/>
    <w:rsid w:val="004D3517"/>
    <w:rsid w:val="005111EC"/>
    <w:rsid w:val="00555239"/>
    <w:rsid w:val="00592041"/>
    <w:rsid w:val="005E1134"/>
    <w:rsid w:val="005E4F8A"/>
    <w:rsid w:val="006D786D"/>
    <w:rsid w:val="00702ED3"/>
    <w:rsid w:val="00722D99"/>
    <w:rsid w:val="00736174"/>
    <w:rsid w:val="00802299"/>
    <w:rsid w:val="00882109"/>
    <w:rsid w:val="008D22F9"/>
    <w:rsid w:val="008F795E"/>
    <w:rsid w:val="00914462"/>
    <w:rsid w:val="00962DDB"/>
    <w:rsid w:val="00A11F19"/>
    <w:rsid w:val="00A34A43"/>
    <w:rsid w:val="00AB5D34"/>
    <w:rsid w:val="00AB7D09"/>
    <w:rsid w:val="00B042B1"/>
    <w:rsid w:val="00B43029"/>
    <w:rsid w:val="00BE49B0"/>
    <w:rsid w:val="00C15059"/>
    <w:rsid w:val="00C450B5"/>
    <w:rsid w:val="00C54198"/>
    <w:rsid w:val="00C5527C"/>
    <w:rsid w:val="00C61A65"/>
    <w:rsid w:val="00C67EC3"/>
    <w:rsid w:val="00D011CA"/>
    <w:rsid w:val="00D265C5"/>
    <w:rsid w:val="00D345FC"/>
    <w:rsid w:val="00D7617E"/>
    <w:rsid w:val="00DA1FC1"/>
    <w:rsid w:val="00DE3A11"/>
    <w:rsid w:val="00E2334C"/>
    <w:rsid w:val="00E351F8"/>
    <w:rsid w:val="00E84F88"/>
    <w:rsid w:val="00EC2539"/>
    <w:rsid w:val="00F007A5"/>
    <w:rsid w:val="00F61C9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26CD7"/>
  <w15:chartTrackingRefBased/>
  <w15:docId w15:val="{9AA13302-01C8-4107-AA42-A689729A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33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786D"/>
    <w:rPr>
      <w:color w:val="0563C1" w:themeColor="hyperlink"/>
      <w:u w:val="single"/>
    </w:rPr>
  </w:style>
  <w:style w:type="character" w:styleId="UnresolvedMention">
    <w:name w:val="Unresolved Mention"/>
    <w:basedOn w:val="DefaultParagraphFont"/>
    <w:uiPriority w:val="99"/>
    <w:semiHidden/>
    <w:unhideWhenUsed/>
    <w:rsid w:val="006D786D"/>
    <w:rPr>
      <w:color w:val="605E5C"/>
      <w:shd w:val="clear" w:color="auto" w:fill="E1DFDD"/>
    </w:rPr>
  </w:style>
  <w:style w:type="paragraph" w:styleId="NormalWeb">
    <w:name w:val="Normal (Web)"/>
    <w:basedOn w:val="Normal"/>
    <w:uiPriority w:val="99"/>
    <w:semiHidden/>
    <w:unhideWhenUsed/>
    <w:rsid w:val="0001449F"/>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FollowedHyperlink">
    <w:name w:val="FollowedHyperlink"/>
    <w:basedOn w:val="DefaultParagraphFont"/>
    <w:uiPriority w:val="99"/>
    <w:semiHidden/>
    <w:unhideWhenUsed/>
    <w:rsid w:val="0001449F"/>
    <w:rPr>
      <w:color w:val="954F72" w:themeColor="followedHyperlink"/>
      <w:u w:val="single"/>
    </w:rPr>
  </w:style>
  <w:style w:type="paragraph" w:styleId="Caption">
    <w:name w:val="caption"/>
    <w:basedOn w:val="Normal"/>
    <w:next w:val="Normal"/>
    <w:uiPriority w:val="35"/>
    <w:unhideWhenUsed/>
    <w:qFormat/>
    <w:rsid w:val="002A5D31"/>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E2334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334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007A5"/>
    <w:pPr>
      <w:outlineLvl w:val="9"/>
    </w:pPr>
    <w:rPr>
      <w:kern w:val="0"/>
      <w:lang w:val="en-US"/>
      <w14:ligatures w14:val="none"/>
    </w:rPr>
  </w:style>
  <w:style w:type="paragraph" w:styleId="TOC1">
    <w:name w:val="toc 1"/>
    <w:basedOn w:val="Normal"/>
    <w:next w:val="Normal"/>
    <w:autoRedefine/>
    <w:uiPriority w:val="39"/>
    <w:unhideWhenUsed/>
    <w:rsid w:val="00F007A5"/>
    <w:pPr>
      <w:spacing w:after="100"/>
    </w:pPr>
  </w:style>
  <w:style w:type="paragraph" w:styleId="NoSpacing">
    <w:name w:val="No Spacing"/>
    <w:link w:val="NoSpacingChar"/>
    <w:uiPriority w:val="1"/>
    <w:qFormat/>
    <w:rsid w:val="00F007A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007A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175">
      <w:bodyDiv w:val="1"/>
      <w:marLeft w:val="0"/>
      <w:marRight w:val="0"/>
      <w:marTop w:val="0"/>
      <w:marBottom w:val="0"/>
      <w:divBdr>
        <w:top w:val="none" w:sz="0" w:space="0" w:color="auto"/>
        <w:left w:val="none" w:sz="0" w:space="0" w:color="auto"/>
        <w:bottom w:val="none" w:sz="0" w:space="0" w:color="auto"/>
        <w:right w:val="none" w:sz="0" w:space="0" w:color="auto"/>
      </w:divBdr>
    </w:div>
    <w:div w:id="135998693">
      <w:bodyDiv w:val="1"/>
      <w:marLeft w:val="0"/>
      <w:marRight w:val="0"/>
      <w:marTop w:val="0"/>
      <w:marBottom w:val="0"/>
      <w:divBdr>
        <w:top w:val="none" w:sz="0" w:space="0" w:color="auto"/>
        <w:left w:val="none" w:sz="0" w:space="0" w:color="auto"/>
        <w:bottom w:val="none" w:sz="0" w:space="0" w:color="auto"/>
        <w:right w:val="none" w:sz="0" w:space="0" w:color="auto"/>
      </w:divBdr>
    </w:div>
    <w:div w:id="136191553">
      <w:bodyDiv w:val="1"/>
      <w:marLeft w:val="0"/>
      <w:marRight w:val="0"/>
      <w:marTop w:val="0"/>
      <w:marBottom w:val="0"/>
      <w:divBdr>
        <w:top w:val="none" w:sz="0" w:space="0" w:color="auto"/>
        <w:left w:val="none" w:sz="0" w:space="0" w:color="auto"/>
        <w:bottom w:val="none" w:sz="0" w:space="0" w:color="auto"/>
        <w:right w:val="none" w:sz="0" w:space="0" w:color="auto"/>
      </w:divBdr>
    </w:div>
    <w:div w:id="285696168">
      <w:bodyDiv w:val="1"/>
      <w:marLeft w:val="0"/>
      <w:marRight w:val="0"/>
      <w:marTop w:val="0"/>
      <w:marBottom w:val="0"/>
      <w:divBdr>
        <w:top w:val="none" w:sz="0" w:space="0" w:color="auto"/>
        <w:left w:val="none" w:sz="0" w:space="0" w:color="auto"/>
        <w:bottom w:val="none" w:sz="0" w:space="0" w:color="auto"/>
        <w:right w:val="none" w:sz="0" w:space="0" w:color="auto"/>
      </w:divBdr>
    </w:div>
    <w:div w:id="411925822">
      <w:bodyDiv w:val="1"/>
      <w:marLeft w:val="0"/>
      <w:marRight w:val="0"/>
      <w:marTop w:val="0"/>
      <w:marBottom w:val="0"/>
      <w:divBdr>
        <w:top w:val="none" w:sz="0" w:space="0" w:color="auto"/>
        <w:left w:val="none" w:sz="0" w:space="0" w:color="auto"/>
        <w:bottom w:val="none" w:sz="0" w:space="0" w:color="auto"/>
        <w:right w:val="none" w:sz="0" w:space="0" w:color="auto"/>
      </w:divBdr>
    </w:div>
    <w:div w:id="503594509">
      <w:bodyDiv w:val="1"/>
      <w:marLeft w:val="0"/>
      <w:marRight w:val="0"/>
      <w:marTop w:val="0"/>
      <w:marBottom w:val="0"/>
      <w:divBdr>
        <w:top w:val="none" w:sz="0" w:space="0" w:color="auto"/>
        <w:left w:val="none" w:sz="0" w:space="0" w:color="auto"/>
        <w:bottom w:val="none" w:sz="0" w:space="0" w:color="auto"/>
        <w:right w:val="none" w:sz="0" w:space="0" w:color="auto"/>
      </w:divBdr>
    </w:div>
    <w:div w:id="593168260">
      <w:bodyDiv w:val="1"/>
      <w:marLeft w:val="0"/>
      <w:marRight w:val="0"/>
      <w:marTop w:val="0"/>
      <w:marBottom w:val="0"/>
      <w:divBdr>
        <w:top w:val="none" w:sz="0" w:space="0" w:color="auto"/>
        <w:left w:val="none" w:sz="0" w:space="0" w:color="auto"/>
        <w:bottom w:val="none" w:sz="0" w:space="0" w:color="auto"/>
        <w:right w:val="none" w:sz="0" w:space="0" w:color="auto"/>
      </w:divBdr>
    </w:div>
    <w:div w:id="603078780">
      <w:bodyDiv w:val="1"/>
      <w:marLeft w:val="0"/>
      <w:marRight w:val="0"/>
      <w:marTop w:val="0"/>
      <w:marBottom w:val="0"/>
      <w:divBdr>
        <w:top w:val="none" w:sz="0" w:space="0" w:color="auto"/>
        <w:left w:val="none" w:sz="0" w:space="0" w:color="auto"/>
        <w:bottom w:val="none" w:sz="0" w:space="0" w:color="auto"/>
        <w:right w:val="none" w:sz="0" w:space="0" w:color="auto"/>
      </w:divBdr>
    </w:div>
    <w:div w:id="775636606">
      <w:bodyDiv w:val="1"/>
      <w:marLeft w:val="0"/>
      <w:marRight w:val="0"/>
      <w:marTop w:val="0"/>
      <w:marBottom w:val="0"/>
      <w:divBdr>
        <w:top w:val="none" w:sz="0" w:space="0" w:color="auto"/>
        <w:left w:val="none" w:sz="0" w:space="0" w:color="auto"/>
        <w:bottom w:val="none" w:sz="0" w:space="0" w:color="auto"/>
        <w:right w:val="none" w:sz="0" w:space="0" w:color="auto"/>
      </w:divBdr>
    </w:div>
    <w:div w:id="857891517">
      <w:bodyDiv w:val="1"/>
      <w:marLeft w:val="0"/>
      <w:marRight w:val="0"/>
      <w:marTop w:val="0"/>
      <w:marBottom w:val="0"/>
      <w:divBdr>
        <w:top w:val="none" w:sz="0" w:space="0" w:color="auto"/>
        <w:left w:val="none" w:sz="0" w:space="0" w:color="auto"/>
        <w:bottom w:val="none" w:sz="0" w:space="0" w:color="auto"/>
        <w:right w:val="none" w:sz="0" w:space="0" w:color="auto"/>
      </w:divBdr>
    </w:div>
    <w:div w:id="885022006">
      <w:bodyDiv w:val="1"/>
      <w:marLeft w:val="0"/>
      <w:marRight w:val="0"/>
      <w:marTop w:val="0"/>
      <w:marBottom w:val="0"/>
      <w:divBdr>
        <w:top w:val="none" w:sz="0" w:space="0" w:color="auto"/>
        <w:left w:val="none" w:sz="0" w:space="0" w:color="auto"/>
        <w:bottom w:val="none" w:sz="0" w:space="0" w:color="auto"/>
        <w:right w:val="none" w:sz="0" w:space="0" w:color="auto"/>
      </w:divBdr>
    </w:div>
    <w:div w:id="941641701">
      <w:bodyDiv w:val="1"/>
      <w:marLeft w:val="0"/>
      <w:marRight w:val="0"/>
      <w:marTop w:val="0"/>
      <w:marBottom w:val="0"/>
      <w:divBdr>
        <w:top w:val="none" w:sz="0" w:space="0" w:color="auto"/>
        <w:left w:val="none" w:sz="0" w:space="0" w:color="auto"/>
        <w:bottom w:val="none" w:sz="0" w:space="0" w:color="auto"/>
        <w:right w:val="none" w:sz="0" w:space="0" w:color="auto"/>
      </w:divBdr>
    </w:div>
    <w:div w:id="1080297910">
      <w:bodyDiv w:val="1"/>
      <w:marLeft w:val="0"/>
      <w:marRight w:val="0"/>
      <w:marTop w:val="0"/>
      <w:marBottom w:val="0"/>
      <w:divBdr>
        <w:top w:val="none" w:sz="0" w:space="0" w:color="auto"/>
        <w:left w:val="none" w:sz="0" w:space="0" w:color="auto"/>
        <w:bottom w:val="none" w:sz="0" w:space="0" w:color="auto"/>
        <w:right w:val="none" w:sz="0" w:space="0" w:color="auto"/>
      </w:divBdr>
    </w:div>
    <w:div w:id="1445349894">
      <w:bodyDiv w:val="1"/>
      <w:marLeft w:val="0"/>
      <w:marRight w:val="0"/>
      <w:marTop w:val="0"/>
      <w:marBottom w:val="0"/>
      <w:divBdr>
        <w:top w:val="none" w:sz="0" w:space="0" w:color="auto"/>
        <w:left w:val="none" w:sz="0" w:space="0" w:color="auto"/>
        <w:bottom w:val="none" w:sz="0" w:space="0" w:color="auto"/>
        <w:right w:val="none" w:sz="0" w:space="0" w:color="auto"/>
      </w:divBdr>
    </w:div>
    <w:div w:id="1748115952">
      <w:bodyDiv w:val="1"/>
      <w:marLeft w:val="0"/>
      <w:marRight w:val="0"/>
      <w:marTop w:val="0"/>
      <w:marBottom w:val="0"/>
      <w:divBdr>
        <w:top w:val="none" w:sz="0" w:space="0" w:color="auto"/>
        <w:left w:val="none" w:sz="0" w:space="0" w:color="auto"/>
        <w:bottom w:val="none" w:sz="0" w:space="0" w:color="auto"/>
        <w:right w:val="none" w:sz="0" w:space="0" w:color="auto"/>
      </w:divBdr>
    </w:div>
    <w:div w:id="1766730129">
      <w:bodyDiv w:val="1"/>
      <w:marLeft w:val="0"/>
      <w:marRight w:val="0"/>
      <w:marTop w:val="0"/>
      <w:marBottom w:val="0"/>
      <w:divBdr>
        <w:top w:val="none" w:sz="0" w:space="0" w:color="auto"/>
        <w:left w:val="none" w:sz="0" w:space="0" w:color="auto"/>
        <w:bottom w:val="none" w:sz="0" w:space="0" w:color="auto"/>
        <w:right w:val="none" w:sz="0" w:space="0" w:color="auto"/>
      </w:divBdr>
    </w:div>
    <w:div w:id="1913588386">
      <w:bodyDiv w:val="1"/>
      <w:marLeft w:val="0"/>
      <w:marRight w:val="0"/>
      <w:marTop w:val="0"/>
      <w:marBottom w:val="0"/>
      <w:divBdr>
        <w:top w:val="none" w:sz="0" w:space="0" w:color="auto"/>
        <w:left w:val="none" w:sz="0" w:space="0" w:color="auto"/>
        <w:bottom w:val="none" w:sz="0" w:space="0" w:color="auto"/>
        <w:right w:val="none" w:sz="0" w:space="0" w:color="auto"/>
      </w:divBdr>
    </w:div>
    <w:div w:id="1955552584">
      <w:bodyDiv w:val="1"/>
      <w:marLeft w:val="0"/>
      <w:marRight w:val="0"/>
      <w:marTop w:val="0"/>
      <w:marBottom w:val="0"/>
      <w:divBdr>
        <w:top w:val="none" w:sz="0" w:space="0" w:color="auto"/>
        <w:left w:val="none" w:sz="0" w:space="0" w:color="auto"/>
        <w:bottom w:val="none" w:sz="0" w:space="0" w:color="auto"/>
        <w:right w:val="none" w:sz="0" w:space="0" w:color="auto"/>
      </w:divBdr>
    </w:div>
    <w:div w:id="211605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109/IMTIC.2018.846726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3390/info14100551" TargetMode="External"/><Relationship Id="rId2" Type="http://schemas.openxmlformats.org/officeDocument/2006/relationships/numbering" Target="numbering.xml"/><Relationship Id="rId16" Type="http://schemas.openxmlformats.org/officeDocument/2006/relationships/hyperlink" Target="https://doi.org/10.5539/ijms.v4n5p8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0154B-071E-40C8-BD5F-8E2BD69A0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18</Pages>
  <Words>2438</Words>
  <Characters>15553</Characters>
  <Application>Microsoft Office Word</Application>
  <DocSecurity>0</DocSecurity>
  <Lines>327</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Statistics for Business Analytics</dc:subject>
  <dc:creator>Your Name</dc:creator>
  <cp:keywords/>
  <dc:description/>
  <cp:lastModifiedBy>Junaid Rafique</cp:lastModifiedBy>
  <cp:revision>52</cp:revision>
  <dcterms:created xsi:type="dcterms:W3CDTF">2023-12-11T05:12:00Z</dcterms:created>
  <dcterms:modified xsi:type="dcterms:W3CDTF">2023-12-11T09:00:00Z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caa514ba-91bd-43b3-9baa-4e84d86d5ede</vt:lpwstr>
  </property>
</Properties>
</file>