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3D9" w:rsidRDefault="00403067">
      <w:pPr>
        <w:pStyle w:val="Heading1"/>
        <w:tabs>
          <w:tab w:val="left" w:pos="2172"/>
          <w:tab w:val="left" w:pos="5622"/>
          <w:tab w:val="left" w:pos="7933"/>
        </w:tabs>
        <w:spacing w:before="90"/>
      </w:pPr>
      <w:r>
        <w:t>COURSE</w:t>
      </w:r>
      <w:r>
        <w:rPr>
          <w:spacing w:val="-4"/>
        </w:rPr>
        <w:t xml:space="preserve"> </w:t>
      </w:r>
      <w:r>
        <w:rPr>
          <w:spacing w:val="-2"/>
        </w:rPr>
        <w:t>NAME:</w:t>
      </w:r>
      <w:r>
        <w:tab/>
        <w:t>Theory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Computation</w:t>
      </w:r>
      <w:r>
        <w:tab/>
        <w:t>COURSE</w:t>
      </w:r>
      <w:r>
        <w:rPr>
          <w:spacing w:val="-6"/>
        </w:rPr>
        <w:t xml:space="preserve"> </w:t>
      </w:r>
      <w:r>
        <w:rPr>
          <w:spacing w:val="-2"/>
        </w:rPr>
        <w:t>CODE:</w:t>
      </w:r>
      <w:r>
        <w:tab/>
      </w:r>
      <w:r>
        <w:rPr>
          <w:spacing w:val="-2"/>
        </w:rPr>
        <w:t>CSA13</w:t>
      </w:r>
      <w:r w:rsidR="007C4E1C">
        <w:rPr>
          <w:spacing w:val="-2"/>
        </w:rPr>
        <w:t>04</w:t>
      </w:r>
      <w:bookmarkStart w:id="0" w:name="_GoBack"/>
      <w:bookmarkEnd w:id="0"/>
    </w:p>
    <w:p w:rsidR="00E833D9" w:rsidRDefault="00E833D9">
      <w:pPr>
        <w:pStyle w:val="BodyText"/>
        <w:rPr>
          <w:b/>
          <w:sz w:val="20"/>
        </w:rPr>
      </w:pPr>
    </w:p>
    <w:p w:rsidR="00E833D9" w:rsidRDefault="00E833D9">
      <w:pPr>
        <w:pStyle w:val="BodyText"/>
        <w:rPr>
          <w:b/>
          <w:sz w:val="20"/>
        </w:rPr>
      </w:pPr>
    </w:p>
    <w:p w:rsidR="00E833D9" w:rsidRDefault="00403067">
      <w:pPr>
        <w:pStyle w:val="BodyText"/>
        <w:spacing w:before="191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285454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032B4" id="Graphic 2" o:spid="_x0000_s1026" style="position:absolute;margin-left:36pt;margin-top:22.5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E833D9" w:rsidRDefault="00E833D9">
      <w:pPr>
        <w:pStyle w:val="BodyText"/>
        <w:spacing w:before="76"/>
        <w:rPr>
          <w:b/>
        </w:rPr>
      </w:pPr>
    </w:p>
    <w:p w:rsidR="00E833D9" w:rsidRDefault="00403067">
      <w:pPr>
        <w:pStyle w:val="Heading1"/>
        <w:spacing w:before="1"/>
      </w:pPr>
      <w:r>
        <w:t>COURSE</w:t>
      </w:r>
      <w:r>
        <w:rPr>
          <w:spacing w:val="-4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:rsidR="00E833D9" w:rsidRDefault="00E833D9">
      <w:pPr>
        <w:pStyle w:val="BodyText"/>
        <w:spacing w:before="85"/>
        <w:rPr>
          <w:b/>
        </w:rPr>
      </w:pPr>
    </w:p>
    <w:p w:rsidR="00E833D9" w:rsidRDefault="00403067">
      <w:pPr>
        <w:spacing w:line="276" w:lineRule="auto"/>
        <w:ind w:left="12" w:firstLine="52"/>
        <w:rPr>
          <w:b/>
          <w:sz w:val="24"/>
        </w:rPr>
      </w:pPr>
      <w:r>
        <w:rPr>
          <w:b/>
          <w:sz w:val="24"/>
        </w:rPr>
        <w:t>CO2: 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Automata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DFA,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NFA,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ε-NFA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demonstrate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equivalence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 recognizing regular languages. (BL:3)</w:t>
      </w:r>
    </w:p>
    <w:p w:rsidR="00E833D9" w:rsidRDefault="00E833D9">
      <w:pPr>
        <w:pStyle w:val="BodyText"/>
        <w:rPr>
          <w:b/>
        </w:rPr>
      </w:pPr>
    </w:p>
    <w:p w:rsidR="00E833D9" w:rsidRDefault="00E833D9">
      <w:pPr>
        <w:pStyle w:val="BodyText"/>
        <w:spacing w:before="84"/>
        <w:rPr>
          <w:b/>
        </w:rPr>
      </w:pPr>
    </w:p>
    <w:p w:rsidR="00E833D9" w:rsidRDefault="00403067">
      <w:pPr>
        <w:ind w:left="12"/>
        <w:rPr>
          <w:b/>
          <w:i/>
          <w:sz w:val="24"/>
        </w:rPr>
      </w:pPr>
      <w:r>
        <w:rPr>
          <w:b/>
          <w:i/>
          <w:sz w:val="24"/>
        </w:rPr>
        <w:t>Assessment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Tool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Weightage: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5"/>
          <w:sz w:val="24"/>
        </w:rPr>
        <w:t>10%</w:t>
      </w:r>
    </w:p>
    <w:p w:rsidR="00E833D9" w:rsidRDefault="00E833D9">
      <w:pPr>
        <w:pStyle w:val="BodyText"/>
        <w:rPr>
          <w:b/>
          <w:i/>
          <w:sz w:val="20"/>
        </w:rPr>
      </w:pPr>
    </w:p>
    <w:p w:rsidR="00E833D9" w:rsidRDefault="00E833D9">
      <w:pPr>
        <w:pStyle w:val="BodyText"/>
        <w:rPr>
          <w:b/>
          <w:i/>
          <w:sz w:val="20"/>
        </w:rPr>
      </w:pPr>
    </w:p>
    <w:p w:rsidR="00E833D9" w:rsidRDefault="00403067">
      <w:pPr>
        <w:pStyle w:val="BodyText"/>
        <w:spacing w:before="191"/>
        <w:rPr>
          <w:b/>
          <w:i/>
          <w:sz w:val="20"/>
        </w:rPr>
      </w:pPr>
      <w:r>
        <w:rPr>
          <w:b/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285500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69FE2" id="Graphic 3" o:spid="_x0000_s1026" style="position:absolute;margin-left:36pt;margin-top:22.5pt;width:452.95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E833D9" w:rsidRDefault="00E833D9">
      <w:pPr>
        <w:pStyle w:val="BodyText"/>
        <w:spacing w:before="77"/>
        <w:rPr>
          <w:b/>
          <w:i/>
        </w:rPr>
      </w:pPr>
    </w:p>
    <w:p w:rsidR="00E833D9" w:rsidRDefault="00403067">
      <w:pPr>
        <w:pStyle w:val="Heading1"/>
        <w:tabs>
          <w:tab w:val="left" w:pos="7213"/>
        </w:tabs>
      </w:pPr>
      <w:r>
        <w:t>QUESTIONS:</w:t>
      </w:r>
      <w:r>
        <w:rPr>
          <w:spacing w:val="-4"/>
        </w:rPr>
        <w:t xml:space="preserve"> </w:t>
      </w:r>
      <w:r>
        <w:rPr>
          <w:spacing w:val="-10"/>
        </w:rPr>
        <w:t>5</w:t>
      </w:r>
      <w:r>
        <w:tab/>
      </w:r>
      <w:r>
        <w:t>Total</w:t>
      </w:r>
      <w:r>
        <w:rPr>
          <w:spacing w:val="-5"/>
        </w:rPr>
        <w:t xml:space="preserve"> </w:t>
      </w:r>
      <w:r>
        <w:rPr>
          <w:spacing w:val="-2"/>
        </w:rPr>
        <w:t>Marks:25</w:t>
      </w:r>
    </w:p>
    <w:p w:rsidR="00E833D9" w:rsidRDefault="00403067">
      <w:pPr>
        <w:spacing w:before="43"/>
        <w:ind w:left="12"/>
        <w:rPr>
          <w:b/>
          <w:sz w:val="24"/>
        </w:rPr>
      </w:pPr>
      <w:proofErr w:type="gramStart"/>
      <w:r>
        <w:rPr>
          <w:b/>
          <w:sz w:val="24"/>
        </w:rPr>
        <w:t>Duration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Hour</w:t>
      </w:r>
    </w:p>
    <w:p w:rsidR="00E833D9" w:rsidRDefault="00E833D9">
      <w:pPr>
        <w:pStyle w:val="BodyText"/>
        <w:rPr>
          <w:b/>
        </w:rPr>
      </w:pPr>
    </w:p>
    <w:p w:rsidR="00E833D9" w:rsidRDefault="00E833D9">
      <w:pPr>
        <w:pStyle w:val="BodyText"/>
        <w:spacing w:before="127"/>
        <w:rPr>
          <w:b/>
        </w:rPr>
      </w:pPr>
    </w:p>
    <w:p w:rsidR="00E833D9" w:rsidRDefault="00403067">
      <w:pPr>
        <w:pStyle w:val="Title"/>
      </w:pPr>
      <w:r>
        <w:t>Application</w:t>
      </w:r>
      <w:r>
        <w:rPr>
          <w:spacing w:val="-20"/>
        </w:rPr>
        <w:t xml:space="preserve"> </w:t>
      </w:r>
      <w:r>
        <w:t>Based</w:t>
      </w:r>
      <w:r>
        <w:rPr>
          <w:spacing w:val="-21"/>
        </w:rPr>
        <w:t xml:space="preserve"> </w:t>
      </w:r>
      <w:r>
        <w:rPr>
          <w:spacing w:val="-2"/>
        </w:rPr>
        <w:t>Question</w:t>
      </w:r>
    </w:p>
    <w:p w:rsidR="00E833D9" w:rsidRDefault="00E833D9">
      <w:pPr>
        <w:pStyle w:val="BodyText"/>
        <w:rPr>
          <w:sz w:val="20"/>
        </w:rPr>
      </w:pPr>
    </w:p>
    <w:p w:rsidR="00E833D9" w:rsidRDefault="00E833D9">
      <w:pPr>
        <w:pStyle w:val="BodyText"/>
        <w:rPr>
          <w:sz w:val="20"/>
        </w:rPr>
      </w:pPr>
    </w:p>
    <w:p w:rsidR="00E833D9" w:rsidRDefault="00E833D9">
      <w:pPr>
        <w:pStyle w:val="BodyText"/>
        <w:rPr>
          <w:sz w:val="20"/>
        </w:rPr>
      </w:pPr>
    </w:p>
    <w:p w:rsidR="00E833D9" w:rsidRDefault="00E833D9">
      <w:pPr>
        <w:pStyle w:val="BodyText"/>
        <w:rPr>
          <w:sz w:val="20"/>
        </w:rPr>
      </w:pPr>
    </w:p>
    <w:p w:rsidR="00E833D9" w:rsidRDefault="00E833D9">
      <w:pPr>
        <w:pStyle w:val="BodyText"/>
        <w:rPr>
          <w:sz w:val="20"/>
        </w:rPr>
      </w:pPr>
    </w:p>
    <w:p w:rsidR="00E833D9" w:rsidRDefault="00403067">
      <w:pPr>
        <w:pStyle w:val="BodyText"/>
        <w:spacing w:before="16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271310</wp:posOffset>
                </wp:positionV>
                <wp:extent cx="5752465" cy="330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0413D" id="Graphic 4" o:spid="_x0000_s1026" style="position:absolute;margin-left:36pt;margin-top:21.35pt;width:452.95pt;height:2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E833D9" w:rsidRDefault="00403067">
      <w:pPr>
        <w:spacing w:before="361"/>
        <w:ind w:left="12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:rsidR="00E833D9" w:rsidRDefault="00E833D9">
      <w:pPr>
        <w:pStyle w:val="BodyText"/>
        <w:spacing w:before="83"/>
        <w:rPr>
          <w:b/>
          <w:i/>
        </w:rPr>
      </w:pPr>
    </w:p>
    <w:p w:rsidR="00E833D9" w:rsidRDefault="007C4E1C" w:rsidP="007C4E1C">
      <w:pPr>
        <w:tabs>
          <w:tab w:val="left" w:leader="underscore" w:pos="1887"/>
        </w:tabs>
        <w:rPr>
          <w:b/>
          <w:i/>
          <w:sz w:val="24"/>
        </w:rPr>
      </w:pPr>
      <w:r>
        <w:rPr>
          <w:b/>
          <w:i/>
          <w:spacing w:val="-10"/>
          <w:sz w:val="24"/>
        </w:rPr>
        <w:t xml:space="preserve">I SRIVARSHA M-192371010 </w:t>
      </w:r>
      <w:r w:rsidR="00403067">
        <w:rPr>
          <w:b/>
          <w:i/>
          <w:sz w:val="24"/>
        </w:rPr>
        <w:t>(Name</w:t>
      </w:r>
      <w:r w:rsidR="00403067">
        <w:rPr>
          <w:b/>
          <w:i/>
          <w:spacing w:val="-3"/>
          <w:sz w:val="24"/>
        </w:rPr>
        <w:t xml:space="preserve"> </w:t>
      </w:r>
      <w:r w:rsidR="00403067">
        <w:rPr>
          <w:b/>
          <w:i/>
          <w:sz w:val="24"/>
        </w:rPr>
        <w:t>/</w:t>
      </w:r>
      <w:r w:rsidR="00403067">
        <w:rPr>
          <w:b/>
          <w:i/>
          <w:spacing w:val="-2"/>
          <w:sz w:val="24"/>
        </w:rPr>
        <w:t xml:space="preserve"> </w:t>
      </w:r>
      <w:proofErr w:type="spellStart"/>
      <w:r w:rsidR="00403067">
        <w:rPr>
          <w:b/>
          <w:i/>
          <w:sz w:val="24"/>
        </w:rPr>
        <w:t>Reg</w:t>
      </w:r>
      <w:proofErr w:type="spellEnd"/>
      <w:r w:rsidR="00403067">
        <w:rPr>
          <w:b/>
          <w:i/>
          <w:spacing w:val="-1"/>
          <w:sz w:val="24"/>
        </w:rPr>
        <w:t xml:space="preserve"> </w:t>
      </w:r>
      <w:r w:rsidR="00403067">
        <w:rPr>
          <w:b/>
          <w:i/>
          <w:sz w:val="24"/>
        </w:rPr>
        <w:t>No)</w:t>
      </w:r>
      <w:r w:rsidR="00403067">
        <w:rPr>
          <w:b/>
          <w:i/>
          <w:spacing w:val="-2"/>
          <w:sz w:val="24"/>
        </w:rPr>
        <w:t xml:space="preserve"> </w:t>
      </w:r>
      <w:r w:rsidR="00403067">
        <w:rPr>
          <w:b/>
          <w:i/>
          <w:sz w:val="24"/>
        </w:rPr>
        <w:t>certify</w:t>
      </w:r>
      <w:r w:rsidR="00403067">
        <w:rPr>
          <w:b/>
          <w:i/>
          <w:spacing w:val="-1"/>
          <w:sz w:val="24"/>
        </w:rPr>
        <w:t xml:space="preserve"> </w:t>
      </w:r>
      <w:r w:rsidR="00403067">
        <w:rPr>
          <w:b/>
          <w:i/>
          <w:sz w:val="24"/>
        </w:rPr>
        <w:t>that</w:t>
      </w:r>
      <w:r w:rsidR="00403067">
        <w:rPr>
          <w:b/>
          <w:i/>
          <w:spacing w:val="-1"/>
          <w:sz w:val="24"/>
        </w:rPr>
        <w:t xml:space="preserve"> </w:t>
      </w:r>
      <w:r w:rsidR="00403067">
        <w:rPr>
          <w:b/>
          <w:i/>
          <w:sz w:val="24"/>
        </w:rPr>
        <w:t>this</w:t>
      </w:r>
      <w:r w:rsidR="00403067">
        <w:rPr>
          <w:b/>
          <w:i/>
          <w:spacing w:val="-2"/>
          <w:sz w:val="24"/>
        </w:rPr>
        <w:t xml:space="preserve"> </w:t>
      </w:r>
      <w:r w:rsidR="00403067">
        <w:rPr>
          <w:b/>
          <w:i/>
          <w:sz w:val="24"/>
        </w:rPr>
        <w:t>submission</w:t>
      </w:r>
      <w:r w:rsidR="00403067">
        <w:rPr>
          <w:b/>
          <w:i/>
          <w:spacing w:val="-1"/>
          <w:sz w:val="24"/>
        </w:rPr>
        <w:t xml:space="preserve"> </w:t>
      </w:r>
      <w:r w:rsidR="00403067">
        <w:rPr>
          <w:b/>
          <w:i/>
          <w:sz w:val="24"/>
        </w:rPr>
        <w:t>is</w:t>
      </w:r>
      <w:r w:rsidR="00403067">
        <w:rPr>
          <w:b/>
          <w:i/>
          <w:spacing w:val="-1"/>
          <w:sz w:val="24"/>
        </w:rPr>
        <w:t xml:space="preserve"> </w:t>
      </w:r>
      <w:r w:rsidR="00403067">
        <w:rPr>
          <w:b/>
          <w:i/>
          <w:sz w:val="24"/>
        </w:rPr>
        <w:t>my</w:t>
      </w:r>
      <w:r w:rsidR="00403067">
        <w:rPr>
          <w:b/>
          <w:i/>
          <w:spacing w:val="-2"/>
          <w:sz w:val="24"/>
        </w:rPr>
        <w:t xml:space="preserve"> </w:t>
      </w:r>
      <w:r w:rsidR="00403067">
        <w:rPr>
          <w:b/>
          <w:i/>
          <w:sz w:val="24"/>
        </w:rPr>
        <w:t>original</w:t>
      </w:r>
      <w:r w:rsidR="00403067">
        <w:rPr>
          <w:b/>
          <w:i/>
          <w:spacing w:val="-1"/>
          <w:sz w:val="24"/>
        </w:rPr>
        <w:t xml:space="preserve"> </w:t>
      </w:r>
      <w:r w:rsidR="00403067">
        <w:rPr>
          <w:b/>
          <w:i/>
          <w:sz w:val="24"/>
        </w:rPr>
        <w:t>work</w:t>
      </w:r>
      <w:r w:rsidR="00403067">
        <w:rPr>
          <w:b/>
          <w:i/>
          <w:spacing w:val="-2"/>
          <w:sz w:val="24"/>
        </w:rPr>
        <w:t xml:space="preserve"> </w:t>
      </w:r>
      <w:r w:rsidR="00403067">
        <w:rPr>
          <w:b/>
          <w:i/>
          <w:sz w:val="24"/>
        </w:rPr>
        <w:t>and</w:t>
      </w:r>
      <w:r w:rsidR="00403067">
        <w:rPr>
          <w:b/>
          <w:i/>
          <w:spacing w:val="-1"/>
          <w:sz w:val="24"/>
        </w:rPr>
        <w:t xml:space="preserve"> </w:t>
      </w:r>
      <w:r w:rsidR="00403067">
        <w:rPr>
          <w:b/>
          <w:i/>
          <w:sz w:val="24"/>
        </w:rPr>
        <w:t>that</w:t>
      </w:r>
      <w:r w:rsidR="00403067">
        <w:rPr>
          <w:b/>
          <w:i/>
          <w:spacing w:val="-2"/>
          <w:sz w:val="24"/>
        </w:rPr>
        <w:t xml:space="preserve"> </w:t>
      </w:r>
      <w:r w:rsidR="00403067">
        <w:rPr>
          <w:b/>
          <w:i/>
          <w:sz w:val="24"/>
        </w:rPr>
        <w:t>I</w:t>
      </w:r>
      <w:r w:rsidR="00403067">
        <w:rPr>
          <w:b/>
          <w:i/>
          <w:spacing w:val="-1"/>
          <w:sz w:val="24"/>
        </w:rPr>
        <w:t xml:space="preserve"> </w:t>
      </w:r>
      <w:r w:rsidR="00403067">
        <w:rPr>
          <w:b/>
          <w:i/>
          <w:spacing w:val="-4"/>
          <w:sz w:val="24"/>
        </w:rPr>
        <w:t>have</w:t>
      </w:r>
    </w:p>
    <w:p w:rsidR="00E833D9" w:rsidRDefault="00403067">
      <w:pPr>
        <w:spacing w:before="42"/>
        <w:ind w:left="12"/>
        <w:rPr>
          <w:b/>
          <w:i/>
          <w:sz w:val="24"/>
        </w:rPr>
      </w:pPr>
      <w:r>
        <w:rPr>
          <w:b/>
          <w:i/>
          <w:sz w:val="24"/>
        </w:rPr>
        <w:t>adhered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guidelines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specified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assessment.</w:t>
      </w:r>
    </w:p>
    <w:p w:rsidR="00E833D9" w:rsidRDefault="00403067">
      <w:pPr>
        <w:spacing w:before="43" w:line="552" w:lineRule="auto"/>
        <w:ind w:left="12"/>
        <w:rPr>
          <w:b/>
          <w:i/>
          <w:sz w:val="24"/>
        </w:rPr>
      </w:pPr>
      <w:r>
        <w:rPr>
          <w:b/>
          <w:i/>
          <w:sz w:val="24"/>
        </w:rPr>
        <w:t>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understand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that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any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violation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academic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integrity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rules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will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result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disciplinary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action. Signature of the student:</w:t>
      </w:r>
    </w:p>
    <w:p w:rsidR="00E833D9" w:rsidRDefault="007C4E1C">
      <w:pPr>
        <w:spacing w:line="552" w:lineRule="auto"/>
        <w:rPr>
          <w:b/>
          <w:i/>
          <w:sz w:val="24"/>
        </w:rPr>
        <w:sectPr w:rsidR="00E833D9">
          <w:headerReference w:type="default" r:id="rId7"/>
          <w:type w:val="continuous"/>
          <w:pgSz w:w="11910" w:h="16840"/>
          <w:pgMar w:top="1600" w:right="708" w:bottom="280" w:left="708" w:header="731" w:footer="0" w:gutter="0"/>
          <w:pgNumType w:start="1"/>
          <w:cols w:space="720"/>
        </w:sectPr>
      </w:pPr>
      <w:r>
        <w:rPr>
          <w:b/>
          <w:i/>
          <w:sz w:val="24"/>
        </w:rPr>
        <w:t>SRIVARSHA M</w:t>
      </w:r>
    </w:p>
    <w:p w:rsidR="00E833D9" w:rsidRDefault="00403067">
      <w:pPr>
        <w:pStyle w:val="ListParagraph"/>
        <w:numPr>
          <w:ilvl w:val="0"/>
          <w:numId w:val="1"/>
        </w:numPr>
        <w:tabs>
          <w:tab w:val="left" w:pos="193"/>
        </w:tabs>
        <w:spacing w:before="90" w:line="276" w:lineRule="auto"/>
        <w:ind w:right="6" w:firstLine="0"/>
        <w:jc w:val="both"/>
        <w:rPr>
          <w:sz w:val="24"/>
        </w:rPr>
      </w:pPr>
      <w:r>
        <w:rPr>
          <w:sz w:val="24"/>
        </w:rPr>
        <w:lastRenderedPageBreak/>
        <w:t>In modern digital systems such as embedded security devices, ATM machines, and authentication modules,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3"/>
          <w:sz w:val="24"/>
        </w:rPr>
        <w:t xml:space="preserve"> </w:t>
      </w:r>
      <w:r>
        <w:rPr>
          <w:sz w:val="24"/>
        </w:rPr>
        <w:t>must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efficient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reliable.</w:t>
      </w:r>
      <w:r>
        <w:rPr>
          <w:spacing w:val="-13"/>
          <w:sz w:val="24"/>
        </w:rPr>
        <w:t xml:space="preserve"> </w:t>
      </w: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Deterministic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Finite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Automaton (DFA) </w:t>
      </w:r>
      <w:r>
        <w:rPr>
          <w:sz w:val="24"/>
        </w:rPr>
        <w:t xml:space="preserve">over the alphabet Σ = {0,1} to validate passwords that </w:t>
      </w:r>
      <w:r>
        <w:rPr>
          <w:b/>
          <w:sz w:val="24"/>
        </w:rPr>
        <w:t>end with the pattern "01</w:t>
      </w:r>
      <w:proofErr w:type="gramStart"/>
      <w:r>
        <w:rPr>
          <w:b/>
          <w:sz w:val="24"/>
        </w:rPr>
        <w:t>"</w:t>
      </w:r>
      <w:r>
        <w:rPr>
          <w:sz w:val="24"/>
        </w:rPr>
        <w:t>.Further</w:t>
      </w:r>
      <w:proofErr w:type="gramEnd"/>
      <w:r>
        <w:rPr>
          <w:sz w:val="24"/>
        </w:rPr>
        <w:t xml:space="preserve">, </w:t>
      </w:r>
      <w:r>
        <w:rPr>
          <w:b/>
          <w:sz w:val="24"/>
        </w:rPr>
        <w:t xml:space="preserve">minimize the DFA </w:t>
      </w:r>
      <w:r>
        <w:rPr>
          <w:sz w:val="24"/>
        </w:rPr>
        <w:t>and analyze how the optimized design improves system efficiency in real-world hardware implementations</w:t>
      </w:r>
    </w:p>
    <w:p w:rsidR="00E833D9" w:rsidRDefault="00E833D9">
      <w:pPr>
        <w:pStyle w:val="BodyText"/>
        <w:spacing w:before="42"/>
      </w:pPr>
    </w:p>
    <w:p w:rsidR="00E833D9" w:rsidRDefault="00403067">
      <w:pPr>
        <w:pStyle w:val="ListParagraph"/>
        <w:numPr>
          <w:ilvl w:val="0"/>
          <w:numId w:val="1"/>
        </w:numPr>
        <w:tabs>
          <w:tab w:val="left" w:pos="193"/>
        </w:tabs>
        <w:spacing w:line="276" w:lineRule="auto"/>
        <w:ind w:right="9" w:firstLine="0"/>
        <w:jc w:val="both"/>
        <w:rPr>
          <w:b/>
          <w:sz w:val="24"/>
        </w:rPr>
      </w:pPr>
      <w:r>
        <w:rPr>
          <w:sz w:val="24"/>
        </w:rPr>
        <w:t>In web applications, validating user input is essential to ensure correctness, security, and perform</w:t>
      </w:r>
      <w:r>
        <w:rPr>
          <w:sz w:val="24"/>
        </w:rPr>
        <w:t>ance.</w:t>
      </w:r>
      <w:r>
        <w:rPr>
          <w:spacing w:val="-14"/>
          <w:sz w:val="24"/>
        </w:rPr>
        <w:t xml:space="preserve"> </w:t>
      </w: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regular</w:t>
      </w:r>
      <w:r>
        <w:rPr>
          <w:spacing w:val="-13"/>
          <w:sz w:val="24"/>
        </w:rPr>
        <w:t xml:space="preserve"> </w:t>
      </w:r>
      <w:r>
        <w:rPr>
          <w:sz w:val="24"/>
        </w:rPr>
        <w:t>expression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validate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specific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4"/>
          <w:sz w:val="24"/>
        </w:rPr>
        <w:t xml:space="preserve"> </w:t>
      </w:r>
      <w:r>
        <w:rPr>
          <w:sz w:val="24"/>
        </w:rPr>
        <w:t>pattern</w:t>
      </w:r>
      <w:r>
        <w:rPr>
          <w:spacing w:val="-13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aaaabb</w:t>
      </w:r>
      <w:proofErr w:type="spellEnd"/>
      <w:r>
        <w:rPr>
          <w:sz w:val="24"/>
        </w:rPr>
        <w:t>"</w:t>
      </w:r>
      <w:r>
        <w:rPr>
          <w:spacing w:val="-13"/>
          <w:sz w:val="24"/>
        </w:rPr>
        <w:t xml:space="preserve"> </w:t>
      </w:r>
      <w:r>
        <w:rPr>
          <w:sz w:val="24"/>
        </w:rPr>
        <w:t>over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alphabet Σ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{a,</w:t>
      </w:r>
      <w:r>
        <w:rPr>
          <w:spacing w:val="-13"/>
          <w:sz w:val="24"/>
        </w:rPr>
        <w:t xml:space="preserve"> </w:t>
      </w:r>
      <w:r>
        <w:rPr>
          <w:sz w:val="24"/>
        </w:rPr>
        <w:t>b</w:t>
      </w:r>
      <w:proofErr w:type="gramStart"/>
      <w:r>
        <w:rPr>
          <w:sz w:val="24"/>
        </w:rPr>
        <w:t>}.Further</w:t>
      </w:r>
      <w:proofErr w:type="gram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analyze</w:t>
      </w:r>
      <w:r>
        <w:rPr>
          <w:spacing w:val="-14"/>
          <w:sz w:val="24"/>
        </w:rPr>
        <w:t xml:space="preserve"> </w:t>
      </w: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regular</w:t>
      </w:r>
      <w:r>
        <w:rPr>
          <w:spacing w:val="-13"/>
          <w:sz w:val="24"/>
        </w:rPr>
        <w:t xml:space="preserve"> </w:t>
      </w:r>
      <w:r>
        <w:rPr>
          <w:sz w:val="24"/>
        </w:rPr>
        <w:t>languages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regular</w:t>
      </w:r>
      <w:r>
        <w:rPr>
          <w:spacing w:val="-14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used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14"/>
          <w:sz w:val="24"/>
        </w:rPr>
        <w:t xml:space="preserve"> </w:t>
      </w:r>
      <w:r>
        <w:rPr>
          <w:sz w:val="24"/>
        </w:rPr>
        <w:t>validate user inputs in real-world web applications</w:t>
      </w:r>
      <w:r>
        <w:rPr>
          <w:b/>
          <w:sz w:val="24"/>
        </w:rPr>
        <w:t>.</w:t>
      </w:r>
    </w:p>
    <w:p w:rsidR="00E833D9" w:rsidRDefault="00E833D9">
      <w:pPr>
        <w:pStyle w:val="BodyText"/>
        <w:rPr>
          <w:b/>
        </w:rPr>
      </w:pPr>
    </w:p>
    <w:p w:rsidR="00E833D9" w:rsidRDefault="00E833D9">
      <w:pPr>
        <w:pStyle w:val="BodyText"/>
        <w:spacing w:before="1"/>
        <w:rPr>
          <w:b/>
        </w:rPr>
      </w:pPr>
    </w:p>
    <w:p w:rsidR="00E833D9" w:rsidRDefault="00403067">
      <w:pPr>
        <w:pStyle w:val="ListParagraph"/>
        <w:numPr>
          <w:ilvl w:val="0"/>
          <w:numId w:val="1"/>
        </w:numPr>
        <w:tabs>
          <w:tab w:val="left" w:pos="193"/>
        </w:tabs>
        <w:spacing w:line="280" w:lineRule="auto"/>
        <w:ind w:right="5" w:firstLine="0"/>
        <w:jc w:val="both"/>
        <w:rPr>
          <w:sz w:val="24"/>
        </w:rPr>
      </w:pPr>
      <w:r>
        <w:rPr>
          <w:sz w:val="24"/>
        </w:rPr>
        <w:t xml:space="preserve">In modern computing systems such as intrusion detection systems, compilers, and real-time monitoring tools, pattern recognition plays a critical role. Demonstrate how the regular expression </w:t>
      </w:r>
      <w:r>
        <w:rPr>
          <w:rFonts w:ascii="Courier New"/>
          <w:color w:val="178038"/>
          <w:sz w:val="24"/>
        </w:rPr>
        <w:t>a*b*</w:t>
      </w:r>
      <w:r>
        <w:rPr>
          <w:rFonts w:ascii="Courier New"/>
          <w:color w:val="178038"/>
          <w:spacing w:val="-16"/>
          <w:sz w:val="24"/>
        </w:rPr>
        <w:t xml:space="preserve"> </w:t>
      </w:r>
      <w:r>
        <w:rPr>
          <w:sz w:val="24"/>
        </w:rPr>
        <w:t>can be converted into an equivalent finite automaton (FA</w:t>
      </w:r>
      <w:proofErr w:type="gramStart"/>
      <w:r>
        <w:rPr>
          <w:sz w:val="24"/>
        </w:rPr>
        <w:t>).Fur</w:t>
      </w:r>
      <w:r>
        <w:rPr>
          <w:sz w:val="24"/>
        </w:rPr>
        <w:t>ther</w:t>
      </w:r>
      <w:proofErr w:type="gramEnd"/>
      <w:r>
        <w:rPr>
          <w:sz w:val="24"/>
        </w:rPr>
        <w:t>, explain why regular expressions and finite automata are equivalent models and how they are effectively used in real-time detection systems.</w:t>
      </w:r>
    </w:p>
    <w:p w:rsidR="00E833D9" w:rsidRDefault="00403067">
      <w:pPr>
        <w:pStyle w:val="ListParagraph"/>
        <w:numPr>
          <w:ilvl w:val="0"/>
          <w:numId w:val="1"/>
        </w:numPr>
        <w:tabs>
          <w:tab w:val="left" w:pos="193"/>
        </w:tabs>
        <w:spacing w:before="234" w:line="276" w:lineRule="auto"/>
        <w:ind w:right="12" w:firstLine="0"/>
        <w:jc w:val="both"/>
        <w:rPr>
          <w:sz w:val="24"/>
        </w:rPr>
      </w:pPr>
      <w:r>
        <w:rPr>
          <w:sz w:val="24"/>
        </w:rPr>
        <w:t>In compiler design, not all patterns can be recognized using finite automata. Using the pumping lemma,</w:t>
      </w:r>
      <w:r>
        <w:rPr>
          <w:spacing w:val="-5"/>
          <w:sz w:val="24"/>
        </w:rPr>
        <w:t xml:space="preserve"> </w:t>
      </w:r>
      <w:r>
        <w:rPr>
          <w:sz w:val="24"/>
        </w:rPr>
        <w:t>demonst</w:t>
      </w:r>
      <w:r>
        <w:rPr>
          <w:sz w:val="24"/>
        </w:rPr>
        <w:t>rate</w:t>
      </w:r>
      <w:r>
        <w:rPr>
          <w:spacing w:val="-5"/>
          <w:sz w:val="24"/>
        </w:rPr>
        <w:t xml:space="preserve"> </w:t>
      </w: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z w:val="24"/>
        </w:rPr>
        <w:t>L=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5"/>
          <w:sz w:val="24"/>
        </w:rPr>
        <w:t xml:space="preserve"> </w:t>
      </w:r>
      <w:r>
        <w:rPr>
          <w:sz w:val="24"/>
        </w:rPr>
        <w:t>aⁿbⁿ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|</w:t>
      </w:r>
      <w:r>
        <w:rPr>
          <w:spacing w:val="-8"/>
          <w:sz w:val="24"/>
        </w:rPr>
        <w:t xml:space="preserve"> </w:t>
      </w:r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≥</w:t>
      </w:r>
      <w:r>
        <w:rPr>
          <w:spacing w:val="-7"/>
          <w:sz w:val="24"/>
        </w:rPr>
        <w:t xml:space="preserve"> </w:t>
      </w:r>
      <w:r>
        <w:rPr>
          <w:sz w:val="24"/>
        </w:rPr>
        <w:t>0</w:t>
      </w:r>
      <w:r>
        <w:rPr>
          <w:spacing w:val="-7"/>
          <w:sz w:val="24"/>
        </w:rPr>
        <w:t xml:space="preserve"> </w:t>
      </w:r>
      <w:r>
        <w:rPr>
          <w:sz w:val="24"/>
        </w:rPr>
        <w:t>}</w:t>
      </w:r>
      <w:r>
        <w:rPr>
          <w:spacing w:val="-5"/>
          <w:sz w:val="24"/>
        </w:rPr>
        <w:t xml:space="preserve"> </w:t>
      </w:r>
      <w:r>
        <w:rPr>
          <w:sz w:val="24"/>
        </w:rPr>
        <w:t>cannot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recognized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finite</w:t>
      </w:r>
      <w:r>
        <w:rPr>
          <w:spacing w:val="-5"/>
          <w:sz w:val="24"/>
        </w:rPr>
        <w:t xml:space="preserve"> </w:t>
      </w:r>
      <w:r>
        <w:rPr>
          <w:sz w:val="24"/>
        </w:rPr>
        <w:t>automaton. Further, analyze the implications of this limitation in the design of modern compilers.</w:t>
      </w:r>
    </w:p>
    <w:p w:rsidR="00E833D9" w:rsidRDefault="00403067">
      <w:pPr>
        <w:pStyle w:val="ListParagraph"/>
        <w:numPr>
          <w:ilvl w:val="0"/>
          <w:numId w:val="1"/>
        </w:numPr>
        <w:tabs>
          <w:tab w:val="left" w:pos="193"/>
        </w:tabs>
        <w:spacing w:before="242" w:line="276" w:lineRule="auto"/>
        <w:ind w:right="9" w:firstLine="0"/>
        <w:jc w:val="both"/>
        <w:rPr>
          <w:sz w:val="24"/>
        </w:rPr>
      </w:pPr>
      <w:r>
        <w:rPr>
          <w:sz w:val="24"/>
        </w:rPr>
        <w:t>Modern systems such as intrusion detection, spam filtering, and input validation often require combining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pattern-matching</w:t>
      </w:r>
      <w:r>
        <w:rPr>
          <w:spacing w:val="-13"/>
          <w:sz w:val="24"/>
        </w:rPr>
        <w:t xml:space="preserve"> </w:t>
      </w:r>
      <w:r>
        <w:rPr>
          <w:sz w:val="24"/>
        </w:rPr>
        <w:t>rules.</w:t>
      </w:r>
      <w:r>
        <w:rPr>
          <w:spacing w:val="-12"/>
          <w:sz w:val="24"/>
        </w:rPr>
        <w:t xml:space="preserve"> </w:t>
      </w:r>
      <w:r>
        <w:rPr>
          <w:sz w:val="24"/>
        </w:rPr>
        <w:t>Explain</w:t>
      </w:r>
      <w:r>
        <w:rPr>
          <w:spacing w:val="-13"/>
          <w:sz w:val="24"/>
        </w:rPr>
        <w:t xml:space="preserve"> </w:t>
      </w:r>
      <w:r>
        <w:rPr>
          <w:sz w:val="24"/>
        </w:rPr>
        <w:t>how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closure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properties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regular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languages </w:t>
      </w:r>
      <w:r>
        <w:rPr>
          <w:sz w:val="24"/>
        </w:rPr>
        <w:t>enable the combination of multiple detection rules. Further, j</w:t>
      </w:r>
      <w:r>
        <w:rPr>
          <w:sz w:val="24"/>
        </w:rPr>
        <w:t xml:space="preserve">ustify why the resulting language after applying these operations </w:t>
      </w:r>
      <w:r>
        <w:rPr>
          <w:b/>
          <w:sz w:val="24"/>
        </w:rPr>
        <w:t>remains regular</w:t>
      </w:r>
      <w:r>
        <w:rPr>
          <w:sz w:val="24"/>
        </w:rPr>
        <w:t>, ensuring efficient implementation using finite automata</w:t>
      </w:r>
    </w:p>
    <w:p w:rsidR="00E833D9" w:rsidRDefault="00E833D9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 w:rsidP="007B011F">
      <w:pPr>
        <w:pStyle w:val="Heading1"/>
        <w:pBdr>
          <w:bottom w:val="single" w:sz="6" w:space="4" w:color="1F3864"/>
        </w:pBdr>
        <w:spacing w:before="320" w:after="160"/>
      </w:pPr>
      <w:r>
        <w:rPr>
          <w:color w:val="1F3864"/>
          <w:sz w:val="27"/>
          <w:szCs w:val="27"/>
        </w:rPr>
        <w:lastRenderedPageBreak/>
        <w:t>Question 1 — Password Validation using DFA</w:t>
      </w:r>
    </w:p>
    <w:p w:rsidR="007B011F" w:rsidRDefault="007B011F" w:rsidP="007B011F">
      <w:pPr>
        <w:spacing w:after="140" w:line="288" w:lineRule="auto"/>
        <w:jc w:val="both"/>
      </w:pPr>
      <w:r>
        <w:t>In modern digital systems such as embedded security devices, ATM machines, and authentication modules, password validation must be efficient and reliable. We design a Deterministic Finite Automaton (DFA) over Σ = {0, 1} that accepts exactly those strings which end with the pattern "01", then minimize it and analyze the real-world impact.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1.1  Problem</w:t>
      </w:r>
      <w:proofErr w:type="gramEnd"/>
      <w:r>
        <w:rPr>
          <w:b/>
          <w:bCs/>
          <w:color w:val="1A73E8"/>
          <w:sz w:val="23"/>
          <w:szCs w:val="23"/>
        </w:rPr>
        <w:t xml:space="preserve"> Definition</w:t>
      </w:r>
    </w:p>
    <w:p w:rsidR="007B011F" w:rsidRDefault="007B011F" w:rsidP="007B011F">
      <w:pPr>
        <w:spacing w:after="140" w:line="288" w:lineRule="auto"/>
        <w:jc w:val="both"/>
      </w:pPr>
      <w:r>
        <w:t xml:space="preserve">Language to be recognized: L = </w:t>
      </w:r>
      <w:proofErr w:type="gramStart"/>
      <w:r>
        <w:t>{ w</w:t>
      </w:r>
      <w:proofErr w:type="gramEnd"/>
      <w:r>
        <w:t xml:space="preserve"> ∈ {0,1}* | w ends with the substring "01" }. A string belongs to L only if the last two symbols read are 0 followed by 1 (e.g., 01, 001, 1101, 100101 ∈ L, while 10, 111, 00, ε ∉ L).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1.2  Initial</w:t>
      </w:r>
      <w:proofErr w:type="gramEnd"/>
      <w:r>
        <w:rPr>
          <w:b/>
          <w:bCs/>
          <w:color w:val="1A73E8"/>
          <w:sz w:val="23"/>
          <w:szCs w:val="23"/>
        </w:rPr>
        <w:t xml:space="preserve"> DFA Construction</w:t>
      </w:r>
    </w:p>
    <w:p w:rsidR="007B011F" w:rsidRDefault="007B011F" w:rsidP="007B011F">
      <w:pPr>
        <w:spacing w:after="140" w:line="288" w:lineRule="auto"/>
        <w:jc w:val="both"/>
      </w:pPr>
      <w:r>
        <w:t>We first construct a DFA by directly tracking recent history of the input. This gives a straightforward, but not yet optimal, 4-state machine:</w:t>
      </w:r>
    </w:p>
    <w:p w:rsidR="007B011F" w:rsidRDefault="007B011F" w:rsidP="007B011F">
      <w:pPr>
        <w:pBdr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</w:pBdr>
        <w:shd w:val="clear" w:color="auto" w:fill="F2F4F7"/>
        <w:spacing w:after="120"/>
      </w:pPr>
      <w:r>
        <w:rPr>
          <w:rFonts w:ascii="Consolas" w:eastAsia="Consolas" w:hAnsi="Consolas" w:cs="Consolas"/>
          <w:color w:val="1F3864"/>
          <w:sz w:val="21"/>
          <w:szCs w:val="21"/>
        </w:rPr>
        <w:t>A = start state (no useful suffix seen) B = last symbol read was 0 C = last two symbols read were '01</w:t>
      </w:r>
      <w:proofErr w:type="gramStart"/>
      <w:r>
        <w:rPr>
          <w:rFonts w:ascii="Consolas" w:eastAsia="Consolas" w:hAnsi="Consolas" w:cs="Consolas"/>
          <w:color w:val="1F3864"/>
          <w:sz w:val="21"/>
          <w:szCs w:val="21"/>
        </w:rPr>
        <w:t>'  →</w:t>
      </w:r>
      <w:proofErr w:type="gramEnd"/>
      <w:r>
        <w:rPr>
          <w:rFonts w:ascii="Consolas" w:eastAsia="Consolas" w:hAnsi="Consolas" w:cs="Consolas"/>
          <w:color w:val="1F3864"/>
          <w:sz w:val="21"/>
          <w:szCs w:val="21"/>
        </w:rPr>
        <w:t xml:space="preserve"> ACCEPTING D = reached C, then read another 0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7B011F" w:rsidTr="00F666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input 0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input 1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Accepting?</w:t>
            </w:r>
          </w:p>
        </w:tc>
      </w:tr>
      <w:tr w:rsidR="007B011F" w:rsidTr="00F666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A (start)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B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No</w:t>
            </w:r>
          </w:p>
        </w:tc>
      </w:tr>
      <w:tr w:rsidR="007B011F" w:rsidTr="00F666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B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B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C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No</w:t>
            </w:r>
          </w:p>
        </w:tc>
      </w:tr>
      <w:tr w:rsidR="007B011F" w:rsidTr="00F666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C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Yes</w:t>
            </w:r>
          </w:p>
        </w:tc>
      </w:tr>
      <w:tr w:rsidR="007B011F" w:rsidTr="00F666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C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No</w:t>
            </w:r>
          </w:p>
        </w:tc>
      </w:tr>
    </w:tbl>
    <w:p w:rsidR="007B011F" w:rsidRDefault="007B011F" w:rsidP="007B011F">
      <w:pPr>
        <w:spacing w:before="100" w:after="60"/>
        <w:jc w:val="center"/>
      </w:pPr>
      <w:r>
        <w:rPr>
          <w:noProof/>
        </w:rPr>
        <w:drawing>
          <wp:inline distT="0" distB="0" distL="0" distR="0" wp14:anchorId="501DAC43" wp14:editId="1D665996">
            <wp:extent cx="4381500" cy="13430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1F" w:rsidRDefault="007B011F" w:rsidP="007B011F"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>Fig. 1.1 — Initial (</w:t>
      </w:r>
      <w:proofErr w:type="spellStart"/>
      <w:r>
        <w:rPr>
          <w:i/>
          <w:iCs/>
          <w:color w:val="666666"/>
          <w:sz w:val="19"/>
          <w:szCs w:val="19"/>
        </w:rPr>
        <w:t>unminimized</w:t>
      </w:r>
      <w:proofErr w:type="spellEnd"/>
      <w:r>
        <w:rPr>
          <w:i/>
          <w:iCs/>
          <w:color w:val="666666"/>
          <w:sz w:val="19"/>
          <w:szCs w:val="19"/>
        </w:rPr>
        <w:t>) 4-state DFA for strings ending in "01"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1.3  Minimization</w:t>
      </w:r>
      <w:proofErr w:type="gramEnd"/>
      <w:r>
        <w:rPr>
          <w:b/>
          <w:bCs/>
          <w:color w:val="1A73E8"/>
          <w:sz w:val="23"/>
          <w:szCs w:val="23"/>
        </w:rPr>
        <w:t xml:space="preserve"> (Partition Refinement)</w:t>
      </w:r>
    </w:p>
    <w:p w:rsidR="007B011F" w:rsidRDefault="007B011F" w:rsidP="007B011F">
      <w:pPr>
        <w:spacing w:after="140" w:line="288" w:lineRule="auto"/>
        <w:jc w:val="both"/>
      </w:pPr>
      <w:r>
        <w:t>We apply the table-filling / equivalence-partition method to check whether any two states behave identically:</w:t>
      </w:r>
    </w:p>
    <w:p w:rsidR="007B011F" w:rsidRDefault="007B011F" w:rsidP="007B011F">
      <w:pPr>
        <w:pStyle w:val="ListParagraph"/>
        <w:widowControl/>
        <w:numPr>
          <w:ilvl w:val="0"/>
          <w:numId w:val="3"/>
        </w:numPr>
        <w:autoSpaceDE/>
        <w:autoSpaceDN/>
        <w:spacing w:after="80"/>
        <w:jc w:val="left"/>
      </w:pPr>
      <w:r>
        <w:t>Partition 0: split states into Accepting = {C} and Non-Accepting = {A, B, D}.</w:t>
      </w:r>
    </w:p>
    <w:p w:rsidR="007B011F" w:rsidRDefault="007B011F" w:rsidP="007B011F">
      <w:pPr>
        <w:pStyle w:val="ListParagraph"/>
        <w:widowControl/>
        <w:numPr>
          <w:ilvl w:val="0"/>
          <w:numId w:val="3"/>
        </w:numPr>
        <w:autoSpaceDE/>
        <w:autoSpaceDN/>
        <w:spacing w:after="80"/>
        <w:jc w:val="left"/>
      </w:pPr>
      <w:r>
        <w:t>Check transitions of A, B, D on symbol 0: A→B, B→B, D→D — B and D both land in the Non-Accepting group, while A also lands there; check symbol 1 next.</w:t>
      </w:r>
    </w:p>
    <w:p w:rsidR="007B011F" w:rsidRDefault="007B011F" w:rsidP="007B011F">
      <w:pPr>
        <w:pStyle w:val="ListParagraph"/>
        <w:widowControl/>
        <w:numPr>
          <w:ilvl w:val="0"/>
          <w:numId w:val="3"/>
        </w:numPr>
        <w:autoSpaceDE/>
        <w:autoSpaceDN/>
        <w:spacing w:after="80"/>
        <w:jc w:val="left"/>
      </w:pPr>
      <w:r>
        <w:t>Check transitions on symbol 1: A→A (non-accepting group), B→C (accepting group), D→C (accepting group). B and D behave identically on both symbols (0→same group, 1→C), so B ≡ D. A differs from both (A→A on 1, not C), so A stays separate.</w:t>
      </w:r>
    </w:p>
    <w:p w:rsidR="007B011F" w:rsidRDefault="007B011F" w:rsidP="007B011F">
      <w:pPr>
        <w:pStyle w:val="ListParagraph"/>
        <w:widowControl/>
        <w:numPr>
          <w:ilvl w:val="0"/>
          <w:numId w:val="3"/>
        </w:numPr>
        <w:autoSpaceDE/>
        <w:autoSpaceDN/>
        <w:spacing w:after="80"/>
        <w:jc w:val="left"/>
      </w:pPr>
      <w:r>
        <w:t>Merge B and D into a single state B. No further splits are possible — the automaton is now minimal with 3 states: {A, B, C}.</w:t>
      </w:r>
    </w:p>
    <w:p w:rsidR="007B011F" w:rsidRDefault="007B011F" w:rsidP="007B011F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A87A1C3" wp14:editId="4055A09D">
            <wp:extent cx="3810000" cy="1447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1F" w:rsidRDefault="007B011F" w:rsidP="007B011F"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>Fig. 1.2 — Minimized DFA (3 states) for strings ending in "01"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1.4  Formal</w:t>
      </w:r>
      <w:proofErr w:type="gramEnd"/>
      <w:r>
        <w:rPr>
          <w:b/>
          <w:bCs/>
          <w:color w:val="1A73E8"/>
          <w:sz w:val="23"/>
          <w:szCs w:val="23"/>
        </w:rPr>
        <w:t xml:space="preserve"> Minimal DFA</w:t>
      </w:r>
    </w:p>
    <w:p w:rsidR="007B011F" w:rsidRDefault="007B011F" w:rsidP="007B011F">
      <w:pPr>
        <w:spacing w:after="140" w:line="288" w:lineRule="auto"/>
        <w:jc w:val="both"/>
      </w:pPr>
      <w:r>
        <w:t>M = (Q, Σ, δ, q0, F) where Q = {A, B, C}, Σ = {0,1}, q0 = A, F = {C}, and:</w:t>
      </w:r>
    </w:p>
    <w:p w:rsidR="007B011F" w:rsidRDefault="007B011F" w:rsidP="007B011F">
      <w:pPr>
        <w:pBdr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</w:pBdr>
        <w:shd w:val="clear" w:color="auto" w:fill="F2F4F7"/>
        <w:spacing w:after="120"/>
      </w:pPr>
      <w:r>
        <w:rPr>
          <w:rFonts w:ascii="Consolas" w:eastAsia="Consolas" w:hAnsi="Consolas" w:cs="Consolas"/>
          <w:color w:val="1F3864"/>
          <w:sz w:val="21"/>
          <w:szCs w:val="21"/>
        </w:rPr>
        <w:t>δ(A,</w:t>
      </w:r>
      <w:proofErr w:type="gramStart"/>
      <w:r>
        <w:rPr>
          <w:rFonts w:ascii="Consolas" w:eastAsia="Consolas" w:hAnsi="Consolas" w:cs="Consolas"/>
          <w:color w:val="1F3864"/>
          <w:sz w:val="21"/>
          <w:szCs w:val="21"/>
        </w:rPr>
        <w:t>0)=</w:t>
      </w:r>
      <w:proofErr w:type="gramEnd"/>
      <w:r>
        <w:rPr>
          <w:rFonts w:ascii="Consolas" w:eastAsia="Consolas" w:hAnsi="Consolas" w:cs="Consolas"/>
          <w:color w:val="1F3864"/>
          <w:sz w:val="21"/>
          <w:szCs w:val="21"/>
        </w:rPr>
        <w:t>B   δ(A,1)=A δ(B,0)=B   δ(B,1)=C δ(C,0)=B   δ(C,1)=A</w:t>
      </w:r>
    </w:p>
    <w:p w:rsidR="007B011F" w:rsidRDefault="007B011F" w:rsidP="007B011F">
      <w:pPr>
        <w:spacing w:after="140" w:line="288" w:lineRule="auto"/>
        <w:jc w:val="both"/>
      </w:pPr>
      <w:r>
        <w:t>Trace for input "1001": A --1--&gt; A --0--&gt; B --0--&gt; B --1--&gt; C. Since C is accepting and the string genuinely ends in "01", the DFA correctly accepts.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1.5  Real</w:t>
      </w:r>
      <w:proofErr w:type="gramEnd"/>
      <w:r>
        <w:rPr>
          <w:b/>
          <w:bCs/>
          <w:color w:val="1A73E8"/>
          <w:sz w:val="23"/>
          <w:szCs w:val="23"/>
        </w:rPr>
        <w:t>-World Efficiency Impact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Fewer states (4 → 3) mean fewer flip-flops / registers are needed to encode the current state in hardware (embedded security chips, ATM firmware), directly reducing silicon area and power draw.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Fewer transitions reduce the size of the lookup table used by the state machine, so each input bit is processed in fewer clock cycles — critical for real-time authentication modules that must respond within strict latency budgets.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A minimal DFA has no redundant or unreachable states, eliminating wasted comparisons and lowering the chance of implementation bugs in safety-critical validation logic.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Because the DFA is deterministic, exactly one transition exists per symbol, guaranteeing predictable, tamper-resistant execution — an important property for security modules.</w:t>
      </w:r>
    </w:p>
    <w:p w:rsidR="007B011F" w:rsidRDefault="007B011F" w:rsidP="007B011F">
      <w:pPr>
        <w:pStyle w:val="Heading1"/>
        <w:pBdr>
          <w:bottom w:val="single" w:sz="6" w:space="4" w:color="1F3864"/>
        </w:pBdr>
        <w:spacing w:before="320" w:after="160"/>
      </w:pPr>
      <w:r>
        <w:rPr>
          <w:color w:val="1F3864"/>
          <w:sz w:val="27"/>
          <w:szCs w:val="27"/>
        </w:rPr>
        <w:t>Question 2 — Regular Expression for Web Input Validation</w:t>
      </w:r>
    </w:p>
    <w:p w:rsidR="007B011F" w:rsidRDefault="007B011F" w:rsidP="007B011F">
      <w:pPr>
        <w:spacing w:after="140" w:line="288" w:lineRule="auto"/>
        <w:jc w:val="both"/>
      </w:pPr>
      <w:r>
        <w:t>In web applications, validating user input is essential for correctness, security, and performance. We design a regular expression that validates the exact fixed input pattern "</w:t>
      </w:r>
      <w:proofErr w:type="spellStart"/>
      <w:r>
        <w:t>aaaabb</w:t>
      </w:r>
      <w:proofErr w:type="spellEnd"/>
      <w:r>
        <w:t>" over Σ = {a, b}.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2.1  Regular</w:t>
      </w:r>
      <w:proofErr w:type="gramEnd"/>
      <w:r>
        <w:rPr>
          <w:b/>
          <w:bCs/>
          <w:color w:val="1A73E8"/>
          <w:sz w:val="23"/>
          <w:szCs w:val="23"/>
        </w:rPr>
        <w:t xml:space="preserve"> Expression</w:t>
      </w:r>
    </w:p>
    <w:p w:rsidR="007B011F" w:rsidRDefault="007B011F" w:rsidP="007B011F">
      <w:pPr>
        <w:pBdr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</w:pBdr>
        <w:shd w:val="clear" w:color="auto" w:fill="F2F4F7"/>
        <w:spacing w:after="120"/>
      </w:pPr>
      <w:r>
        <w:rPr>
          <w:rFonts w:ascii="Consolas" w:eastAsia="Consolas" w:hAnsi="Consolas" w:cs="Consolas"/>
          <w:color w:val="1F3864"/>
          <w:sz w:val="21"/>
          <w:szCs w:val="21"/>
        </w:rPr>
        <w:t xml:space="preserve">Regex:  </w:t>
      </w:r>
      <w:proofErr w:type="spellStart"/>
      <w:r>
        <w:rPr>
          <w:rFonts w:ascii="Consolas" w:eastAsia="Consolas" w:hAnsi="Consolas" w:cs="Consolas"/>
          <w:color w:val="1F3864"/>
          <w:sz w:val="21"/>
          <w:szCs w:val="21"/>
        </w:rPr>
        <w:t>aaaabb</w:t>
      </w:r>
      <w:proofErr w:type="spellEnd"/>
    </w:p>
    <w:p w:rsidR="007B011F" w:rsidRDefault="007B011F" w:rsidP="007B011F">
      <w:pPr>
        <w:spacing w:after="140" w:line="288" w:lineRule="auto"/>
        <w:jc w:val="both"/>
      </w:pPr>
      <w:r>
        <w:t>This is a literal (concatenation-only) regular expression: r = a · a · a · a · b · b. It matches one and only one string — the exact sequence "</w:t>
      </w:r>
      <w:proofErr w:type="spellStart"/>
      <w:r>
        <w:t>aaaabb</w:t>
      </w:r>
      <w:proofErr w:type="spellEnd"/>
      <w:r>
        <w:t>" — and rejects every other string over {a, b}, since a fixed literal pattern has no alternation (|) or repetition (*, +) operators.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2.2  Equivalent</w:t>
      </w:r>
      <w:proofErr w:type="gramEnd"/>
      <w:r>
        <w:rPr>
          <w:b/>
          <w:bCs/>
          <w:color w:val="1A73E8"/>
          <w:sz w:val="23"/>
          <w:szCs w:val="23"/>
        </w:rPr>
        <w:t xml:space="preserve"> Finite Automaton</w:t>
      </w:r>
    </w:p>
    <w:p w:rsidR="007B011F" w:rsidRDefault="007B011F" w:rsidP="007B011F">
      <w:pPr>
        <w:spacing w:after="140" w:line="288" w:lineRule="auto"/>
        <w:jc w:val="both"/>
      </w:pPr>
      <w:r>
        <w:t>Because every regular expression has an equivalent finite automaton (Kleene's Theorem), the literal pattern corresponds to a simple 6-state accepting chain plus a trap state for any deviation:</w:t>
      </w:r>
    </w:p>
    <w:p w:rsidR="007B011F" w:rsidRDefault="007B011F" w:rsidP="007B011F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FFF7ABB" wp14:editId="77142DA6">
            <wp:extent cx="4953000" cy="2019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1F" w:rsidRDefault="007B011F" w:rsidP="007B011F"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>Fig. 2.1 — DFA equivalent to the regex "</w:t>
      </w:r>
      <w:proofErr w:type="spellStart"/>
      <w:r>
        <w:rPr>
          <w:i/>
          <w:iCs/>
          <w:color w:val="666666"/>
          <w:sz w:val="19"/>
          <w:szCs w:val="19"/>
        </w:rPr>
        <w:t>aaaabb</w:t>
      </w:r>
      <w:proofErr w:type="spellEnd"/>
      <w:r>
        <w:rPr>
          <w:i/>
          <w:iCs/>
          <w:color w:val="666666"/>
          <w:sz w:val="19"/>
          <w:szCs w:val="19"/>
        </w:rPr>
        <w:t>" (trap state absorbs any mismatch)</w:t>
      </w:r>
    </w:p>
    <w:p w:rsidR="007B011F" w:rsidRDefault="007B011F" w:rsidP="007B011F">
      <w:pPr>
        <w:spacing w:after="140" w:line="288" w:lineRule="auto"/>
        <w:jc w:val="both"/>
      </w:pPr>
      <w:r>
        <w:t>Each correct symbol advances the automaton one position along the chain; any wrong symbol, or any symbol read after q6 (the accepting state), diverts execution into the non-accepting "trap" state, from which it can never return — correctly rejecting the input.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2.3  Application</w:t>
      </w:r>
      <w:proofErr w:type="gramEnd"/>
      <w:r>
        <w:rPr>
          <w:b/>
          <w:bCs/>
          <w:color w:val="1A73E8"/>
          <w:sz w:val="23"/>
          <w:szCs w:val="23"/>
        </w:rPr>
        <w:t xml:space="preserve"> to Real-World Web Input Validation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Regular expressions give web frameworks a compact, declarative way to specify valid input formats (fixed tokens, usernames, product codes, OTPs) without writing custom parsing code.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Email validation: a regex such as ^[\w.+</w:t>
      </w:r>
      <w:proofErr w:type="gramStart"/>
      <w:r>
        <w:t>-]+</w:t>
      </w:r>
      <w:proofErr w:type="gramEnd"/>
      <w:r>
        <w:t>@[\w-]+\.[a-</w:t>
      </w:r>
      <w:proofErr w:type="spellStart"/>
      <w:r>
        <w:t>zA</w:t>
      </w:r>
      <w:proofErr w:type="spellEnd"/>
      <w:r>
        <w:t>-Z]{2,}$ checks structural correctness (local-part, "@", domain, TLD) in a single deterministic pass.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Password rules: regexes enforce minimum length, and required character classes (uppercase, digit, special symbol) before a form is submitted to the server.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Because every regex compiles to a finite automaton, matching runs in linear time O(n) in the length of the input, with constant memory (only the current state is stored) — ideal for high-throughput, low-latency form validation and API request filtering.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This same finite-state matching underlies client-side JavaScript validation, server-side sanitization, and Web Application Firewalls (WAFs) that block malformed or malicious payloads before they reach business logic.</w:t>
      </w:r>
    </w:p>
    <w:p w:rsidR="007B011F" w:rsidRDefault="007B011F" w:rsidP="007B011F">
      <w:pPr>
        <w:pStyle w:val="Heading1"/>
        <w:pBdr>
          <w:bottom w:val="single" w:sz="6" w:space="4" w:color="1F3864"/>
        </w:pBdr>
        <w:spacing w:before="320" w:after="160"/>
      </w:pPr>
      <w:r>
        <w:rPr>
          <w:color w:val="1F3864"/>
          <w:sz w:val="27"/>
          <w:szCs w:val="27"/>
        </w:rPr>
        <w:t>Question 3 — Equivalence of Regular Expressions and Finite Automata</w:t>
      </w:r>
    </w:p>
    <w:p w:rsidR="007B011F" w:rsidRDefault="007B011F" w:rsidP="007B011F">
      <w:pPr>
        <w:spacing w:after="140" w:line="288" w:lineRule="auto"/>
        <w:jc w:val="both"/>
      </w:pPr>
      <w:r>
        <w:t>In systems such as intrusion detection, compilers, and real-time monitoring tools, pattern recognition is central. We convert the regular expression a*b* into an equivalent finite automaton and explain why regular expressions and finite automata are equivalent models.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3.1  Regular</w:t>
      </w:r>
      <w:proofErr w:type="gramEnd"/>
      <w:r>
        <w:rPr>
          <w:b/>
          <w:bCs/>
          <w:color w:val="1A73E8"/>
          <w:sz w:val="23"/>
          <w:szCs w:val="23"/>
        </w:rPr>
        <w:t xml:space="preserve"> Expression</w:t>
      </w:r>
    </w:p>
    <w:p w:rsidR="007B011F" w:rsidRDefault="007B011F" w:rsidP="007B011F">
      <w:pPr>
        <w:pBdr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</w:pBdr>
        <w:shd w:val="clear" w:color="auto" w:fill="F2F4F7"/>
        <w:spacing w:after="120"/>
      </w:pPr>
      <w:r>
        <w:rPr>
          <w:rFonts w:ascii="Consolas" w:eastAsia="Consolas" w:hAnsi="Consolas" w:cs="Consolas"/>
          <w:color w:val="1F3864"/>
          <w:sz w:val="21"/>
          <w:szCs w:val="21"/>
        </w:rPr>
        <w:t>r = a*b*</w:t>
      </w:r>
    </w:p>
    <w:p w:rsidR="007B011F" w:rsidRDefault="007B011F" w:rsidP="007B011F">
      <w:pPr>
        <w:spacing w:after="140" w:line="288" w:lineRule="auto"/>
        <w:jc w:val="both"/>
      </w:pPr>
      <w:r>
        <w:t xml:space="preserve">This language contains zero or more a's followed by zero or more b's: L(r) = </w:t>
      </w:r>
      <w:proofErr w:type="gramStart"/>
      <w:r>
        <w:t>{ aⁱ</w:t>
      </w:r>
      <w:proofErr w:type="gramEnd"/>
      <w:r>
        <w:t xml:space="preserve"> </w:t>
      </w:r>
      <w:proofErr w:type="spellStart"/>
      <w:r>
        <w:t>bʲ</w:t>
      </w:r>
      <w:proofErr w:type="spellEnd"/>
      <w:r>
        <w:t xml:space="preserve"> | </w:t>
      </w:r>
      <w:proofErr w:type="spellStart"/>
      <w:r>
        <w:t>i</w:t>
      </w:r>
      <w:proofErr w:type="spellEnd"/>
      <w:r>
        <w:t xml:space="preserve"> ≥ 0, j ≥ 0 }, which includes ε, a, aa, b, bb, ab, </w:t>
      </w:r>
      <w:proofErr w:type="spellStart"/>
      <w:r>
        <w:t>aab</w:t>
      </w:r>
      <w:proofErr w:type="spellEnd"/>
      <w:r>
        <w:t xml:space="preserve">, </w:t>
      </w:r>
      <w:proofErr w:type="spellStart"/>
      <w:r>
        <w:t>abb</w:t>
      </w:r>
      <w:proofErr w:type="spellEnd"/>
      <w:r>
        <w:t xml:space="preserve">, </w:t>
      </w:r>
      <w:proofErr w:type="spellStart"/>
      <w:r>
        <w:t>aabb</w:t>
      </w:r>
      <w:proofErr w:type="spellEnd"/>
      <w:r>
        <w:t>, etc.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3.2  Step</w:t>
      </w:r>
      <w:proofErr w:type="gramEnd"/>
      <w:r>
        <w:rPr>
          <w:b/>
          <w:bCs/>
          <w:color w:val="1A73E8"/>
          <w:sz w:val="23"/>
          <w:szCs w:val="23"/>
        </w:rPr>
        <w:t xml:space="preserve"> 1 — Build an NFA (with ε-transition) using Thompson-style Construction</w:t>
      </w:r>
    </w:p>
    <w:p w:rsidR="007B011F" w:rsidRDefault="007B011F" w:rsidP="007B011F">
      <w:pPr>
        <w:spacing w:after="140" w:line="288" w:lineRule="auto"/>
        <w:jc w:val="both"/>
      </w:pPr>
      <w:r>
        <w:t>a* is built as a self-loop on state q0 (accepting, since a* includes ε). b* is built as a self-loop on state q1 (accepting, since b* includes ε). The two fragments are joined by an ε-transition from q0 to q1, representing concatenation:</w:t>
      </w:r>
    </w:p>
    <w:p w:rsidR="007B011F" w:rsidRDefault="007B011F" w:rsidP="007B011F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C2831B7" wp14:editId="0D080F6D">
            <wp:extent cx="3619500" cy="1390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1F" w:rsidRDefault="007B011F" w:rsidP="007B011F"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>Fig. 3.1 — ε-NFA for a*b</w:t>
      </w:r>
      <w:proofErr w:type="gramStart"/>
      <w:r>
        <w:rPr>
          <w:i/>
          <w:iCs/>
          <w:color w:val="666666"/>
          <w:sz w:val="19"/>
          <w:szCs w:val="19"/>
        </w:rPr>
        <w:t>*  (</w:t>
      </w:r>
      <w:proofErr w:type="gramEnd"/>
      <w:r>
        <w:rPr>
          <w:i/>
          <w:iCs/>
          <w:color w:val="666666"/>
          <w:sz w:val="19"/>
          <w:szCs w:val="19"/>
        </w:rPr>
        <w:t>q0, q1 both accepting)</w:t>
      </w:r>
    </w:p>
    <w:p w:rsidR="007B011F" w:rsidRDefault="007B011F" w:rsidP="007B011F">
      <w:pPr>
        <w:spacing w:after="140" w:line="288" w:lineRule="auto"/>
        <w:jc w:val="both"/>
      </w:pPr>
      <w:r>
        <w:t>N = (Q, Σ, δ, q0, F) with Q = {q0, q1}, Σ = {a, b}, F = {q0, q1}, δ(q</w:t>
      </w:r>
      <w:proofErr w:type="gramStart"/>
      <w:r>
        <w:t>0,a</w:t>
      </w:r>
      <w:proofErr w:type="gramEnd"/>
      <w:r>
        <w:t>)={q0}, δ(q0,ε)={q1}, δ(q1,b)={q1}.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3.3  Step</w:t>
      </w:r>
      <w:proofErr w:type="gramEnd"/>
      <w:r>
        <w:rPr>
          <w:b/>
          <w:bCs/>
          <w:color w:val="1A73E8"/>
          <w:sz w:val="23"/>
          <w:szCs w:val="23"/>
        </w:rPr>
        <w:t xml:space="preserve"> 2 — Subset Construction to obtain an equivalent DFA</w:t>
      </w:r>
    </w:p>
    <w:p w:rsidR="007B011F" w:rsidRDefault="007B011F" w:rsidP="007B011F">
      <w:pPr>
        <w:spacing w:after="140" w:line="288" w:lineRule="auto"/>
        <w:jc w:val="both"/>
      </w:pPr>
      <w:r>
        <w:t>Taking the ε-closure of q0 gives {q</w:t>
      </w:r>
      <w:proofErr w:type="gramStart"/>
      <w:r>
        <w:t>0,q</w:t>
      </w:r>
      <w:proofErr w:type="gramEnd"/>
      <w:r>
        <w:t>1} as the start set. Applying the subset construction (each DFA state = a set of NFA states reachable together) and adding a trap/dead state for completeness yields:</w:t>
      </w:r>
    </w:p>
    <w:p w:rsidR="007B011F" w:rsidRDefault="007B011F" w:rsidP="007B011F">
      <w:pPr>
        <w:spacing w:before="100" w:after="60"/>
        <w:jc w:val="center"/>
      </w:pPr>
      <w:r>
        <w:rPr>
          <w:noProof/>
        </w:rPr>
        <w:drawing>
          <wp:inline distT="0" distB="0" distL="0" distR="0" wp14:anchorId="09448931" wp14:editId="254FBFF2">
            <wp:extent cx="4000500" cy="1095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1F" w:rsidRDefault="007B011F" w:rsidP="007B011F"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>Fig. 3.2 — Equivalent minimized DFA for a*b*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1800"/>
        <w:gridCol w:w="1800"/>
        <w:gridCol w:w="1800"/>
      </w:tblGrid>
      <w:tr w:rsidR="007B011F" w:rsidTr="00F666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DFA State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a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 b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Accepting?</w:t>
            </w:r>
          </w:p>
        </w:tc>
      </w:tr>
      <w:tr w:rsidR="007B011F" w:rsidTr="00F666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q0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{q0,q1} — start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q0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q1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Yes</w:t>
            </w:r>
          </w:p>
        </w:tc>
      </w:tr>
      <w:tr w:rsidR="007B011F" w:rsidTr="00F666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q1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{q1}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trap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q1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Yes</w:t>
            </w:r>
          </w:p>
        </w:tc>
      </w:tr>
      <w:tr w:rsidR="007B011F" w:rsidTr="00F666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trap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dead state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trap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trap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No</w:t>
            </w:r>
          </w:p>
        </w:tc>
      </w:tr>
    </w:tbl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3.4  Why</w:t>
      </w:r>
      <w:proofErr w:type="gramEnd"/>
      <w:r>
        <w:rPr>
          <w:b/>
          <w:bCs/>
          <w:color w:val="1A73E8"/>
          <w:sz w:val="23"/>
          <w:szCs w:val="23"/>
        </w:rPr>
        <w:t xml:space="preserve"> Regular Expressions and Finite Automata Are Equivalent</w:t>
      </w:r>
    </w:p>
    <w:p w:rsidR="007B011F" w:rsidRDefault="007B011F" w:rsidP="007B011F">
      <w:pPr>
        <w:spacing w:after="140" w:line="288" w:lineRule="auto"/>
        <w:jc w:val="both"/>
      </w:pPr>
      <w:r>
        <w:t>Kleene's Theorem establishes a two-way construction:</w:t>
      </w:r>
    </w:p>
    <w:p w:rsidR="007B011F" w:rsidRDefault="007B011F" w:rsidP="007B011F">
      <w:pPr>
        <w:pStyle w:val="ListParagraph"/>
        <w:widowControl/>
        <w:numPr>
          <w:ilvl w:val="0"/>
          <w:numId w:val="3"/>
        </w:numPr>
        <w:autoSpaceDE/>
        <w:autoSpaceDN/>
        <w:spacing w:after="80"/>
        <w:jc w:val="left"/>
      </w:pPr>
      <w:r>
        <w:t>Regex → FA: every regular expression can be converted to an ε-NFA using Thompson's construction (as shown above for a*b*), and every NFA can be converted to a DFA using subset construction.</w:t>
      </w:r>
    </w:p>
    <w:p w:rsidR="007B011F" w:rsidRDefault="007B011F" w:rsidP="007B011F">
      <w:pPr>
        <w:pStyle w:val="ListParagraph"/>
        <w:widowControl/>
        <w:numPr>
          <w:ilvl w:val="0"/>
          <w:numId w:val="3"/>
        </w:numPr>
        <w:autoSpaceDE/>
        <w:autoSpaceDN/>
        <w:spacing w:after="80"/>
        <w:jc w:val="left"/>
      </w:pPr>
      <w:r>
        <w:t>FA → Regex: conversely, any DFA/NFA can be converted back into an equivalent regular expression using the state-elimination method (or Arden's theorem), proving both directions of equivalence.</w:t>
      </w:r>
    </w:p>
    <w:p w:rsidR="007B011F" w:rsidRDefault="007B011F" w:rsidP="007B011F">
      <w:pPr>
        <w:spacing w:after="140" w:line="288" w:lineRule="auto"/>
        <w:jc w:val="both"/>
      </w:pPr>
      <w:r>
        <w:t>Because the two models describe exactly the same class of languages (the regular languages), a designer can choose whichever representation is most convenient — a regex for concise specification, an automaton for efficient execution — and translate freely between them without any loss of expressive power.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3.5  Application</w:t>
      </w:r>
      <w:proofErr w:type="gramEnd"/>
      <w:r>
        <w:rPr>
          <w:b/>
          <w:bCs/>
          <w:color w:val="1A73E8"/>
          <w:sz w:val="23"/>
          <w:szCs w:val="23"/>
        </w:rPr>
        <w:t xml:space="preserve"> in Real-Time Detection Systems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Intrusion Detection Systems (IDS) express attack signatures as regular expressions for human readability, then compile them into DFAs for line-rate packet inspection.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 xml:space="preserve">Because DFA execution needs only </w:t>
      </w:r>
      <w:proofErr w:type="gramStart"/>
      <w:r>
        <w:t>O(</w:t>
      </w:r>
      <w:proofErr w:type="gramEnd"/>
      <w:r>
        <w:t>1) work per input symbol and O(n) total time, thousands of signatures can be matched against network traffic in real time without buffering the entire packet.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Compilers use exactly this equivalence in the lexical analysis phase: token rules are written as regexes and compiled into a single DFA-based scanner for fast, single-pass tokenization.</w:t>
      </w:r>
    </w:p>
    <w:p w:rsidR="007B011F" w:rsidRDefault="007B011F" w:rsidP="007B011F">
      <w:pPr>
        <w:pStyle w:val="Heading1"/>
        <w:pBdr>
          <w:bottom w:val="single" w:sz="6" w:space="4" w:color="1F3864"/>
        </w:pBdr>
        <w:spacing w:before="320" w:after="160"/>
      </w:pPr>
      <w:r>
        <w:rPr>
          <w:color w:val="1F3864"/>
          <w:sz w:val="27"/>
          <w:szCs w:val="27"/>
        </w:rPr>
        <w:t>Question 4 — Pumping Lemma: L = {aⁿbⁿ | n ≥ 0} is Not Regular</w:t>
      </w:r>
    </w:p>
    <w:p w:rsidR="007B011F" w:rsidRDefault="007B011F" w:rsidP="007B011F">
      <w:pPr>
        <w:spacing w:after="140" w:line="288" w:lineRule="auto"/>
        <w:jc w:val="both"/>
      </w:pPr>
      <w:r>
        <w:t xml:space="preserve">In compiler design, not every pattern can be recognized by a finite automaton. We use the Pumping Lemma for </w:t>
      </w:r>
      <w:r>
        <w:lastRenderedPageBreak/>
        <w:t xml:space="preserve">regular languages to prove that L = </w:t>
      </w:r>
      <w:proofErr w:type="gramStart"/>
      <w:r>
        <w:t>{ aⁿ</w:t>
      </w:r>
      <w:proofErr w:type="gramEnd"/>
      <w:r>
        <w:t xml:space="preserve"> bⁿ | n ≥ 0 } cannot be recognized by any finite automaton.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4.1  Statement</w:t>
      </w:r>
      <w:proofErr w:type="gramEnd"/>
      <w:r>
        <w:rPr>
          <w:b/>
          <w:bCs/>
          <w:color w:val="1A73E8"/>
          <w:sz w:val="23"/>
          <w:szCs w:val="23"/>
        </w:rPr>
        <w:t xml:space="preserve"> of the Pumping Lemma</w:t>
      </w:r>
    </w:p>
    <w:p w:rsidR="007B011F" w:rsidRDefault="007B011F" w:rsidP="007B011F">
      <w:pPr>
        <w:spacing w:after="140" w:line="288" w:lineRule="auto"/>
        <w:jc w:val="both"/>
      </w:pPr>
      <w:r>
        <w:t>If L is regular, there exists a pumping length p ≥ 1 such that every string w ∈ L with |w| ≥ p can be split into three parts w = xyz satisfying:</w:t>
      </w:r>
    </w:p>
    <w:p w:rsidR="007B011F" w:rsidRDefault="007B011F" w:rsidP="007B011F">
      <w:pPr>
        <w:pStyle w:val="ListParagraph"/>
        <w:widowControl/>
        <w:numPr>
          <w:ilvl w:val="0"/>
          <w:numId w:val="5"/>
        </w:numPr>
        <w:autoSpaceDE/>
        <w:autoSpaceDN/>
        <w:spacing w:after="80"/>
        <w:jc w:val="left"/>
      </w:pPr>
      <w:r>
        <w:t>|</w:t>
      </w:r>
      <w:proofErr w:type="spellStart"/>
      <w:r>
        <w:t>xy</w:t>
      </w:r>
      <w:proofErr w:type="spellEnd"/>
      <w:r>
        <w:t>| ≤ p</w:t>
      </w:r>
    </w:p>
    <w:p w:rsidR="007B011F" w:rsidRDefault="007B011F" w:rsidP="007B011F">
      <w:pPr>
        <w:pStyle w:val="ListParagraph"/>
        <w:widowControl/>
        <w:numPr>
          <w:ilvl w:val="0"/>
          <w:numId w:val="5"/>
        </w:numPr>
        <w:autoSpaceDE/>
        <w:autoSpaceDN/>
        <w:spacing w:after="80"/>
        <w:jc w:val="left"/>
      </w:pPr>
      <w:r>
        <w:t>|y| &gt; 0</w:t>
      </w:r>
    </w:p>
    <w:p w:rsidR="007B011F" w:rsidRDefault="007B011F" w:rsidP="007B011F">
      <w:pPr>
        <w:pStyle w:val="ListParagraph"/>
        <w:widowControl/>
        <w:numPr>
          <w:ilvl w:val="0"/>
          <w:numId w:val="5"/>
        </w:numPr>
        <w:autoSpaceDE/>
        <w:autoSpaceDN/>
        <w:spacing w:after="80"/>
        <w:jc w:val="left"/>
      </w:pPr>
      <w:proofErr w:type="spellStart"/>
      <w:r>
        <w:t>xyⁱz</w:t>
      </w:r>
      <w:proofErr w:type="spellEnd"/>
      <w:r>
        <w:t xml:space="preserve"> ∈ L for every </w:t>
      </w:r>
      <w:proofErr w:type="spellStart"/>
      <w:r>
        <w:t>i</w:t>
      </w:r>
      <w:proofErr w:type="spellEnd"/>
      <w:r>
        <w:t xml:space="preserve"> ≥ 0</w:t>
      </w:r>
    </w:p>
    <w:p w:rsidR="007B011F" w:rsidRDefault="007B011F" w:rsidP="007B011F">
      <w:pPr>
        <w:spacing w:after="140" w:line="288" w:lineRule="auto"/>
        <w:jc w:val="both"/>
      </w:pPr>
      <w:r>
        <w:t>If we can show that no such decomposition exists for some string in L, then L cannot be regular (proof by contradiction).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4.2  Proof</w:t>
      </w:r>
      <w:proofErr w:type="gramEnd"/>
      <w:r>
        <w:rPr>
          <w:b/>
          <w:bCs/>
          <w:color w:val="1A73E8"/>
          <w:sz w:val="23"/>
          <w:szCs w:val="23"/>
        </w:rPr>
        <w:t xml:space="preserve"> by Contradiction</w:t>
      </w:r>
    </w:p>
    <w:p w:rsidR="007B011F" w:rsidRDefault="007B011F" w:rsidP="007B011F">
      <w:pPr>
        <w:spacing w:after="140" w:line="288" w:lineRule="auto"/>
        <w:jc w:val="both"/>
      </w:pPr>
      <w:r>
        <w:t xml:space="preserve">Assume, for contradiction, that L = {aⁿbⁿ | n ≥ 0} is regular. Then a pumping length p must exist. Choose the string w = </w:t>
      </w:r>
      <w:proofErr w:type="spellStart"/>
      <w:r>
        <w:t>a^p</w:t>
      </w:r>
      <w:proofErr w:type="spellEnd"/>
      <w:r>
        <w:t xml:space="preserve"> </w:t>
      </w:r>
      <w:proofErr w:type="spellStart"/>
      <w:r>
        <w:t>b^p</w:t>
      </w:r>
      <w:proofErr w:type="spellEnd"/>
      <w:r>
        <w:t xml:space="preserve"> ∈ L, which has length 2p ≥ p.</w:t>
      </w:r>
    </w:p>
    <w:p w:rsidR="007B011F" w:rsidRDefault="007B011F" w:rsidP="007B011F">
      <w:pPr>
        <w:spacing w:after="140" w:line="288" w:lineRule="auto"/>
        <w:jc w:val="both"/>
      </w:pPr>
      <w:r>
        <w:t>By the lemma, w = xyz with |</w:t>
      </w:r>
      <w:proofErr w:type="spellStart"/>
      <w:r>
        <w:t>xy</w:t>
      </w:r>
      <w:proofErr w:type="spellEnd"/>
      <w:r>
        <w:t>| ≤ p and |y| &gt; 0. Since |</w:t>
      </w:r>
      <w:proofErr w:type="spellStart"/>
      <w:r>
        <w:t>xy</w:t>
      </w:r>
      <w:proofErr w:type="spellEnd"/>
      <w:r>
        <w:t xml:space="preserve">| ≤ p, and the first p symbols of w are all a's, both x and y must consist entirely of a's. So y = </w:t>
      </w:r>
      <w:proofErr w:type="spellStart"/>
      <w:r>
        <w:t>a^k</w:t>
      </w:r>
      <w:proofErr w:type="spellEnd"/>
      <w:r>
        <w:t xml:space="preserve"> for some k with 1 ≤ k ≤ p.</w:t>
      </w:r>
    </w:p>
    <w:p w:rsidR="007B011F" w:rsidRDefault="007B011F" w:rsidP="007B011F">
      <w:pPr>
        <w:spacing w:before="100" w:after="60"/>
        <w:jc w:val="center"/>
      </w:pPr>
      <w:r>
        <w:rPr>
          <w:noProof/>
        </w:rPr>
        <w:drawing>
          <wp:inline distT="0" distB="0" distL="0" distR="0" wp14:anchorId="7F8361A7" wp14:editId="6E465374">
            <wp:extent cx="3619500" cy="819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1F" w:rsidRDefault="007B011F" w:rsidP="007B011F"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Fig. 4.1 — Decomposition of w = </w:t>
      </w:r>
      <w:proofErr w:type="spellStart"/>
      <w:r>
        <w:rPr>
          <w:i/>
          <w:iCs/>
          <w:color w:val="666666"/>
          <w:sz w:val="19"/>
          <w:szCs w:val="19"/>
        </w:rPr>
        <w:t>aᵖb</w:t>
      </w:r>
      <w:proofErr w:type="spellEnd"/>
      <w:r>
        <w:rPr>
          <w:i/>
          <w:iCs/>
          <w:color w:val="666666"/>
          <w:sz w:val="19"/>
          <w:szCs w:val="19"/>
        </w:rPr>
        <w:t>ᵖ into x, y, z (y lies entirely inside the a-block)</w:t>
      </w:r>
    </w:p>
    <w:p w:rsidR="007B011F" w:rsidRDefault="007B011F" w:rsidP="007B011F">
      <w:pPr>
        <w:spacing w:after="140" w:line="288" w:lineRule="auto"/>
        <w:jc w:val="both"/>
      </w:pPr>
      <w:r>
        <w:t xml:space="preserve">Now pump y down, taking </w:t>
      </w:r>
      <w:proofErr w:type="spellStart"/>
      <w:r>
        <w:t>i</w:t>
      </w:r>
      <w:proofErr w:type="spellEnd"/>
      <w:r>
        <w:t xml:space="preserve"> = 0: </w:t>
      </w:r>
      <w:proofErr w:type="spellStart"/>
      <w:r>
        <w:t>xy⁰z</w:t>
      </w:r>
      <w:proofErr w:type="spellEnd"/>
      <w:r>
        <w:t xml:space="preserve"> = </w:t>
      </w:r>
      <w:proofErr w:type="spellStart"/>
      <w:r>
        <w:t>xz</w:t>
      </w:r>
      <w:proofErr w:type="spellEnd"/>
      <w:r>
        <w:t xml:space="preserve"> = a^(p-k) </w:t>
      </w:r>
      <w:proofErr w:type="spellStart"/>
      <w:r>
        <w:t>b^p</w:t>
      </w:r>
      <w:proofErr w:type="spellEnd"/>
      <w:r>
        <w:t xml:space="preserve">. Since k &gt; 0, the number of a's (p−k) is strictly less than the number of b's (p), so </w:t>
      </w:r>
      <w:proofErr w:type="spellStart"/>
      <w:r>
        <w:t>xz</w:t>
      </w:r>
      <w:proofErr w:type="spellEnd"/>
      <w:r>
        <w:t xml:space="preserve"> ∉ L.</w:t>
      </w:r>
    </w:p>
    <w:p w:rsidR="007B011F" w:rsidRDefault="007B011F" w:rsidP="007B011F">
      <w:pPr>
        <w:spacing w:after="140" w:line="288" w:lineRule="auto"/>
        <w:jc w:val="both"/>
      </w:pPr>
      <w:r>
        <w:t xml:space="preserve">This contradicts condition 3 of the pumping lemma, which requires </w:t>
      </w:r>
      <w:proofErr w:type="spellStart"/>
      <w:r>
        <w:t>xyⁱz</w:t>
      </w:r>
      <w:proofErr w:type="spellEnd"/>
      <w:r>
        <w:t xml:space="preserve"> ∈ L for every </w:t>
      </w:r>
      <w:proofErr w:type="spellStart"/>
      <w:r>
        <w:t>i</w:t>
      </w:r>
      <w:proofErr w:type="spellEnd"/>
      <w:r>
        <w:t xml:space="preserve"> ≥ 0, including </w:t>
      </w:r>
      <w:proofErr w:type="spellStart"/>
      <w:r>
        <w:t>i</w:t>
      </w:r>
      <w:proofErr w:type="spellEnd"/>
      <w:r>
        <w:t xml:space="preserve"> = 0. </w:t>
      </w:r>
      <w:proofErr w:type="gramStart"/>
      <w:r>
        <w:t>Therefore</w:t>
      </w:r>
      <w:proofErr w:type="gramEnd"/>
      <w:r>
        <w:t xml:space="preserve"> our assumption is false, and L = {aⁿbⁿ | n ≥ 0} is not regular. ∎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4.3  Implications</w:t>
      </w:r>
      <w:proofErr w:type="gramEnd"/>
      <w:r>
        <w:rPr>
          <w:b/>
          <w:bCs/>
          <w:color w:val="1A73E8"/>
          <w:sz w:val="23"/>
          <w:szCs w:val="23"/>
        </w:rPr>
        <w:t xml:space="preserve"> for Modern Compiler Design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 xml:space="preserve">Finite automata (and hence regular expressions) cannot count or match nested/balanced structures — this is exactly why matching parentheses, braces {}, and nested function calls cannot be done with a </w:t>
      </w:r>
      <w:proofErr w:type="spellStart"/>
      <w:r>
        <w:t>lexer</w:t>
      </w:r>
      <w:proofErr w:type="spellEnd"/>
      <w:r>
        <w:t xml:space="preserve"> alone.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 xml:space="preserve">Compilers therefore split language recognition into two stages: a DFA-based </w:t>
      </w:r>
      <w:proofErr w:type="spellStart"/>
      <w:r>
        <w:t>lexer</w:t>
      </w:r>
      <w:proofErr w:type="spellEnd"/>
      <w:r>
        <w:t xml:space="preserve"> handles the regular, token-level structure (identifiers, keywords, operators), while a push-down automaton (context-free grammar / parser using a stack) handles the nested, non-regular structure such as balanced brackets and nested expressions.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Understanding this limit prevents engineers from wasting effort trying to solve inherently non-regular problems (e.g., balanced-tag validation in HTML/XML) using regex alone — a common real-world pitfall.</w:t>
      </w:r>
    </w:p>
    <w:p w:rsidR="007B011F" w:rsidRDefault="007B011F" w:rsidP="007B011F">
      <w:pPr>
        <w:pStyle w:val="Heading1"/>
        <w:pBdr>
          <w:bottom w:val="single" w:sz="6" w:space="4" w:color="1F3864"/>
        </w:pBdr>
        <w:spacing w:before="320" w:after="160"/>
      </w:pPr>
      <w:r>
        <w:rPr>
          <w:color w:val="1F3864"/>
          <w:sz w:val="27"/>
          <w:szCs w:val="27"/>
        </w:rPr>
        <w:t>Question 5 — Closure Properties for Combining Detection Rules</w:t>
      </w:r>
    </w:p>
    <w:p w:rsidR="007B011F" w:rsidRDefault="007B011F" w:rsidP="007B011F">
      <w:pPr>
        <w:spacing w:after="140" w:line="288" w:lineRule="auto"/>
        <w:jc w:val="both"/>
      </w:pPr>
      <w:r>
        <w:t>Modern systems such as intrusion detection, spam filtering, and input validation often need to combine multiple pattern-matching rules. Closure properties of regular languages guarantee that the combined rule is still implementable as a single finite automaton.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5.1  Key</w:t>
      </w:r>
      <w:proofErr w:type="gramEnd"/>
      <w:r>
        <w:rPr>
          <w:b/>
          <w:bCs/>
          <w:color w:val="1A73E8"/>
          <w:sz w:val="23"/>
          <w:szCs w:val="23"/>
        </w:rPr>
        <w:t xml:space="preserve"> Closure Properties of Regular Languages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00"/>
      </w:tblGrid>
      <w:tr w:rsidR="007B011F" w:rsidTr="00F666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 Regular?</w:t>
            </w:r>
          </w:p>
        </w:tc>
      </w:tr>
      <w:tr w:rsidR="007B011F" w:rsidTr="00F666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Union (L1 ∪ L2)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Strings accepted by rule 1 OR rule 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Yes</w:t>
            </w:r>
          </w:p>
        </w:tc>
      </w:tr>
      <w:tr w:rsidR="007B011F" w:rsidTr="00F666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lastRenderedPageBreak/>
              <w:t>Intersection (L1 ∩ L2)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Strings accepted by rule 1 AND rule 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Yes</w:t>
            </w:r>
          </w:p>
        </w:tc>
      </w:tr>
      <w:tr w:rsidR="007B011F" w:rsidTr="00F666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Concatenation (L1 · L2)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A match of rule 1 immediately followed by a match of rule 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Yes</w:t>
            </w:r>
          </w:p>
        </w:tc>
      </w:tr>
      <w:tr w:rsidR="007B011F" w:rsidTr="00F666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Kleene Star (L1*)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Zero or more repetitions of rule 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Yes</w:t>
            </w:r>
          </w:p>
        </w:tc>
      </w:tr>
      <w:tr w:rsidR="007B011F" w:rsidTr="00F6661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Complement (L1ᶜ)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Everything rule 1 does NOT match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B011F" w:rsidRDefault="007B011F" w:rsidP="00F6661E">
            <w:pPr>
              <w:jc w:val="center"/>
            </w:pPr>
            <w:r>
              <w:rPr>
                <w:color w:val="202020"/>
                <w:sz w:val="20"/>
                <w:szCs w:val="20"/>
              </w:rPr>
              <w:t>Yes</w:t>
            </w:r>
          </w:p>
        </w:tc>
      </w:tr>
    </w:tbl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5.2  Why</w:t>
      </w:r>
      <w:proofErr w:type="gramEnd"/>
      <w:r>
        <w:rPr>
          <w:b/>
          <w:bCs/>
          <w:color w:val="1A73E8"/>
          <w:sz w:val="23"/>
          <w:szCs w:val="23"/>
        </w:rPr>
        <w:t xml:space="preserve"> the Combined Language Stays Regular</w:t>
      </w:r>
    </w:p>
    <w:p w:rsidR="007B011F" w:rsidRDefault="007B011F" w:rsidP="007B011F">
      <w:pPr>
        <w:spacing w:after="140" w:line="288" w:lineRule="auto"/>
        <w:jc w:val="both"/>
      </w:pPr>
      <w:r>
        <w:t>Each operation has a constructive automaton-level proof, which is what guarantees the result can still be implemented in hardware/software as a finite automaton: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Union: build the product automaton of M1 and M2 — a new state is the pair (state of M1, state of M2), accepting if either component accepts.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Intersection: same product construction, but accepting only if both components accept simultaneously.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Concatenation: connect the accepting states of M1 to the start state of M2 with ε-transitions (NFA), then apply subset construction to get a DFA.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Complement: for a DFA, simply swap accepting and non-accepting states (requires the DFA to be complete, i.e., have a trap state).</w:t>
      </w:r>
    </w:p>
    <w:p w:rsidR="007B011F" w:rsidRDefault="007B011F" w:rsidP="007B011F">
      <w:pPr>
        <w:spacing w:after="140" w:line="288" w:lineRule="auto"/>
        <w:jc w:val="both"/>
      </w:pPr>
      <w:r>
        <w:t>In every case, the construction produces a new, well-defined finite automaton — proving the result is regular, not merely asserting it.</w:t>
      </w:r>
    </w:p>
    <w:p w:rsidR="007B011F" w:rsidRDefault="007B011F" w:rsidP="007B011F">
      <w:pPr>
        <w:spacing w:before="100" w:after="60"/>
        <w:jc w:val="center"/>
      </w:pPr>
      <w:r>
        <w:rPr>
          <w:noProof/>
        </w:rPr>
        <w:drawing>
          <wp:inline distT="0" distB="0" distL="0" distR="0" wp14:anchorId="1AFC78DC" wp14:editId="62B5632A">
            <wp:extent cx="4953000" cy="64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11F" w:rsidRDefault="007B011F" w:rsidP="007B011F"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>Fig. 5.1 — Combining two rule-automata via a closure operation yields one regular, executable automaton</w:t>
      </w:r>
    </w:p>
    <w:p w:rsidR="007B011F" w:rsidRDefault="007B011F" w:rsidP="007B011F">
      <w:pPr>
        <w:pStyle w:val="Heading2"/>
        <w:spacing w:before="220" w:after="100"/>
      </w:pPr>
      <w:proofErr w:type="gramStart"/>
      <w:r>
        <w:rPr>
          <w:b/>
          <w:bCs/>
          <w:color w:val="1A73E8"/>
          <w:sz w:val="23"/>
          <w:szCs w:val="23"/>
        </w:rPr>
        <w:t>5.3  Application</w:t>
      </w:r>
      <w:proofErr w:type="gramEnd"/>
      <w:r>
        <w:rPr>
          <w:b/>
          <w:bCs/>
          <w:color w:val="1A73E8"/>
          <w:sz w:val="23"/>
          <w:szCs w:val="23"/>
        </w:rPr>
        <w:t xml:space="preserve"> to Real-World Detection Systems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Intrusion Detection: a rule for 'malicious IP pattern' (L1) and a rule for 'suspicious port sequence' (L2) can be combined with intersection to flag traffic matching both conditions simultaneously, using one combined automaton instead of two separate passes over the data.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Spam Filtering: keyword-based rules can be combined using union — a single email is flagged as spam if it matches ANY of several suspicious phrase patterns — and the whole filter still runs as one DFA over the email text in a single linear pass.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</w:pPr>
      <w:r>
        <w:t>Input Validation: complement is used to build a blacklist filter (reject everything except explicitly well-formed input), while concatenation chains together format rules, e.g. (username-pattern) · '@' · (domain-pattern) for email fields.</w:t>
      </w:r>
    </w:p>
    <w:p w:rsidR="007B011F" w:rsidRDefault="007B011F" w:rsidP="007B011F">
      <w:pPr>
        <w:pStyle w:val="ListParagraph"/>
        <w:widowControl/>
        <w:numPr>
          <w:ilvl w:val="0"/>
          <w:numId w:val="4"/>
        </w:numPr>
        <w:autoSpaceDE/>
        <w:autoSpaceDN/>
        <w:spacing w:after="80"/>
        <w:rPr>
          <w:sz w:val="24"/>
        </w:rPr>
      </w:pPr>
      <w:r>
        <w:t xml:space="preserve">Because closure guarantees the combined rule set is still regular, engineers can merge arbitrarily many detection rules and still compile them down to a single, efficient DFA that processes each input symbol in </w:t>
      </w:r>
      <w:proofErr w:type="gramStart"/>
      <w:r>
        <w:t>O(</w:t>
      </w:r>
      <w:proofErr w:type="gramEnd"/>
      <w:r>
        <w:t>1) time — essential for line-rate network monitoring and real-time filtering.</w:t>
      </w:r>
      <w:r>
        <w:rPr>
          <w:sz w:val="24"/>
        </w:rPr>
        <w:t xml:space="preserve"> </w:t>
      </w: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Default="007B011F">
      <w:pPr>
        <w:pStyle w:val="ListParagraph"/>
        <w:spacing w:line="276" w:lineRule="auto"/>
        <w:rPr>
          <w:sz w:val="24"/>
        </w:rPr>
      </w:pPr>
    </w:p>
    <w:p w:rsidR="007B011F" w:rsidRPr="007B011F" w:rsidRDefault="007B011F" w:rsidP="007B011F">
      <w:pPr>
        <w:spacing w:line="276" w:lineRule="auto"/>
        <w:rPr>
          <w:sz w:val="24"/>
        </w:rPr>
        <w:sectPr w:rsidR="007B011F" w:rsidRPr="007B011F">
          <w:pgSz w:w="11910" w:h="16840"/>
          <w:pgMar w:top="1600" w:right="708" w:bottom="280" w:left="708" w:header="731" w:footer="0" w:gutter="0"/>
          <w:cols w:space="720"/>
        </w:sectPr>
      </w:pPr>
    </w:p>
    <w:p w:rsidR="00E833D9" w:rsidRDefault="00E833D9">
      <w:pPr>
        <w:pStyle w:val="BodyText"/>
        <w:spacing w:before="132"/>
      </w:pPr>
    </w:p>
    <w:p w:rsidR="00E833D9" w:rsidRDefault="00403067">
      <w:pPr>
        <w:pStyle w:val="Heading1"/>
      </w:pPr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:rsidR="00E833D9" w:rsidRDefault="00E833D9">
      <w:pPr>
        <w:pStyle w:val="BodyText"/>
        <w:rPr>
          <w:b/>
          <w:sz w:val="20"/>
        </w:rPr>
      </w:pPr>
    </w:p>
    <w:p w:rsidR="00E833D9" w:rsidRDefault="00E833D9">
      <w:pPr>
        <w:pStyle w:val="BodyText"/>
        <w:spacing w:before="135" w:after="1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00"/>
        <w:gridCol w:w="1777"/>
        <w:gridCol w:w="1513"/>
        <w:gridCol w:w="1748"/>
        <w:gridCol w:w="1419"/>
      </w:tblGrid>
      <w:tr w:rsidR="00E833D9">
        <w:trPr>
          <w:trHeight w:val="1000"/>
        </w:trPr>
        <w:tc>
          <w:tcPr>
            <w:tcW w:w="1556" w:type="dxa"/>
          </w:tcPr>
          <w:p w:rsidR="00E833D9" w:rsidRDefault="00E833D9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ind w:left="3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00" w:type="dxa"/>
          </w:tcPr>
          <w:p w:rsidR="00E833D9" w:rsidRDefault="00E833D9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777" w:type="dxa"/>
          </w:tcPr>
          <w:p w:rsidR="00E833D9" w:rsidRDefault="00403067">
            <w:pPr>
              <w:pStyle w:val="TableParagraph"/>
              <w:spacing w:before="16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–</w:t>
            </w:r>
          </w:p>
          <w:p w:rsidR="00E833D9" w:rsidRDefault="00403067">
            <w:pPr>
              <w:pStyle w:val="TableParagraph"/>
              <w:spacing w:before="9" w:line="324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Exemplary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(5 </w:t>
            </w:r>
            <w:r>
              <w:rPr>
                <w:b/>
                <w:spacing w:val="-2"/>
                <w:sz w:val="24"/>
              </w:rPr>
              <w:t>Marks)</w:t>
            </w:r>
          </w:p>
        </w:tc>
        <w:tc>
          <w:tcPr>
            <w:tcW w:w="1513" w:type="dxa"/>
          </w:tcPr>
          <w:p w:rsidR="00E833D9" w:rsidRDefault="00403067">
            <w:pPr>
              <w:pStyle w:val="TableParagraph"/>
              <w:spacing w:before="16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–</w:t>
            </w:r>
          </w:p>
          <w:p w:rsidR="00E833D9" w:rsidRDefault="00403067">
            <w:pPr>
              <w:pStyle w:val="TableParagraph"/>
              <w:spacing w:before="9" w:line="324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Proficient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(4 </w:t>
            </w:r>
            <w:r>
              <w:rPr>
                <w:b/>
                <w:spacing w:val="-2"/>
                <w:sz w:val="24"/>
              </w:rPr>
              <w:t>Marks)</w:t>
            </w:r>
          </w:p>
        </w:tc>
        <w:tc>
          <w:tcPr>
            <w:tcW w:w="1748" w:type="dxa"/>
          </w:tcPr>
          <w:p w:rsidR="00E833D9" w:rsidRDefault="00403067">
            <w:pPr>
              <w:pStyle w:val="TableParagraph"/>
              <w:spacing w:before="1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–</w:t>
            </w:r>
          </w:p>
          <w:p w:rsidR="00E833D9" w:rsidRDefault="00403067">
            <w:pPr>
              <w:pStyle w:val="TableParagraph"/>
              <w:spacing w:before="40"/>
              <w:ind w:left="6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Developing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(2–</w:t>
            </w:r>
          </w:p>
          <w:p w:rsidR="00E833D9" w:rsidRDefault="00403067">
            <w:pPr>
              <w:pStyle w:val="TableParagraph"/>
              <w:spacing w:before="43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  <w:tc>
          <w:tcPr>
            <w:tcW w:w="1419" w:type="dxa"/>
          </w:tcPr>
          <w:p w:rsidR="00E833D9" w:rsidRDefault="00403067">
            <w:pPr>
              <w:pStyle w:val="TableParagraph"/>
              <w:spacing w:before="16" w:line="273" w:lineRule="auto"/>
              <w:ind w:left="149" w:right="142" w:firstLine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  <w:p w:rsidR="00E833D9" w:rsidRDefault="00403067">
            <w:pPr>
              <w:pStyle w:val="TableParagraph"/>
              <w:spacing w:before="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(0–1</w:t>
            </w:r>
            <w:r>
              <w:rPr>
                <w:b/>
                <w:spacing w:val="-2"/>
                <w:sz w:val="24"/>
              </w:rPr>
              <w:t xml:space="preserve"> Mark)</w:t>
            </w:r>
          </w:p>
        </w:tc>
      </w:tr>
      <w:tr w:rsidR="00E833D9">
        <w:trPr>
          <w:trHeight w:val="1648"/>
        </w:trPr>
        <w:tc>
          <w:tcPr>
            <w:tcW w:w="1556" w:type="dxa"/>
          </w:tcPr>
          <w:p w:rsidR="00E833D9" w:rsidRDefault="00E833D9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spacing w:line="276" w:lineRule="auto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Conceptual </w:t>
            </w:r>
            <w:proofErr w:type="spellStart"/>
            <w:r>
              <w:rPr>
                <w:b/>
                <w:spacing w:val="-2"/>
                <w:sz w:val="24"/>
              </w:rPr>
              <w:t>Understandin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g</w:t>
            </w:r>
          </w:p>
        </w:tc>
        <w:tc>
          <w:tcPr>
            <w:tcW w:w="1200" w:type="dxa"/>
          </w:tcPr>
          <w:p w:rsidR="00E833D9" w:rsidRDefault="00E833D9">
            <w:pPr>
              <w:pStyle w:val="TableParagraph"/>
              <w:rPr>
                <w:b/>
                <w:sz w:val="24"/>
              </w:rPr>
            </w:pPr>
          </w:p>
          <w:p w:rsidR="00E833D9" w:rsidRDefault="00E833D9">
            <w:pPr>
              <w:pStyle w:val="TableParagraph"/>
              <w:spacing w:before="100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777" w:type="dxa"/>
          </w:tcPr>
          <w:p w:rsidR="00E833D9" w:rsidRDefault="00403067">
            <w:pPr>
              <w:pStyle w:val="TableParagraph"/>
              <w:spacing w:before="16" w:line="276" w:lineRule="auto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Demonstrates </w:t>
            </w:r>
            <w:r>
              <w:rPr>
                <w:b/>
                <w:sz w:val="24"/>
              </w:rPr>
              <w:t xml:space="preserve">clear and </w:t>
            </w:r>
            <w:r>
              <w:rPr>
                <w:b/>
                <w:spacing w:val="-2"/>
                <w:sz w:val="24"/>
              </w:rPr>
              <w:t>complete understanding</w:t>
            </w:r>
          </w:p>
          <w:p w:rsidR="00E833D9" w:rsidRDefault="00403067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 </w:t>
            </w:r>
            <w:r>
              <w:rPr>
                <w:b/>
                <w:spacing w:val="-2"/>
                <w:sz w:val="24"/>
              </w:rPr>
              <w:t>concept</w:t>
            </w:r>
          </w:p>
        </w:tc>
        <w:tc>
          <w:tcPr>
            <w:tcW w:w="1513" w:type="dxa"/>
          </w:tcPr>
          <w:p w:rsidR="00E833D9" w:rsidRDefault="00403067">
            <w:pPr>
              <w:pStyle w:val="TableParagraph"/>
              <w:spacing w:before="177" w:line="276" w:lineRule="auto"/>
              <w:ind w:left="13" w:right="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Good </w:t>
            </w:r>
            <w:proofErr w:type="spellStart"/>
            <w:r>
              <w:rPr>
                <w:b/>
                <w:spacing w:val="-2"/>
                <w:sz w:val="24"/>
              </w:rPr>
              <w:t>understandi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ng with minor gaps</w:t>
            </w:r>
          </w:p>
        </w:tc>
        <w:tc>
          <w:tcPr>
            <w:tcW w:w="1748" w:type="dxa"/>
          </w:tcPr>
          <w:p w:rsidR="00E833D9" w:rsidRDefault="00403067">
            <w:pPr>
              <w:pStyle w:val="TableParagraph"/>
              <w:spacing w:before="16" w:line="276" w:lineRule="auto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Basic understanding </w:t>
            </w:r>
            <w:r>
              <w:rPr>
                <w:b/>
                <w:sz w:val="24"/>
              </w:rPr>
              <w:t xml:space="preserve">with some </w:t>
            </w:r>
            <w:r>
              <w:rPr>
                <w:b/>
                <w:spacing w:val="-2"/>
                <w:sz w:val="24"/>
              </w:rPr>
              <w:t>misconception</w:t>
            </w:r>
          </w:p>
          <w:p w:rsidR="00E833D9" w:rsidRDefault="00403067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1419" w:type="dxa"/>
          </w:tcPr>
          <w:p w:rsidR="00E833D9" w:rsidRDefault="00403067">
            <w:pPr>
              <w:pStyle w:val="TableParagraph"/>
              <w:spacing w:before="177" w:line="276" w:lineRule="auto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Poor or </w:t>
            </w:r>
            <w:r>
              <w:rPr>
                <w:b/>
                <w:spacing w:val="-2"/>
                <w:sz w:val="24"/>
              </w:rPr>
              <w:t xml:space="preserve">incorrect </w:t>
            </w:r>
            <w:proofErr w:type="spellStart"/>
            <w:r>
              <w:rPr>
                <w:b/>
                <w:spacing w:val="-2"/>
                <w:sz w:val="24"/>
              </w:rPr>
              <w:t>understandi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ng</w:t>
            </w:r>
          </w:p>
        </w:tc>
      </w:tr>
      <w:tr w:rsidR="00E833D9">
        <w:trPr>
          <w:trHeight w:val="1324"/>
        </w:trPr>
        <w:tc>
          <w:tcPr>
            <w:tcW w:w="1556" w:type="dxa"/>
          </w:tcPr>
          <w:p w:rsidR="00E833D9" w:rsidRDefault="00E833D9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spacing w:line="276" w:lineRule="auto"/>
              <w:ind w:left="14" w:right="254"/>
              <w:rPr>
                <w:b/>
                <w:sz w:val="24"/>
              </w:rPr>
            </w:pPr>
            <w:r>
              <w:rPr>
                <w:b/>
                <w:sz w:val="24"/>
              </w:rPr>
              <w:t>Accuracy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Answer</w:t>
            </w:r>
          </w:p>
        </w:tc>
        <w:tc>
          <w:tcPr>
            <w:tcW w:w="1200" w:type="dxa"/>
          </w:tcPr>
          <w:p w:rsidR="00E833D9" w:rsidRDefault="00E833D9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1777" w:type="dxa"/>
          </w:tcPr>
          <w:p w:rsidR="00E833D9" w:rsidRDefault="00403067">
            <w:pPr>
              <w:pStyle w:val="TableParagraph"/>
              <w:spacing w:before="177" w:line="276" w:lineRule="auto"/>
              <w:ind w:left="13" w:right="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Completely </w:t>
            </w:r>
            <w:r>
              <w:rPr>
                <w:b/>
                <w:sz w:val="24"/>
              </w:rPr>
              <w:t>correct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answer with no errors</w:t>
            </w:r>
          </w:p>
        </w:tc>
        <w:tc>
          <w:tcPr>
            <w:tcW w:w="1513" w:type="dxa"/>
          </w:tcPr>
          <w:p w:rsidR="00E833D9" w:rsidRDefault="00403067">
            <w:pPr>
              <w:pStyle w:val="TableParagraph"/>
              <w:spacing w:before="177" w:line="276" w:lineRule="auto"/>
              <w:ind w:left="13" w:right="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Mostly </w:t>
            </w:r>
            <w:r>
              <w:rPr>
                <w:b/>
                <w:sz w:val="24"/>
              </w:rPr>
              <w:t>correct with minor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errors</w:t>
            </w:r>
          </w:p>
        </w:tc>
        <w:tc>
          <w:tcPr>
            <w:tcW w:w="1748" w:type="dxa"/>
          </w:tcPr>
          <w:p w:rsidR="00E833D9" w:rsidRDefault="00403067">
            <w:pPr>
              <w:pStyle w:val="TableParagraph"/>
              <w:spacing w:before="14" w:line="276" w:lineRule="auto"/>
              <w:ind w:left="12" w:right="3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Partially </w:t>
            </w:r>
            <w:r>
              <w:rPr>
                <w:b/>
                <w:sz w:val="24"/>
              </w:rPr>
              <w:t>correct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with </w:t>
            </w:r>
            <w:r>
              <w:rPr>
                <w:b/>
                <w:spacing w:val="-2"/>
                <w:sz w:val="24"/>
              </w:rPr>
              <w:t>noticeable</w:t>
            </w:r>
          </w:p>
          <w:p w:rsidR="00E833D9" w:rsidRDefault="00403067">
            <w:pPr>
              <w:pStyle w:val="TableParagraph"/>
              <w:spacing w:before="1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errors</w:t>
            </w:r>
          </w:p>
        </w:tc>
        <w:tc>
          <w:tcPr>
            <w:tcW w:w="1419" w:type="dxa"/>
          </w:tcPr>
          <w:p w:rsidR="00E833D9" w:rsidRDefault="00403067">
            <w:pPr>
              <w:pStyle w:val="TableParagraph"/>
              <w:spacing w:before="177" w:line="276" w:lineRule="auto"/>
              <w:ind w:left="15" w:right="60"/>
              <w:rPr>
                <w:b/>
                <w:sz w:val="24"/>
              </w:rPr>
            </w:pPr>
            <w:r>
              <w:rPr>
                <w:b/>
                <w:sz w:val="24"/>
              </w:rPr>
              <w:t>Incorrect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or </w:t>
            </w:r>
            <w:r>
              <w:rPr>
                <w:b/>
                <w:spacing w:val="-2"/>
                <w:sz w:val="24"/>
              </w:rPr>
              <w:t>irrelevant answer</w:t>
            </w:r>
          </w:p>
        </w:tc>
      </w:tr>
      <w:tr w:rsidR="00E833D9">
        <w:trPr>
          <w:trHeight w:val="1972"/>
        </w:trPr>
        <w:tc>
          <w:tcPr>
            <w:tcW w:w="1556" w:type="dxa"/>
          </w:tcPr>
          <w:p w:rsidR="00E833D9" w:rsidRDefault="00E833D9">
            <w:pPr>
              <w:pStyle w:val="TableParagraph"/>
              <w:rPr>
                <w:b/>
                <w:sz w:val="24"/>
              </w:rPr>
            </w:pPr>
          </w:p>
          <w:p w:rsidR="00E833D9" w:rsidRDefault="00E833D9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spacing w:before="1" w:line="276" w:lineRule="auto"/>
              <w:ind w:left="14" w:righ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Knowledge</w:t>
            </w:r>
          </w:p>
        </w:tc>
        <w:tc>
          <w:tcPr>
            <w:tcW w:w="1200" w:type="dxa"/>
          </w:tcPr>
          <w:p w:rsidR="00E833D9" w:rsidRDefault="00E833D9">
            <w:pPr>
              <w:pStyle w:val="TableParagraph"/>
              <w:rPr>
                <w:b/>
                <w:sz w:val="24"/>
              </w:rPr>
            </w:pPr>
          </w:p>
          <w:p w:rsidR="00E833D9" w:rsidRDefault="00E833D9">
            <w:pPr>
              <w:pStyle w:val="TableParagraph"/>
              <w:spacing w:before="263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1777" w:type="dxa"/>
          </w:tcPr>
          <w:p w:rsidR="00E833D9" w:rsidRDefault="00403067">
            <w:pPr>
              <w:pStyle w:val="TableParagraph"/>
              <w:spacing w:before="14" w:line="276" w:lineRule="auto"/>
              <w:ind w:left="13" w:right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Correctly applies </w:t>
            </w:r>
            <w:r>
              <w:rPr>
                <w:b/>
                <w:sz w:val="24"/>
              </w:rPr>
              <w:t xml:space="preserve">concepts to solve the </w:t>
            </w:r>
            <w:r>
              <w:rPr>
                <w:b/>
                <w:spacing w:val="-2"/>
                <w:sz w:val="24"/>
              </w:rPr>
              <w:t>question/</w:t>
            </w:r>
            <w:proofErr w:type="spellStart"/>
            <w:r>
              <w:rPr>
                <w:b/>
                <w:spacing w:val="-2"/>
                <w:sz w:val="24"/>
              </w:rPr>
              <w:t>probl</w:t>
            </w:r>
            <w:proofErr w:type="spellEnd"/>
          </w:p>
          <w:p w:rsidR="00E833D9" w:rsidRDefault="00403067">
            <w:pPr>
              <w:pStyle w:val="TableParagraph"/>
              <w:spacing w:before="2"/>
              <w:ind w:left="13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em</w:t>
            </w:r>
            <w:proofErr w:type="spellEnd"/>
          </w:p>
        </w:tc>
        <w:tc>
          <w:tcPr>
            <w:tcW w:w="1513" w:type="dxa"/>
          </w:tcPr>
          <w:p w:rsidR="00E833D9" w:rsidRDefault="00E833D9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spacing w:line="276" w:lineRule="auto"/>
              <w:ind w:left="13" w:right="2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Applies concepts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minor </w:t>
            </w:r>
            <w:r>
              <w:rPr>
                <w:b/>
                <w:spacing w:val="-2"/>
                <w:sz w:val="24"/>
              </w:rPr>
              <w:t>mistakes</w:t>
            </w:r>
          </w:p>
        </w:tc>
        <w:tc>
          <w:tcPr>
            <w:tcW w:w="1748" w:type="dxa"/>
          </w:tcPr>
          <w:p w:rsidR="00E833D9" w:rsidRDefault="00E833D9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spacing w:line="276" w:lineRule="auto"/>
              <w:ind w:left="12" w:right="37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Limited or </w:t>
            </w:r>
            <w:r>
              <w:rPr>
                <w:b/>
                <w:spacing w:val="-2"/>
                <w:sz w:val="24"/>
              </w:rPr>
              <w:t>partially correct application</w:t>
            </w:r>
          </w:p>
        </w:tc>
        <w:tc>
          <w:tcPr>
            <w:tcW w:w="1419" w:type="dxa"/>
          </w:tcPr>
          <w:p w:rsidR="00E833D9" w:rsidRDefault="00E833D9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spacing w:before="1" w:line="276" w:lineRule="auto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 or </w:t>
            </w:r>
            <w:r>
              <w:rPr>
                <w:b/>
                <w:spacing w:val="-2"/>
                <w:sz w:val="24"/>
              </w:rPr>
              <w:t>incorrect application</w:t>
            </w:r>
          </w:p>
        </w:tc>
      </w:tr>
      <w:tr w:rsidR="00E833D9">
        <w:trPr>
          <w:trHeight w:val="1324"/>
        </w:trPr>
        <w:tc>
          <w:tcPr>
            <w:tcW w:w="1556" w:type="dxa"/>
          </w:tcPr>
          <w:p w:rsidR="00E833D9" w:rsidRDefault="00E833D9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spacing w:line="276" w:lineRule="auto"/>
              <w:ind w:left="14" w:right="3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Completenes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  <w:tc>
          <w:tcPr>
            <w:tcW w:w="1200" w:type="dxa"/>
          </w:tcPr>
          <w:p w:rsidR="00E833D9" w:rsidRDefault="00E833D9">
            <w:pPr>
              <w:pStyle w:val="TableParagraph"/>
              <w:spacing w:before="217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1777" w:type="dxa"/>
          </w:tcPr>
          <w:p w:rsidR="00E833D9" w:rsidRDefault="00403067">
            <w:pPr>
              <w:pStyle w:val="TableParagraph"/>
              <w:spacing w:before="175" w:line="276" w:lineRule="auto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Covers all required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parts 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 </w:t>
            </w:r>
            <w:r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1513" w:type="dxa"/>
          </w:tcPr>
          <w:p w:rsidR="00E833D9" w:rsidRDefault="00403067">
            <w:pPr>
              <w:pStyle w:val="TableParagraph"/>
              <w:spacing w:before="14" w:line="276" w:lineRule="auto"/>
              <w:ind w:left="13" w:right="133"/>
              <w:rPr>
                <w:b/>
                <w:sz w:val="24"/>
              </w:rPr>
            </w:pPr>
            <w:r>
              <w:rPr>
                <w:b/>
                <w:sz w:val="24"/>
              </w:rPr>
              <w:t>Covers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most parts with </w:t>
            </w:r>
            <w:r>
              <w:rPr>
                <w:b/>
                <w:spacing w:val="-2"/>
                <w:sz w:val="24"/>
              </w:rPr>
              <w:t>minor</w:t>
            </w:r>
          </w:p>
          <w:p w:rsidR="00E833D9" w:rsidRDefault="00403067">
            <w:pPr>
              <w:pStyle w:val="TableParagraph"/>
              <w:spacing w:before="1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omissions</w:t>
            </w:r>
          </w:p>
        </w:tc>
        <w:tc>
          <w:tcPr>
            <w:tcW w:w="1748" w:type="dxa"/>
          </w:tcPr>
          <w:p w:rsidR="00E833D9" w:rsidRDefault="00E833D9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spacing w:line="276" w:lineRule="auto"/>
              <w:ind w:left="12" w:right="434"/>
              <w:rPr>
                <w:b/>
                <w:sz w:val="24"/>
              </w:rPr>
            </w:pPr>
            <w:r>
              <w:rPr>
                <w:b/>
                <w:sz w:val="24"/>
              </w:rPr>
              <w:t>Covers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only some parts</w:t>
            </w:r>
          </w:p>
        </w:tc>
        <w:tc>
          <w:tcPr>
            <w:tcW w:w="1419" w:type="dxa"/>
          </w:tcPr>
          <w:p w:rsidR="00E833D9" w:rsidRDefault="00403067">
            <w:pPr>
              <w:pStyle w:val="TableParagraph"/>
              <w:spacing w:before="175" w:line="276" w:lineRule="auto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Incomplete </w:t>
            </w:r>
            <w:r>
              <w:rPr>
                <w:b/>
                <w:sz w:val="24"/>
              </w:rPr>
              <w:t xml:space="preserve">or missing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E833D9">
        <w:trPr>
          <w:trHeight w:val="1325"/>
        </w:trPr>
        <w:tc>
          <w:tcPr>
            <w:tcW w:w="1556" w:type="dxa"/>
          </w:tcPr>
          <w:p w:rsidR="00E833D9" w:rsidRDefault="00E833D9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spacing w:line="276" w:lineRule="auto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Clarity &amp; </w:t>
            </w:r>
            <w:r>
              <w:rPr>
                <w:b/>
                <w:spacing w:val="-2"/>
                <w:sz w:val="24"/>
              </w:rPr>
              <w:t>Presentation</w:t>
            </w:r>
          </w:p>
        </w:tc>
        <w:tc>
          <w:tcPr>
            <w:tcW w:w="1200" w:type="dxa"/>
          </w:tcPr>
          <w:p w:rsidR="00E833D9" w:rsidRDefault="00E833D9">
            <w:pPr>
              <w:pStyle w:val="TableParagraph"/>
              <w:spacing w:before="218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777" w:type="dxa"/>
          </w:tcPr>
          <w:p w:rsidR="00E833D9" w:rsidRDefault="00403067">
            <w:pPr>
              <w:pStyle w:val="TableParagraph"/>
              <w:spacing w:before="14" w:line="276" w:lineRule="auto"/>
              <w:ind w:left="13"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Clear,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concise, and well-</w:t>
            </w:r>
          </w:p>
          <w:p w:rsidR="00E833D9" w:rsidRDefault="00403067">
            <w:pPr>
              <w:pStyle w:val="TableParagraph"/>
              <w:spacing w:before="1" w:line="273" w:lineRule="auto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organized answer</w:t>
            </w:r>
          </w:p>
        </w:tc>
        <w:tc>
          <w:tcPr>
            <w:tcW w:w="1513" w:type="dxa"/>
          </w:tcPr>
          <w:p w:rsidR="00E833D9" w:rsidRDefault="00403067">
            <w:pPr>
              <w:pStyle w:val="TableParagraph"/>
              <w:spacing w:before="175" w:line="276" w:lineRule="auto"/>
              <w:ind w:left="13" w:right="4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Understanda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ble</w:t>
            </w:r>
            <w:proofErr w:type="spellEnd"/>
            <w:r>
              <w:rPr>
                <w:b/>
                <w:sz w:val="24"/>
              </w:rPr>
              <w:t xml:space="preserve"> with minor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issues</w:t>
            </w:r>
          </w:p>
        </w:tc>
        <w:tc>
          <w:tcPr>
            <w:tcW w:w="1748" w:type="dxa"/>
          </w:tcPr>
          <w:p w:rsidR="00E833D9" w:rsidRDefault="00403067">
            <w:pPr>
              <w:pStyle w:val="TableParagraph"/>
              <w:spacing w:before="14" w:line="276" w:lineRule="auto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Somewhat </w:t>
            </w:r>
            <w:r>
              <w:rPr>
                <w:b/>
                <w:sz w:val="24"/>
              </w:rPr>
              <w:t>unclear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or</w:t>
            </w:r>
          </w:p>
          <w:p w:rsidR="00E833D9" w:rsidRDefault="00403067">
            <w:pPr>
              <w:pStyle w:val="TableParagraph"/>
              <w:spacing w:before="1" w:line="273" w:lineRule="auto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poorly structured</w:t>
            </w:r>
          </w:p>
        </w:tc>
        <w:tc>
          <w:tcPr>
            <w:tcW w:w="1419" w:type="dxa"/>
          </w:tcPr>
          <w:p w:rsidR="00E833D9" w:rsidRDefault="00E833D9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E833D9" w:rsidRDefault="00403067">
            <w:pPr>
              <w:pStyle w:val="TableParagraph"/>
              <w:spacing w:line="276" w:lineRule="auto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Difficult to </w:t>
            </w:r>
            <w:r>
              <w:rPr>
                <w:b/>
                <w:spacing w:val="-2"/>
                <w:sz w:val="24"/>
              </w:rPr>
              <w:t>understand</w:t>
            </w:r>
          </w:p>
        </w:tc>
      </w:tr>
    </w:tbl>
    <w:p w:rsidR="00E833D9" w:rsidRDefault="00E833D9">
      <w:pPr>
        <w:pStyle w:val="TableParagraph"/>
        <w:spacing w:line="276" w:lineRule="auto"/>
        <w:rPr>
          <w:b/>
          <w:sz w:val="24"/>
        </w:rPr>
        <w:sectPr w:rsidR="00E833D9">
          <w:pgSz w:w="11910" w:h="16840"/>
          <w:pgMar w:top="1600" w:right="708" w:bottom="280" w:left="708" w:header="731" w:footer="0" w:gutter="0"/>
          <w:cols w:space="720"/>
        </w:sectPr>
      </w:pPr>
    </w:p>
    <w:p w:rsidR="00E833D9" w:rsidRPr="007B011F" w:rsidRDefault="00E833D9" w:rsidP="007B011F">
      <w:pPr>
        <w:tabs>
          <w:tab w:val="left" w:pos="732"/>
        </w:tabs>
        <w:spacing w:before="42"/>
        <w:rPr>
          <w:b/>
          <w:sz w:val="24"/>
        </w:rPr>
      </w:pPr>
    </w:p>
    <w:sectPr w:rsidR="00E833D9" w:rsidRPr="007B011F">
      <w:pgSz w:w="11910" w:h="16840"/>
      <w:pgMar w:top="1600" w:right="708" w:bottom="280" w:left="708" w:header="7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067" w:rsidRDefault="00403067">
      <w:r>
        <w:separator/>
      </w:r>
    </w:p>
  </w:endnote>
  <w:endnote w:type="continuationSeparator" w:id="0">
    <w:p w:rsidR="00403067" w:rsidRDefault="00403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067" w:rsidRDefault="00403067">
      <w:r>
        <w:separator/>
      </w:r>
    </w:p>
  </w:footnote>
  <w:footnote w:type="continuationSeparator" w:id="0">
    <w:p w:rsidR="00403067" w:rsidRDefault="004030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33D9" w:rsidRDefault="0040306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5984" behindDoc="1" locked="0" layoutInCell="1" allowOverlap="1">
              <wp:simplePos x="0" y="0"/>
              <wp:positionH relativeFrom="page">
                <wp:posOffset>2645791</wp:posOffset>
              </wp:positionH>
              <wp:positionV relativeFrom="page">
                <wp:posOffset>451508</wp:posOffset>
              </wp:positionV>
              <wp:extent cx="2270760" cy="4851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0760" cy="485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33D9" w:rsidRDefault="00403067">
                          <w:pPr>
                            <w:spacing w:before="9"/>
                            <w:ind w:left="197" w:right="18" w:hanging="178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SIMATS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ENGINEERING ASSESSMENT TOOL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8.35pt;margin-top:35.55pt;width:178.8pt;height:38.2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" filled="f" stroked="f">
              <v:path arrowok="t"/>
              <v:textbox inset="0,0,0,0">
                <w:txbxContent>
                  <w:p w:rsidR="00E833D9" w:rsidRDefault="00403067">
                    <w:pPr>
                      <w:spacing w:before="9"/>
                      <w:ind w:left="197" w:right="18" w:hanging="178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SIMATS</w:t>
                    </w:r>
                    <w:r>
                      <w:rPr>
                        <w:rFonts w:ascii="Arial"/>
                        <w:b/>
                        <w:spacing w:val="-23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ENGINEERING ASSESSMENT TOOL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4D57"/>
    <w:multiLevelType w:val="hybridMultilevel"/>
    <w:tmpl w:val="6CAEB226"/>
    <w:lvl w:ilvl="0" w:tplc="0C1E4AA6">
      <w:start w:val="1"/>
      <w:numFmt w:val="decimal"/>
      <w:lvlText w:val="%1."/>
      <w:lvlJc w:val="left"/>
      <w:pPr>
        <w:ind w:left="480" w:hanging="260"/>
      </w:pPr>
    </w:lvl>
    <w:lvl w:ilvl="1" w:tplc="4A96CDA2">
      <w:numFmt w:val="decimal"/>
      <w:lvlText w:val=""/>
      <w:lvlJc w:val="left"/>
    </w:lvl>
    <w:lvl w:ilvl="2" w:tplc="7F44DA86">
      <w:numFmt w:val="decimal"/>
      <w:lvlText w:val=""/>
      <w:lvlJc w:val="left"/>
    </w:lvl>
    <w:lvl w:ilvl="3" w:tplc="FF725362">
      <w:numFmt w:val="decimal"/>
      <w:lvlText w:val=""/>
      <w:lvlJc w:val="left"/>
    </w:lvl>
    <w:lvl w:ilvl="4" w:tplc="4BCA1048">
      <w:numFmt w:val="decimal"/>
      <w:lvlText w:val=""/>
      <w:lvlJc w:val="left"/>
    </w:lvl>
    <w:lvl w:ilvl="5" w:tplc="1E8E7E3A">
      <w:numFmt w:val="decimal"/>
      <w:lvlText w:val=""/>
      <w:lvlJc w:val="left"/>
    </w:lvl>
    <w:lvl w:ilvl="6" w:tplc="DA7C712C">
      <w:numFmt w:val="decimal"/>
      <w:lvlText w:val=""/>
      <w:lvlJc w:val="left"/>
    </w:lvl>
    <w:lvl w:ilvl="7" w:tplc="FFE6E2A8">
      <w:numFmt w:val="decimal"/>
      <w:lvlText w:val=""/>
      <w:lvlJc w:val="left"/>
    </w:lvl>
    <w:lvl w:ilvl="8" w:tplc="EB7C9222">
      <w:numFmt w:val="decimal"/>
      <w:lvlText w:val=""/>
      <w:lvlJc w:val="left"/>
    </w:lvl>
  </w:abstractNum>
  <w:abstractNum w:abstractNumId="1" w15:restartNumberingAfterBreak="0">
    <w:nsid w:val="08C06D65"/>
    <w:multiLevelType w:val="hybridMultilevel"/>
    <w:tmpl w:val="39F6FE70"/>
    <w:lvl w:ilvl="0" w:tplc="CD20E3D6">
      <w:start w:val="1"/>
      <w:numFmt w:val="bullet"/>
      <w:lvlText w:val="•"/>
      <w:lvlJc w:val="left"/>
      <w:pPr>
        <w:ind w:left="480" w:hanging="260"/>
      </w:pPr>
    </w:lvl>
    <w:lvl w:ilvl="1" w:tplc="3430930C">
      <w:numFmt w:val="decimal"/>
      <w:lvlText w:val=""/>
      <w:lvlJc w:val="left"/>
    </w:lvl>
    <w:lvl w:ilvl="2" w:tplc="9DA2F1A8">
      <w:numFmt w:val="decimal"/>
      <w:lvlText w:val=""/>
      <w:lvlJc w:val="left"/>
    </w:lvl>
    <w:lvl w:ilvl="3" w:tplc="6C463C26">
      <w:numFmt w:val="decimal"/>
      <w:lvlText w:val=""/>
      <w:lvlJc w:val="left"/>
    </w:lvl>
    <w:lvl w:ilvl="4" w:tplc="0FDEFDB4">
      <w:numFmt w:val="decimal"/>
      <w:lvlText w:val=""/>
      <w:lvlJc w:val="left"/>
    </w:lvl>
    <w:lvl w:ilvl="5" w:tplc="99FCFF36">
      <w:numFmt w:val="decimal"/>
      <w:lvlText w:val=""/>
      <w:lvlJc w:val="left"/>
    </w:lvl>
    <w:lvl w:ilvl="6" w:tplc="6A2ED594">
      <w:numFmt w:val="decimal"/>
      <w:lvlText w:val=""/>
      <w:lvlJc w:val="left"/>
    </w:lvl>
    <w:lvl w:ilvl="7" w:tplc="0ADAA650">
      <w:numFmt w:val="decimal"/>
      <w:lvlText w:val=""/>
      <w:lvlJc w:val="left"/>
    </w:lvl>
    <w:lvl w:ilvl="8" w:tplc="F30EED9E">
      <w:numFmt w:val="decimal"/>
      <w:lvlText w:val=""/>
      <w:lvlJc w:val="left"/>
    </w:lvl>
  </w:abstractNum>
  <w:abstractNum w:abstractNumId="2" w15:restartNumberingAfterBreak="0">
    <w:nsid w:val="3FE4476C"/>
    <w:multiLevelType w:val="hybridMultilevel"/>
    <w:tmpl w:val="6CD24F46"/>
    <w:lvl w:ilvl="0" w:tplc="C8946288">
      <w:start w:val="1"/>
      <w:numFmt w:val="decimal"/>
      <w:lvlText w:val="%1."/>
      <w:lvlJc w:val="left"/>
      <w:pPr>
        <w:ind w:left="480" w:hanging="260"/>
      </w:pPr>
    </w:lvl>
    <w:lvl w:ilvl="1" w:tplc="5B7AB024">
      <w:numFmt w:val="decimal"/>
      <w:lvlText w:val=""/>
      <w:lvlJc w:val="left"/>
    </w:lvl>
    <w:lvl w:ilvl="2" w:tplc="0A860D62">
      <w:numFmt w:val="decimal"/>
      <w:lvlText w:val=""/>
      <w:lvlJc w:val="left"/>
    </w:lvl>
    <w:lvl w:ilvl="3" w:tplc="DA989D90">
      <w:numFmt w:val="decimal"/>
      <w:lvlText w:val=""/>
      <w:lvlJc w:val="left"/>
    </w:lvl>
    <w:lvl w:ilvl="4" w:tplc="2242B2F2">
      <w:numFmt w:val="decimal"/>
      <w:lvlText w:val=""/>
      <w:lvlJc w:val="left"/>
    </w:lvl>
    <w:lvl w:ilvl="5" w:tplc="938CC968">
      <w:numFmt w:val="decimal"/>
      <w:lvlText w:val=""/>
      <w:lvlJc w:val="left"/>
    </w:lvl>
    <w:lvl w:ilvl="6" w:tplc="191A59E2">
      <w:numFmt w:val="decimal"/>
      <w:lvlText w:val=""/>
      <w:lvlJc w:val="left"/>
    </w:lvl>
    <w:lvl w:ilvl="7" w:tplc="BC38636C">
      <w:numFmt w:val="decimal"/>
      <w:lvlText w:val=""/>
      <w:lvlJc w:val="left"/>
    </w:lvl>
    <w:lvl w:ilvl="8" w:tplc="8C4CA87A">
      <w:numFmt w:val="decimal"/>
      <w:lvlText w:val=""/>
      <w:lvlJc w:val="left"/>
    </w:lvl>
  </w:abstractNum>
  <w:abstractNum w:abstractNumId="3" w15:restartNumberingAfterBreak="0">
    <w:nsid w:val="6CCE6AE5"/>
    <w:multiLevelType w:val="hybridMultilevel"/>
    <w:tmpl w:val="56D24122"/>
    <w:lvl w:ilvl="0" w:tplc="2C5E5DD6">
      <w:start w:val="1"/>
      <w:numFmt w:val="decimal"/>
      <w:lvlText w:val="%1."/>
      <w:lvlJc w:val="left"/>
      <w:pPr>
        <w:ind w:left="12" w:hanging="18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33EAFFE0">
      <w:numFmt w:val="bullet"/>
      <w:lvlText w:val="•"/>
      <w:lvlJc w:val="left"/>
      <w:pPr>
        <w:ind w:left="1067" w:hanging="183"/>
      </w:pPr>
      <w:rPr>
        <w:rFonts w:hint="default"/>
        <w:lang w:val="en-US" w:eastAsia="en-US" w:bidi="ar-SA"/>
      </w:rPr>
    </w:lvl>
    <w:lvl w:ilvl="2" w:tplc="FA564E08">
      <w:numFmt w:val="bullet"/>
      <w:lvlText w:val="•"/>
      <w:lvlJc w:val="left"/>
      <w:pPr>
        <w:ind w:left="2114" w:hanging="183"/>
      </w:pPr>
      <w:rPr>
        <w:rFonts w:hint="default"/>
        <w:lang w:val="en-US" w:eastAsia="en-US" w:bidi="ar-SA"/>
      </w:rPr>
    </w:lvl>
    <w:lvl w:ilvl="3" w:tplc="0ED6ADF8">
      <w:numFmt w:val="bullet"/>
      <w:lvlText w:val="•"/>
      <w:lvlJc w:val="left"/>
      <w:pPr>
        <w:ind w:left="3161" w:hanging="183"/>
      </w:pPr>
      <w:rPr>
        <w:rFonts w:hint="default"/>
        <w:lang w:val="en-US" w:eastAsia="en-US" w:bidi="ar-SA"/>
      </w:rPr>
    </w:lvl>
    <w:lvl w:ilvl="4" w:tplc="8CD4278E">
      <w:numFmt w:val="bullet"/>
      <w:lvlText w:val="•"/>
      <w:lvlJc w:val="left"/>
      <w:pPr>
        <w:ind w:left="4209" w:hanging="183"/>
      </w:pPr>
      <w:rPr>
        <w:rFonts w:hint="default"/>
        <w:lang w:val="en-US" w:eastAsia="en-US" w:bidi="ar-SA"/>
      </w:rPr>
    </w:lvl>
    <w:lvl w:ilvl="5" w:tplc="BDAAB278">
      <w:numFmt w:val="bullet"/>
      <w:lvlText w:val="•"/>
      <w:lvlJc w:val="left"/>
      <w:pPr>
        <w:ind w:left="5256" w:hanging="183"/>
      </w:pPr>
      <w:rPr>
        <w:rFonts w:hint="default"/>
        <w:lang w:val="en-US" w:eastAsia="en-US" w:bidi="ar-SA"/>
      </w:rPr>
    </w:lvl>
    <w:lvl w:ilvl="6" w:tplc="3F645504">
      <w:numFmt w:val="bullet"/>
      <w:lvlText w:val="•"/>
      <w:lvlJc w:val="left"/>
      <w:pPr>
        <w:ind w:left="6303" w:hanging="183"/>
      </w:pPr>
      <w:rPr>
        <w:rFonts w:hint="default"/>
        <w:lang w:val="en-US" w:eastAsia="en-US" w:bidi="ar-SA"/>
      </w:rPr>
    </w:lvl>
    <w:lvl w:ilvl="7" w:tplc="D7625FB6">
      <w:numFmt w:val="bullet"/>
      <w:lvlText w:val="•"/>
      <w:lvlJc w:val="left"/>
      <w:pPr>
        <w:ind w:left="7350" w:hanging="183"/>
      </w:pPr>
      <w:rPr>
        <w:rFonts w:hint="default"/>
        <w:lang w:val="en-US" w:eastAsia="en-US" w:bidi="ar-SA"/>
      </w:rPr>
    </w:lvl>
    <w:lvl w:ilvl="8" w:tplc="3AF89D8E">
      <w:numFmt w:val="bullet"/>
      <w:lvlText w:val="•"/>
      <w:lvlJc w:val="left"/>
      <w:pPr>
        <w:ind w:left="8398" w:hanging="183"/>
      </w:pPr>
      <w:rPr>
        <w:rFonts w:hint="default"/>
        <w:lang w:val="en-US" w:eastAsia="en-US" w:bidi="ar-SA"/>
      </w:rPr>
    </w:lvl>
  </w:abstractNum>
  <w:abstractNum w:abstractNumId="4" w15:restartNumberingAfterBreak="0">
    <w:nsid w:val="72562F3D"/>
    <w:multiLevelType w:val="hybridMultilevel"/>
    <w:tmpl w:val="C6BA8540"/>
    <w:lvl w:ilvl="0" w:tplc="861A19C2">
      <w:start w:val="2"/>
      <w:numFmt w:val="decimal"/>
      <w:lvlText w:val="%1."/>
      <w:lvlJc w:val="left"/>
      <w:pPr>
        <w:ind w:left="261" w:hanging="25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10614A">
      <w:numFmt w:val="bullet"/>
      <w:lvlText w:val="●"/>
      <w:lvlJc w:val="left"/>
      <w:pPr>
        <w:ind w:left="73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E840E56"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3" w:tplc="653E980A">
      <w:numFmt w:val="bullet"/>
      <w:lvlText w:val="•"/>
      <w:lvlJc w:val="left"/>
      <w:pPr>
        <w:ind w:left="2907" w:hanging="361"/>
      </w:pPr>
      <w:rPr>
        <w:rFonts w:hint="default"/>
        <w:lang w:val="en-US" w:eastAsia="en-US" w:bidi="ar-SA"/>
      </w:rPr>
    </w:lvl>
    <w:lvl w:ilvl="4" w:tplc="4748FD2E"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5" w:tplc="6DCA60B8">
      <w:numFmt w:val="bullet"/>
      <w:lvlText w:val="•"/>
      <w:lvlJc w:val="left"/>
      <w:pPr>
        <w:ind w:left="5074" w:hanging="361"/>
      </w:pPr>
      <w:rPr>
        <w:rFonts w:hint="default"/>
        <w:lang w:val="en-US" w:eastAsia="en-US" w:bidi="ar-SA"/>
      </w:rPr>
    </w:lvl>
    <w:lvl w:ilvl="6" w:tplc="E424E3B2">
      <w:numFmt w:val="bullet"/>
      <w:lvlText w:val="•"/>
      <w:lvlJc w:val="left"/>
      <w:pPr>
        <w:ind w:left="6158" w:hanging="361"/>
      </w:pPr>
      <w:rPr>
        <w:rFonts w:hint="default"/>
        <w:lang w:val="en-US" w:eastAsia="en-US" w:bidi="ar-SA"/>
      </w:rPr>
    </w:lvl>
    <w:lvl w:ilvl="7" w:tplc="B9AC8E86">
      <w:numFmt w:val="bullet"/>
      <w:lvlText w:val="•"/>
      <w:lvlJc w:val="left"/>
      <w:pPr>
        <w:ind w:left="7241" w:hanging="361"/>
      </w:pPr>
      <w:rPr>
        <w:rFonts w:hint="default"/>
        <w:lang w:val="en-US" w:eastAsia="en-US" w:bidi="ar-SA"/>
      </w:rPr>
    </w:lvl>
    <w:lvl w:ilvl="8" w:tplc="29F63406">
      <w:numFmt w:val="bullet"/>
      <w:lvlText w:val="•"/>
      <w:lvlJc w:val="left"/>
      <w:pPr>
        <w:ind w:left="8325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3D9"/>
    <w:rsid w:val="00403067"/>
    <w:rsid w:val="007B011F"/>
    <w:rsid w:val="007C4E1C"/>
    <w:rsid w:val="00E8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66E2"/>
  <w15:docId w15:val="{A738C518-8207-4CFD-A928-C10BC55B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1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right="974"/>
      <w:jc w:val="center"/>
    </w:pPr>
    <w:rPr>
      <w:sz w:val="44"/>
      <w:szCs w:val="44"/>
    </w:rPr>
  </w:style>
  <w:style w:type="paragraph" w:styleId="ListParagraph">
    <w:name w:val="List Paragraph"/>
    <w:basedOn w:val="Normal"/>
    <w:qFormat/>
    <w:pPr>
      <w:ind w:left="1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7B011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2485</Words>
  <Characters>14171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BASKAR KASI</dc:creator>
  <cp:lastModifiedBy>Dell</cp:lastModifiedBy>
  <cp:revision>2</cp:revision>
  <dcterms:created xsi:type="dcterms:W3CDTF">2026-08-05T04:55:00Z</dcterms:created>
  <dcterms:modified xsi:type="dcterms:W3CDTF">2026-08-05T04:55:00Z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2021</vt:lpwstr>
  </property>
</Properties>
</file>