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EF2D" w14:textId="51364613" w:rsidR="007324BA" w:rsidRPr="00BC3057" w:rsidRDefault="007324BA" w:rsidP="007324BA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Ai assisted coding Assignment-1</w:t>
      </w:r>
      <w:r>
        <w:rPr>
          <w:b/>
          <w:bCs/>
          <w:sz w:val="56"/>
          <w:szCs w:val="56"/>
        </w:rPr>
        <w:t>5</w:t>
      </w:r>
      <w:r w:rsidRPr="00BC3057">
        <w:rPr>
          <w:b/>
          <w:bCs/>
          <w:sz w:val="56"/>
          <w:szCs w:val="56"/>
        </w:rPr>
        <w:t>.</w:t>
      </w:r>
      <w:r>
        <w:rPr>
          <w:b/>
          <w:bCs/>
          <w:sz w:val="56"/>
          <w:szCs w:val="56"/>
        </w:rPr>
        <w:t>4</w:t>
      </w:r>
    </w:p>
    <w:p w14:paraId="0CA76233" w14:textId="0A31BF19" w:rsidR="007324BA" w:rsidRPr="00BC3057" w:rsidRDefault="007324BA" w:rsidP="007324BA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Name:</w:t>
      </w:r>
      <w:r>
        <w:rPr>
          <w:b/>
          <w:bCs/>
          <w:sz w:val="56"/>
          <w:szCs w:val="56"/>
        </w:rPr>
        <w:t>E.Srivarsha</w:t>
      </w:r>
    </w:p>
    <w:p w14:paraId="0C6EF1A2" w14:textId="77777777" w:rsidR="007324BA" w:rsidRPr="00BC3057" w:rsidRDefault="007324BA" w:rsidP="007324BA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Batch-44</w:t>
      </w:r>
    </w:p>
    <w:p w14:paraId="173882AF" w14:textId="6769801F" w:rsidR="007324BA" w:rsidRPr="00BC3057" w:rsidRDefault="007324BA" w:rsidP="007324BA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HTNO:2303a52</w:t>
      </w:r>
      <w:r>
        <w:rPr>
          <w:b/>
          <w:bCs/>
          <w:sz w:val="56"/>
          <w:szCs w:val="56"/>
        </w:rPr>
        <w:t>343</w:t>
      </w:r>
    </w:p>
    <w:p w14:paraId="35AB0F88" w14:textId="0FF300C1" w:rsidR="007324BA" w:rsidRPr="007324BA" w:rsidRDefault="007324BA" w:rsidP="007324BA">
      <w:pPr>
        <w:rPr>
          <w:sz w:val="44"/>
          <w:szCs w:val="44"/>
        </w:rPr>
      </w:pPr>
      <w:r>
        <w:rPr>
          <w:sz w:val="44"/>
          <w:szCs w:val="44"/>
        </w:rPr>
        <w:t>Task-1:</w:t>
      </w:r>
    </w:p>
    <w:p w14:paraId="0921BDF0" w14:textId="32244D02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Prompt 1.Develop a basic Flask application for a service management platform. </w:t>
      </w:r>
    </w:p>
    <w:p w14:paraId="6E8057C8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2.Create a root endpoint /status that returns a JSON response confirming the API is live. </w:t>
      </w:r>
    </w:p>
    <w:p w14:paraId="4CB48B51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>3.Run the server locally.</w:t>
      </w:r>
    </w:p>
    <w:p w14:paraId="45517F69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4.Verify the response using a browser or API testing tool (e.g., curl, Postman)</w:t>
      </w:r>
    </w:p>
    <w:p w14:paraId="6291C8F1" w14:textId="3031645B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lastRenderedPageBreak/>
        <w:drawing>
          <wp:inline distT="0" distB="0" distL="0" distR="0" wp14:anchorId="7E5EBC74" wp14:editId="1C52D13A">
            <wp:extent cx="5730240" cy="4549140"/>
            <wp:effectExtent l="0" t="0" r="3810" b="3810"/>
            <wp:docPr id="682242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6B1AD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Observation </w:t>
      </w:r>
    </w:p>
    <w:p w14:paraId="006AF173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>The Flask server started successfully on http://127.0.0.1:5000/ without any errors.</w:t>
      </w:r>
    </w:p>
    <w:p w14:paraId="21BD73B7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1. Accessing the endpoint http://127.0.0.1:5000/status returned the expected JSON response: {"status": "API is running"} </w:t>
      </w:r>
    </w:p>
    <w:p w14:paraId="7C0CEA07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>2. Theresponse wasverified using both a browser and curl, and the output matched the expected result</w:t>
      </w:r>
    </w:p>
    <w:p w14:paraId="167AFCE1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lastRenderedPageBreak/>
        <w:t>Task2:</w:t>
      </w:r>
    </w:p>
    <w:p w14:paraId="0743F605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Prompt: Create a GET endpoint /requests to retrieve all service requests stored in memory.</w:t>
      </w:r>
    </w:p>
    <w:p w14:paraId="5541CCB8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1. Createa POSTendpoint /requests to add a new request with title and priority.</w:t>
      </w:r>
    </w:p>
    <w:p w14:paraId="5857A3CE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2. Verify that GET initially returns an empty list. </w:t>
      </w:r>
    </w:p>
    <w:p w14:paraId="3534046E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3. UsePOSTtoaddarequestandconfirm the response. </w:t>
      </w:r>
    </w:p>
    <w:p w14:paraId="279ACDB3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>4. RunGETagaintoensure the addedrequest appears in the list</w:t>
      </w:r>
    </w:p>
    <w:p w14:paraId="78D2086B" w14:textId="1B7234CA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lastRenderedPageBreak/>
        <w:drawing>
          <wp:inline distT="0" distB="0" distL="0" distR="0" wp14:anchorId="13709A91" wp14:editId="5E270EDE">
            <wp:extent cx="5730240" cy="6454140"/>
            <wp:effectExtent l="0" t="0" r="3810" b="3810"/>
            <wp:docPr id="6775234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DA26" w14:textId="55710FDF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lastRenderedPageBreak/>
        <w:drawing>
          <wp:inline distT="0" distB="0" distL="0" distR="0" wp14:anchorId="61E659DB" wp14:editId="0328F5F9">
            <wp:extent cx="5730240" cy="5631180"/>
            <wp:effectExtent l="0" t="0" r="3810" b="7620"/>
            <wp:docPr id="6410778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29F3A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Observation: </w:t>
      </w:r>
    </w:p>
    <w:p w14:paraId="6DB3291E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>1. GET/requests initially returned an empty list [], confirming no requests were stored.</w:t>
      </w:r>
    </w:p>
    <w:p w14:paraId="0D3D54D2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2. POST/requests with {"title": "Internet issue", "priority": "High"} returned a success message along with the added request object. </w:t>
      </w:r>
    </w:p>
    <w:p w14:paraId="04EBA594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lastRenderedPageBreak/>
        <w:t xml:space="preserve">3. Subsequent GET/requests returned the list containing the newly added request, verifying that the POST and GET endpoints are working correctly. </w:t>
      </w:r>
    </w:p>
    <w:p w14:paraId="5F3BD576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b/>
          <w:bCs/>
          <w:sz w:val="44"/>
          <w:szCs w:val="44"/>
        </w:rPr>
        <w:t>Task3: Prompt: Create a PUT endpoint /requests/ to update a service request by its index</w:t>
      </w:r>
      <w:r w:rsidRPr="007324BA">
        <w:rPr>
          <w:sz w:val="44"/>
          <w:szCs w:val="44"/>
        </w:rPr>
        <w:t>.</w:t>
      </w:r>
    </w:p>
    <w:p w14:paraId="157900A3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1. Ensure the request body contains both title and priority. </w:t>
      </w:r>
    </w:p>
    <w:p w14:paraId="5E1A2EDA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2. Return the updated request object along with a success message. </w:t>
      </w:r>
    </w:p>
    <w:p w14:paraId="2D843F88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>3. Handle invalid indexes gracefully by returning a clear error message with HTTP 404.</w:t>
      </w:r>
    </w:p>
    <w:p w14:paraId="4586122F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4. Verify that subsequent GET requests reflect the updated data.</w:t>
      </w:r>
    </w:p>
    <w:p w14:paraId="43745D61" w14:textId="38977E32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lastRenderedPageBreak/>
        <w:drawing>
          <wp:inline distT="0" distB="0" distL="0" distR="0" wp14:anchorId="5D1214B4" wp14:editId="6A757F09">
            <wp:extent cx="5730240" cy="6225540"/>
            <wp:effectExtent l="0" t="0" r="3810" b="3810"/>
            <wp:docPr id="2088558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2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F36F1" w14:textId="01B17BD9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lastRenderedPageBreak/>
        <w:drawing>
          <wp:inline distT="0" distB="0" distL="0" distR="0" wp14:anchorId="19B117AF" wp14:editId="6DF240EB">
            <wp:extent cx="5303520" cy="7155180"/>
            <wp:effectExtent l="0" t="0" r="0" b="7620"/>
            <wp:docPr id="3749815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715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9A2F" w14:textId="6681DDEF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lastRenderedPageBreak/>
        <w:drawing>
          <wp:inline distT="0" distB="0" distL="0" distR="0" wp14:anchorId="39E64355" wp14:editId="0D2884F8">
            <wp:extent cx="5242560" cy="5265420"/>
            <wp:effectExtent l="0" t="0" r="0" b="0"/>
            <wp:docPr id="4790882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6E6B8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Observation: </w:t>
      </w:r>
    </w:p>
    <w:p w14:paraId="3E3E2564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>1. AvalidPUT/requests/0 successfully updated the request’s priority and returned the modified object with the message: {"message": "Request updated", "request": {...}}</w:t>
      </w:r>
    </w:p>
    <w:p w14:paraId="712D539A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2. Aninvalid PUT /requests/5 returned a clear error response: {"error": "Request not found"} </w:t>
      </w:r>
    </w:p>
    <w:p w14:paraId="72ED38D2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lastRenderedPageBreak/>
        <w:t xml:space="preserve">3. withHTTP 404,confirming proper error handling. </w:t>
      </w:r>
    </w:p>
    <w:p w14:paraId="11A9D67D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>4. Theupdatedrequestwas correctly reflected in subsequent GET /requests calls, proving that the PUT endpoint works as intended and integrates seamlessly with the existing GET and POST endpoints</w:t>
      </w:r>
    </w:p>
    <w:p w14:paraId="3B96392D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b/>
          <w:bCs/>
          <w:sz w:val="44"/>
          <w:szCs w:val="44"/>
        </w:rPr>
        <w:t>Task4: Prompt: Create a DELETE endpoint /requests/ to remove a service request by its index</w:t>
      </w:r>
      <w:r w:rsidRPr="007324BA">
        <w:rPr>
          <w:sz w:val="44"/>
          <w:szCs w:val="44"/>
        </w:rPr>
        <w:t>.</w:t>
      </w:r>
    </w:p>
    <w:p w14:paraId="0D1C3CEE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1. Ensure the deleted request details are returned in the response for confirmation.</w:t>
      </w:r>
    </w:p>
    <w:p w14:paraId="0F5A382D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2. Handle invalid indexes gracefully by returning a clear error message with HTTP 404.</w:t>
      </w:r>
    </w:p>
    <w:p w14:paraId="1329D54A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3. Verify that subsequent GET requests confirm the removal of the deleted request.</w:t>
      </w:r>
    </w:p>
    <w:p w14:paraId="46E8418A" w14:textId="38472B84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lastRenderedPageBreak/>
        <w:drawing>
          <wp:inline distT="0" distB="0" distL="0" distR="0" wp14:anchorId="51B1D48B" wp14:editId="14FC90AE">
            <wp:extent cx="5242560" cy="5562600"/>
            <wp:effectExtent l="0" t="0" r="0" b="0"/>
            <wp:docPr id="5041184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713D0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>Observation</w:t>
      </w:r>
    </w:p>
    <w:p w14:paraId="112FF3BF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1. Avalid DELETE /requests/0 successfully removed the request and returned its details with a confirmation message: {"message": "Request deleted", "request": {...}}</w:t>
      </w:r>
    </w:p>
    <w:p w14:paraId="77A6B06A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2. Aninvalid DELETE /requests/5 returned a clear error message with HTTP 404, confirming safe error handling without crashing the server.</w:t>
      </w:r>
    </w:p>
    <w:p w14:paraId="50CABE07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lastRenderedPageBreak/>
        <w:t xml:space="preserve"> 3. Subsequent GET/requests calls showed the list without the deleted request, proving that the DELETE endpoint works correctly and integrates seamlessly with the existing CRUD operations. </w:t>
      </w:r>
    </w:p>
    <w:p w14:paraId="0CE90590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>Task5:</w:t>
      </w:r>
    </w:p>
    <w:p w14:paraId="628711D1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Prompt Add meaningful docstrings to all endpoints describing their purpose, HTTP method, inputs, and outputs.</w:t>
      </w:r>
    </w:p>
    <w:p w14:paraId="72C37B14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1. Insert inline comments in the code to make logic and flow easy to follow. </w:t>
      </w:r>
    </w:p>
    <w:p w14:paraId="5055ADA5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2. Clearly describe request methods, expected JSON body, and sample responses for each endpoint. 3. Optionally integrate Swagger/Flask-RESTX to automatically generate interactive API documentation showing: </w:t>
      </w:r>
    </w:p>
    <w:p w14:paraId="01F364B1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sym w:font="Symbol" w:char="F0B7"/>
      </w:r>
      <w:r w:rsidRPr="007324BA">
        <w:rPr>
          <w:sz w:val="44"/>
          <w:szCs w:val="44"/>
        </w:rPr>
        <w:t xml:space="preserve"> Endpointpaths </w:t>
      </w:r>
    </w:p>
    <w:p w14:paraId="716A944B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sym w:font="Symbol" w:char="F0B7"/>
      </w:r>
      <w:r w:rsidRPr="007324BA">
        <w:rPr>
          <w:sz w:val="44"/>
          <w:szCs w:val="44"/>
        </w:rPr>
        <w:t xml:space="preserve"> HTTPmethods </w:t>
      </w:r>
    </w:p>
    <w:p w14:paraId="20C7F1B8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sym w:font="Symbol" w:char="F0B7"/>
      </w:r>
      <w:r w:rsidRPr="007324BA">
        <w:rPr>
          <w:sz w:val="44"/>
          <w:szCs w:val="44"/>
        </w:rPr>
        <w:t xml:space="preserve"> Samplerequest/response formats</w:t>
      </w:r>
    </w:p>
    <w:p w14:paraId="3190DC9D" w14:textId="5CA61FD9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lastRenderedPageBreak/>
        <w:drawing>
          <wp:inline distT="0" distB="0" distL="0" distR="0" wp14:anchorId="2E33A8F8" wp14:editId="0A398B6A">
            <wp:extent cx="4884420" cy="2141220"/>
            <wp:effectExtent l="0" t="0" r="0" b="0"/>
            <wp:docPr id="8796814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326D" w14:textId="73B5673B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drawing>
          <wp:inline distT="0" distB="0" distL="0" distR="0" wp14:anchorId="0EE60F15" wp14:editId="7DE27527">
            <wp:extent cx="5295900" cy="5356860"/>
            <wp:effectExtent l="0" t="0" r="0" b="0"/>
            <wp:docPr id="8964579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74CB3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>Observation:</w:t>
      </w:r>
    </w:p>
    <w:p w14:paraId="10A64559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lastRenderedPageBreak/>
        <w:t xml:space="preserve"> Each endpoint now has well-structured docstrings that explain its purpose, request method, required inputs, and possible responses, making the API self-explanatory.</w:t>
      </w:r>
    </w:p>
    <w:p w14:paraId="55BF2466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 xml:space="preserve"> 1. Inline comments improve readability, allowing another developer to quickly understand the logic without reading the full code. </w:t>
      </w:r>
    </w:p>
    <w:p w14:paraId="20E43852" w14:textId="77777777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t>2. TheAPIisready for optional integration with Swagger/Flask-RESTX, which would provide a browser-based documentation UI displaying endpoints, methods, and sample request/response formats for easier collaboration</w:t>
      </w:r>
    </w:p>
    <w:p w14:paraId="6E515E67" w14:textId="7950D621" w:rsidR="007324BA" w:rsidRPr="007324BA" w:rsidRDefault="007324BA" w:rsidP="007324BA">
      <w:pPr>
        <w:rPr>
          <w:sz w:val="44"/>
          <w:szCs w:val="44"/>
        </w:rPr>
      </w:pPr>
      <w:r w:rsidRPr="007324BA">
        <w:rPr>
          <w:sz w:val="44"/>
          <w:szCs w:val="44"/>
        </w:rPr>
        <w:lastRenderedPageBreak/>
        <w:drawing>
          <wp:inline distT="0" distB="0" distL="0" distR="0" wp14:anchorId="2ADD5C11" wp14:editId="51FD3115">
            <wp:extent cx="5242560" cy="4907280"/>
            <wp:effectExtent l="0" t="0" r="0" b="7620"/>
            <wp:docPr id="13712034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F9399" w14:textId="77777777" w:rsidR="007324BA" w:rsidRPr="007324BA" w:rsidRDefault="007324BA" w:rsidP="007324BA">
      <w:pPr>
        <w:rPr>
          <w:sz w:val="44"/>
          <w:szCs w:val="44"/>
        </w:rPr>
      </w:pPr>
    </w:p>
    <w:p w14:paraId="2E12DA00" w14:textId="77777777" w:rsidR="00174227" w:rsidRPr="007324BA" w:rsidRDefault="00174227">
      <w:pPr>
        <w:rPr>
          <w:sz w:val="44"/>
          <w:szCs w:val="44"/>
        </w:rPr>
      </w:pPr>
    </w:p>
    <w:sectPr w:rsidR="00174227" w:rsidRPr="00732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BA"/>
    <w:rsid w:val="00174227"/>
    <w:rsid w:val="007324BA"/>
    <w:rsid w:val="0091617C"/>
    <w:rsid w:val="00B2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48CC1"/>
  <w15:chartTrackingRefBased/>
  <w15:docId w15:val="{69B25FC8-3993-49A9-8C6F-93BF5F413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227"/>
  </w:style>
  <w:style w:type="paragraph" w:styleId="Heading1">
    <w:name w:val="heading 1"/>
    <w:basedOn w:val="Normal"/>
    <w:next w:val="Normal"/>
    <w:link w:val="Heading1Char"/>
    <w:uiPriority w:val="9"/>
    <w:qFormat/>
    <w:rsid w:val="00732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1</cp:revision>
  <dcterms:created xsi:type="dcterms:W3CDTF">2026-04-01T10:40:00Z</dcterms:created>
  <dcterms:modified xsi:type="dcterms:W3CDTF">2026-04-01T10:42:00Z</dcterms:modified>
</cp:coreProperties>
</file>