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100000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the number of terms: 10</w:t>
              <w:br/>
              <w:t>Fibonacci Series:</w:t>
              <w:br/>
              <w:t>0</w:t>
              <w:br/>
              <w:t>1</w:t>
              <w:br/>
              <w:t>1</w:t>
              <w:br/>
              <w:t>2</w:t>
              <w:br/>
              <w:t>3</w:t>
              <w:br/>
              <w:t>5</w:t>
              <w:br/>
              <w:t>8</w:t>
              <w:br/>
              <w:t>13</w:t>
              <w:br/>
              <w:t>21</w:t>
              <w:br/>
              <w:t>34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Number of Prime Numbers to Sum: 10</w:t>
              <w:br/>
              <w:t>Sum of first 10 prime numbers is: 129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lower range: 10</w:t>
              <w:br/>
              <w:t>Enter upper range: 20</w:t>
              <w:br/>
              <w:t>Palindrome numbers are: 11 13 17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