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02295">
      <w:pPr>
        <w:jc w:val="center"/>
        <w:rPr>
          <w:rFonts w:hint="default" w:ascii="Agency FB" w:hAnsi="Agency FB" w:cs="Agency FB"/>
          <w:sz w:val="52"/>
          <w:szCs w:val="52"/>
          <w:lang w:val="en-US"/>
        </w:rPr>
      </w:pPr>
      <w:r>
        <w:rPr>
          <w:rFonts w:hint="default" w:ascii="Agency FB" w:hAnsi="Agency FB" w:cs="Agency FB"/>
          <w:sz w:val="52"/>
          <w:szCs w:val="52"/>
          <w:lang w:val="en-US"/>
        </w:rPr>
        <w:t>Web Tech Lab Question 5</w:t>
      </w:r>
    </w:p>
    <w:p w14:paraId="26C946CA">
      <w:pPr>
        <w:jc w:val="center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  <w:r>
        <w:rPr>
          <w:rFonts w:hint="default" w:ascii="Agency FB" w:hAnsi="Agency FB" w:cs="Agency FB"/>
          <w:sz w:val="40"/>
          <w:szCs w:val="40"/>
          <w:lang w:val="en-US"/>
        </w:rPr>
        <w:t>22</w:t>
      </w:r>
      <w:r>
        <w:rPr>
          <w:rFonts w:hint="default" w:ascii="Agency FB" w:hAnsi="Agency FB" w:cs="Agency FB"/>
          <w:sz w:val="40"/>
          <w:szCs w:val="40"/>
          <w:vertAlign w:val="superscript"/>
          <w:lang w:val="en-US"/>
        </w:rPr>
        <w:t xml:space="preserve">th </w:t>
      </w:r>
      <w:r>
        <w:rPr>
          <w:rFonts w:hint="default" w:ascii="Agency FB" w:hAnsi="Agency FB" w:cs="Agency FB"/>
          <w:sz w:val="40"/>
          <w:szCs w:val="40"/>
          <w:vertAlign w:val="baseline"/>
          <w:lang w:val="en-US"/>
        </w:rPr>
        <w:t>September 2024</w:t>
      </w:r>
    </w:p>
    <w:p w14:paraId="1D623734">
      <w:pPr>
        <w:jc w:val="center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</w:p>
    <w:p w14:paraId="2CC2E224">
      <w:pPr>
        <w:jc w:val="left"/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Question:</w:t>
      </w:r>
    </w:p>
    <w:p w14:paraId="4CFCB1EC">
      <w:pPr>
        <w:jc w:val="left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  <w:r>
        <w:rPr>
          <w:rFonts w:hint="default" w:ascii="Agency FB" w:hAnsi="Agency FB" w:cs="Agency FB"/>
          <w:sz w:val="40"/>
          <w:szCs w:val="40"/>
          <w:vertAlign w:val="baseline"/>
          <w:lang w:val="en-US"/>
        </w:rPr>
        <w:t>Make an image map showing the usage of shape, cords, href attributes in map. Link each hot-spot to their respective details. All the web pages should be designed with proper background color, images, font styles and headings.</w:t>
      </w:r>
    </w:p>
    <w:p w14:paraId="1353EFD4">
      <w:pPr>
        <w:jc w:val="left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</w:p>
    <w:p w14:paraId="06FE5CB6">
      <w:pPr>
        <w:jc w:val="center"/>
        <w:rPr>
          <w:rFonts w:hint="default" w:ascii="Agency FB" w:hAnsi="Agency FB" w:cs="Agency FB"/>
          <w:sz w:val="60"/>
          <w:szCs w:val="60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OUTPUT</w:t>
      </w:r>
      <w:r>
        <w:rPr>
          <w:rFonts w:hint="default" w:ascii="Agency FB" w:hAnsi="Agency FB" w:cs="Agency FB"/>
          <w:sz w:val="60"/>
          <w:szCs w:val="60"/>
          <w:lang w:val="en-US"/>
        </w:rPr>
        <w:t>:</w:t>
      </w:r>
    </w:p>
    <w:p w14:paraId="00797FEA">
      <w:pPr>
        <w:jc w:val="center"/>
      </w:pPr>
      <w:r>
        <w:drawing>
          <wp:inline distT="0" distB="0" distL="114300" distR="114300">
            <wp:extent cx="5598795" cy="314960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49600"/>
                    </a:xfrm>
                    <a:prstGeom prst="rect">
                      <a:avLst/>
                    </a:prstGeom>
                    <a:noFill/>
                    <a:ln w="31750" cmpd="sng">
                      <a:noFill/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01EDF61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631815" cy="316801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28E4">
      <w:pPr>
        <w:jc w:val="both"/>
      </w:pPr>
    </w:p>
    <w:p w14:paraId="5BAC8087">
      <w:pPr>
        <w:jc w:val="center"/>
        <w:rPr>
          <w:rFonts w:hint="default"/>
          <w:lang w:val="en-US"/>
        </w:rPr>
      </w:pPr>
    </w:p>
    <w:p w14:paraId="53C6CFF8">
      <w:pPr>
        <w:jc w:val="center"/>
      </w:pPr>
    </w:p>
    <w:p w14:paraId="5083139C">
      <w:pPr>
        <w:jc w:val="center"/>
      </w:pPr>
    </w:p>
    <w:p w14:paraId="0CC77594">
      <w:pPr>
        <w:jc w:val="center"/>
      </w:pPr>
      <w:r>
        <w:drawing>
          <wp:inline distT="0" distB="0" distL="114300" distR="114300">
            <wp:extent cx="5621655" cy="316293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9EC6">
      <w:pPr>
        <w:jc w:val="center"/>
      </w:pPr>
      <w:r>
        <w:drawing>
          <wp:inline distT="0" distB="0" distL="114300" distR="114300">
            <wp:extent cx="5633085" cy="316928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7EB">
      <w:pPr>
        <w:jc w:val="center"/>
      </w:pPr>
      <w:r>
        <w:drawing>
          <wp:inline distT="0" distB="0" distL="114300" distR="114300">
            <wp:extent cx="5630545" cy="316738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7AB1">
      <w:pPr>
        <w:jc w:val="center"/>
        <w:rPr>
          <w:rFonts w:hint="default" w:ascii="Agency FB" w:hAnsi="Agency FB" w:cs="Agency FB"/>
          <w:sz w:val="60"/>
          <w:szCs w:val="60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SOURCE CODE</w:t>
      </w:r>
      <w:r>
        <w:rPr>
          <w:rFonts w:hint="default" w:ascii="Agency FB" w:hAnsi="Agency FB" w:cs="Agency FB"/>
          <w:sz w:val="60"/>
          <w:szCs w:val="60"/>
          <w:lang w:val="en-US"/>
        </w:rPr>
        <w:t>:</w:t>
      </w:r>
    </w:p>
    <w:p w14:paraId="1DDB552E">
      <w:pPr>
        <w:jc w:val="center"/>
        <w:rPr>
          <w:rFonts w:hint="default" w:ascii="Agency FB" w:hAnsi="Agency FB" w:cs="Agency FB"/>
          <w:sz w:val="44"/>
          <w:szCs w:val="44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HTML</w:t>
      </w:r>
    </w:p>
    <w:p w14:paraId="29928A90">
      <w:pPr>
        <w:jc w:val="center"/>
        <w:rPr>
          <w:rFonts w:hint="default" w:ascii="Agency FB" w:hAnsi="Agency FB" w:cs="Agency FB"/>
          <w:sz w:val="22"/>
          <w:szCs w:val="22"/>
          <w:lang w:val="en-US"/>
        </w:rPr>
      </w:pPr>
    </w:p>
    <w:p w14:paraId="37110A7F">
      <w:pPr>
        <w:jc w:val="left"/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</w:pPr>
      <w:r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  <w:t>index.html</w:t>
      </w:r>
    </w:p>
    <w:p w14:paraId="0DBD6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39288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D11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54ED2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4ACD0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D90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Image Maps &amp; Hotspots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E9AB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F703A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71A2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"indexPage"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1694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Lab Assignment 5: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Image Maps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7CEEB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"flatLay"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88AC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"rect"</w:t>
      </w:r>
    </w:p>
    <w:p w14:paraId="2E955C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"375,158,645,416"</w:t>
      </w:r>
    </w:p>
    <w:p w14:paraId="42A67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"./page2.html"</w:t>
      </w:r>
    </w:p>
    <w:p w14:paraId="073964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3808A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"poly"</w:t>
      </w:r>
    </w:p>
    <w:p w14:paraId="27F7CB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"383,494,434,432,478,527,363,652,333,514"</w:t>
      </w:r>
    </w:p>
    <w:p w14:paraId="129C8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"./page3.html"</w:t>
      </w:r>
    </w:p>
    <w:p w14:paraId="7AAD5A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0716A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"poly"</w:t>
      </w:r>
    </w:p>
    <w:p w14:paraId="72D83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"740,262,915,336,806,552,654,478"</w:t>
      </w:r>
    </w:p>
    <w:p w14:paraId="0902AF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"./page4.html"</w:t>
      </w:r>
    </w:p>
    <w:p w14:paraId="06CF69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CA6DF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"poly"</w:t>
      </w:r>
    </w:p>
    <w:p w14:paraId="32D12C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"0,9,236,295,544,56,505,0"</w:t>
      </w:r>
    </w:p>
    <w:p w14:paraId="2D7AF6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"./page5.html"</w:t>
      </w:r>
    </w:p>
    <w:p w14:paraId="70F471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4F6EE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51DC3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usemap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"#flatLay"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"./Flat Lay.png"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"Flat Lay"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usemap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"flatLay"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"mainImg"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2D55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D44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71A1FA0">
      <w:pPr>
        <w:rPr>
          <w:rFonts w:hint="default"/>
          <w:lang w:val="en-US"/>
        </w:rPr>
      </w:pPr>
    </w:p>
    <w:p w14:paraId="43262FAF">
      <w:pPr>
        <w:rPr>
          <w:rFonts w:hint="default"/>
          <w:lang w:val="en-US"/>
        </w:rPr>
      </w:pPr>
    </w:p>
    <w:p w14:paraId="0659E8F2">
      <w:pPr>
        <w:rPr>
          <w:rFonts w:hint="default"/>
          <w:lang w:val="en-US"/>
        </w:rPr>
      </w:pPr>
    </w:p>
    <w:p w14:paraId="25D84BB5">
      <w:pPr>
        <w:rPr>
          <w:rFonts w:hint="default"/>
          <w:lang w:val="en-US"/>
        </w:rPr>
      </w:pPr>
    </w:p>
    <w:p w14:paraId="2BD4C95F">
      <w:pPr>
        <w:jc w:val="left"/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</w:pPr>
      <w:r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  <w:t>page2.html</w:t>
      </w:r>
    </w:p>
    <w:p w14:paraId="3F0B2C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E7D07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27A0A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0B8FB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EE2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80C62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Motivation Quotes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DBCC8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2070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84E71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"page2"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B8AA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Motivational Quotes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48E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quotes"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The Best is Yet to Come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637BA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quotes"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Believe in the magic of new beginnings.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23D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quotes"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Great things never came from comfort zones.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2441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quotes"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The best chapters of your life are yet to be written.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3D007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46424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1E13065">
      <w:pPr>
        <w:jc w:val="left"/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</w:pPr>
    </w:p>
    <w:p w14:paraId="418B717B">
      <w:pPr>
        <w:rPr>
          <w:rFonts w:hint="default"/>
          <w:lang w:val="en-US"/>
        </w:rPr>
      </w:pPr>
    </w:p>
    <w:p w14:paraId="78D5CD10">
      <w:pPr>
        <w:rPr>
          <w:rFonts w:hint="default"/>
          <w:lang w:val="en-US"/>
        </w:rPr>
      </w:pPr>
    </w:p>
    <w:p w14:paraId="4C9B10D5">
      <w:pPr>
        <w:rPr>
          <w:rFonts w:hint="default"/>
          <w:lang w:val="en-US"/>
        </w:rPr>
      </w:pPr>
    </w:p>
    <w:p w14:paraId="657AF1C5">
      <w:pPr>
        <w:jc w:val="left"/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</w:pPr>
      <w:r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  <w:t>page3.html</w:t>
      </w:r>
    </w:p>
    <w:p w14:paraId="03CD4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5B083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0497E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7D4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6AEBB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75B74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Amkette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5F6C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9DBF3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F6FAB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"page3"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9DCBC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amketteFont"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AMKETTE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ACABF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Amkette Pocket Blast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CCF1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"amketteImg"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"./Amkette.png"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"Amkette"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B72F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Play Music from Anywhere, Easily → Connect with Bluetooth, FM, USB/SD MP3 Player, or Aux and use the Full Number Pad for Easy Song and FM Selection.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32674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Superior Sound Quality - The Pocket Blast Bluetooth Speaker with FM includes a new and improved sound system that is surprisingly loud with a well defined Bass and pleasing Vocals.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1E33D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67029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7600CB8">
      <w:pPr>
        <w:rPr>
          <w:rFonts w:hint="default"/>
          <w:lang w:val="en-US"/>
        </w:rPr>
      </w:pPr>
    </w:p>
    <w:p w14:paraId="74F9C13D">
      <w:pPr>
        <w:jc w:val="left"/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</w:pPr>
      <w:r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  <w:t>page4.html</w:t>
      </w:r>
    </w:p>
    <w:p w14:paraId="58A12B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44437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2610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AA98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6DE0C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E7622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Diary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7FA6B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"style2.css"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D2FC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3AC79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"page4"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28D18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D2C0F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diaryMain"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Diary.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E484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personal written record with discrete entries arranged by date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F1FD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 diary is a written or audiovisual memorable record, with discrete entries arranged by date reporting on what has happened over the course of a day or other period.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988C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 personal diary may include a person's experiences, thoughts, and/or feelings, excluding comments on current events outside the writer's direct experience.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0F8F4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E5573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5A5A1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C798552">
      <w:pPr>
        <w:rPr>
          <w:rFonts w:hint="default"/>
          <w:lang w:val="en-US"/>
        </w:rPr>
      </w:pPr>
    </w:p>
    <w:p w14:paraId="32E6F992">
      <w:pPr>
        <w:jc w:val="left"/>
        <w:rPr>
          <w:rFonts w:hint="default"/>
          <w:lang w:val="en-US"/>
        </w:rPr>
      </w:pPr>
      <w:r>
        <w:rPr>
          <w:rFonts w:hint="default" w:ascii="Agency FB" w:hAnsi="Agency FB" w:cs="Agency FB"/>
          <w:sz w:val="36"/>
          <w:szCs w:val="36"/>
          <w:shd w:val="clear" w:color="FFFFFF" w:fill="D9D9D9"/>
          <w:lang w:val="en-US"/>
        </w:rPr>
        <w:t>page5.html</w:t>
      </w:r>
    </w:p>
    <w:p w14:paraId="18328E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25780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6E5ED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A388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CCBD0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CA92B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ASUS Laptops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092BC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"style2.css"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D8EE1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0FCE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2430D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asusR"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ASUS ASUS ASUS ASUS ASUS ASUS ASUS ASUS ASUS ASUS ASUS ASUS ASUS ASUS ASUS ASUS ASUS ASUS ASUS ASUS ASUS ASUS ASUS ASUS ASUS ASUS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2CDB6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 asusR2"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ASUS ASUS ASUS ASUS ASUS ASUS ASUS ASUS ASUS ASUS ASUS ASUS ASUS ASUS ASUS ASUS ASUS ASUS ASUS ASUS ASUS ASUS ASUS ASUS ASUS ASUS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CB3C7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"asusLPT"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"./asus.png"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"ASUS LAPTOP"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6BED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F7FE4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239C179">
      <w:pPr>
        <w:rPr>
          <w:rFonts w:hint="default"/>
          <w:lang w:val="en-US"/>
        </w:rPr>
      </w:pPr>
    </w:p>
    <w:p w14:paraId="7709A0E0">
      <w:pPr>
        <w:rPr>
          <w:rFonts w:hint="default"/>
          <w:lang w:val="en-US"/>
        </w:rPr>
      </w:pPr>
    </w:p>
    <w:p w14:paraId="0ABD6E89">
      <w:pPr>
        <w:rPr>
          <w:rFonts w:hint="default" w:ascii="Agency FB" w:hAnsi="Agency FB" w:cs="Agency FB"/>
          <w:sz w:val="28"/>
          <w:szCs w:val="28"/>
          <w:lang w:val="en-US"/>
        </w:rPr>
      </w:pPr>
    </w:p>
    <w:p w14:paraId="18EF5F8E">
      <w:pPr>
        <w:jc w:val="center"/>
        <w:rPr>
          <w:rFonts w:hint="default" w:ascii="Agency FB" w:hAnsi="Agency FB" w:cs="Agency FB"/>
          <w:sz w:val="44"/>
          <w:szCs w:val="44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CSS</w:t>
      </w:r>
    </w:p>
    <w:p w14:paraId="1BA2A8BB">
      <w:pPr>
        <w:ind w:firstLine="160" w:firstLineChars="50"/>
        <w:jc w:val="both"/>
        <w:rPr>
          <w:rFonts w:hint="default" w:ascii="Agency FB" w:hAnsi="Agency FB" w:cs="Agency FB"/>
          <w:sz w:val="32"/>
          <w:szCs w:val="32"/>
          <w:shd w:val="clear" w:color="auto" w:fill="auto"/>
          <w:lang w:val="en-US"/>
        </w:rPr>
      </w:pPr>
      <w:r>
        <w:rPr>
          <w:rFonts w:hint="default" w:ascii="Agency FB" w:hAnsi="Agency FB" w:cs="Agency FB"/>
          <w:sz w:val="32"/>
          <w:szCs w:val="32"/>
          <w:shd w:val="clear" w:color="auto" w:fill="auto"/>
          <w:lang w:val="en-US"/>
        </w:rPr>
        <w:t xml:space="preserve">style.css                                                   </w:t>
      </w:r>
      <w:r>
        <w:rPr>
          <w:rFonts w:hint="default" w:ascii="Agency FB" w:hAnsi="Agency FB" w:cs="Agency FB"/>
          <w:sz w:val="32"/>
          <w:szCs w:val="32"/>
          <w:shd w:val="clear" w:color="auto" w:fill="auto"/>
          <w:lang w:val="en-US"/>
        </w:rPr>
        <w:tab/>
      </w:r>
      <w:r>
        <w:rPr>
          <w:rFonts w:hint="default" w:ascii="Agency FB" w:hAnsi="Agency FB" w:cs="Agency FB"/>
          <w:sz w:val="32"/>
          <w:szCs w:val="32"/>
          <w:shd w:val="clear" w:color="auto" w:fill="auto"/>
          <w:lang w:val="en-US"/>
        </w:rPr>
        <w:tab/>
      </w:r>
      <w:r>
        <w:rPr>
          <w:rFonts w:hint="default" w:ascii="Agency FB" w:hAnsi="Agency FB" w:cs="Agency FB"/>
          <w:sz w:val="32"/>
          <w:szCs w:val="32"/>
          <w:shd w:val="clear" w:color="auto" w:fill="auto"/>
          <w:lang w:val="en-US"/>
        </w:rPr>
        <w:t xml:space="preserve">     style2.css</w:t>
      </w:r>
    </w:p>
    <w:tbl>
      <w:tblPr>
        <w:tblStyle w:val="4"/>
        <w:tblW w:w="0" w:type="auto"/>
        <w:tblInd w:w="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77"/>
        <w:gridCol w:w="5177"/>
      </w:tblGrid>
      <w:tr w14:paraId="27233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77" w:hRule="atLeast"/>
        </w:trPr>
        <w:tc>
          <w:tcPr>
            <w:tcW w:w="5177" w:type="dxa"/>
          </w:tcPr>
          <w:p w14:paraId="40CA9A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538804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477EDB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57584F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0BB99B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.text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1DB30C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3845D4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0B0CC2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'Segoe UI'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Tahoma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Geneva,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Verdana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sans-serif</w:t>
            </w:r>
          </w:p>
          <w:p w14:paraId="50C60E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2844F3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#page2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045B93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background-image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"./page2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\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Bg.jpg"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);</w:t>
            </w:r>
          </w:p>
          <w:p w14:paraId="1E3E52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background-size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02A6D4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17A752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#page3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754910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background-image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"./music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\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Bg.jpg"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);</w:t>
            </w:r>
          </w:p>
          <w:p w14:paraId="68C379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background-size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62AED5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5F18B9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#mainImg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49EE2E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0E6064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662A83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block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46534B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6C61DF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7D941A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solid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grey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297CF5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3CE7C6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6F5FE3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.quotes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5C738A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67C933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15vh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581254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Impact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Haettenschweiler,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'Arial Narrow Bold'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sans-serif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!important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2391C0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4E64A8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.amketteFont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7EADCD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26BC73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letter-spacing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1D5E9F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69B76D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488F25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  <w:p w14:paraId="1F3BEF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#amketteImg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</w:p>
          <w:p w14:paraId="177705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block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41A957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3F60D6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 w14:paraId="009228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mix-blend-mode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darken</w:t>
            </w:r>
          </w:p>
          <w:p w14:paraId="15E531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Agency FB" w:hAnsi="Agency FB" w:cs="Agency FB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</w:t>
            </w:r>
          </w:p>
        </w:tc>
        <w:tc>
          <w:tcPr>
            <w:tcW w:w="5177" w:type="dxa"/>
          </w:tcPr>
          <w:p w14:paraId="2D8DD9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5F0A56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7757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2B3D9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253F7D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0E5BD0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overflow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hidden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C96F6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17956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3B65D5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9EA2E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A178D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Tahoma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Geneva,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Verdana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sans-serif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66BE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58BFA1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#page4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3FCF26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background-image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"./diary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\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Bg.jpg"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F0577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background-size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300D0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447E08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797C7F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35D23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500px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4858B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1758CC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.diaryMain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44F4A5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8E6EF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'Gill Sans'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B7C58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60px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9F918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216D4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.asusR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7B5B96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'Segoe UI'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Tahoma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Geneva,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Verdana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sans-serif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5DAAF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4A34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BBBB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1F9FD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justify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0729C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1B19BD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.asusR2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5D22BD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'Segoe UI'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Tahoma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Geneva,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Verdana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sans-serif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70E48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B9A39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absolute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C1A13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4B3D9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z-index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EFC6D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EEA1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150px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F6AD6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justify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87ED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-webkit-text-stroke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FE45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transparent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8D030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282937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7BA7D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#asusLPT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586D08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700px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C882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fixed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7E77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z-index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F2EFA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15vh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C0B3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27vw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7E981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Agency FB" w:hAnsi="Agency FB" w:cs="Agency FB"/>
                <w:sz w:val="44"/>
                <w:szCs w:val="44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71B3CCB0">
      <w:pPr>
        <w:jc w:val="both"/>
        <w:rPr>
          <w:rFonts w:hint="default" w:ascii="Agency FB" w:hAnsi="Agency FB" w:cs="Agency FB"/>
          <w:sz w:val="40"/>
          <w:szCs w:val="40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475CED"/>
    <w:rsid w:val="09475CED"/>
    <w:rsid w:val="7FC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2024-09-23T14:20:00Z</dcterms:created>
  <dc:creator>Admin</dc:creator>
  <cp:lastModifiedBy>SAKSHAM SRIVASTAVA</cp:lastModifiedBy>
  <dcterms:modified xsi:type="dcterms:W3CDTF">2024-09-25T14:48:22Z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18D9E1CA636045318C64193E5BE28865_11</vt:lpwstr>
  </property>
</Properties>
</file>