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Question 7</w:t>
      </w:r>
    </w:p>
    <w:p w14:paraId="5E2DE1CC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24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September 2024</w:t>
      </w:r>
    </w:p>
    <w:p w14:paraId="015BA6C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4EF6D59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2CC2E224">
      <w:pPr>
        <w:jc w:val="left"/>
        <w:rPr>
          <w:rFonts w:hint="default" w:ascii="Agency FB" w:hAnsi="Agency FB" w:cs="Agency FB"/>
          <w:sz w:val="48"/>
          <w:szCs w:val="48"/>
          <w:shd w:val="clear" w:color="FFFFFF" w:fill="D9D9D9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  <w:t>Question:</w:t>
      </w:r>
    </w:p>
    <w:p w14:paraId="42044595">
      <w:pPr>
        <w:rPr>
          <w:rFonts w:hint="default" w:ascii="Agency FB" w:hAnsi="Agency FB" w:cs="Agency FB"/>
          <w:sz w:val="40"/>
          <w:szCs w:val="40"/>
        </w:rPr>
      </w:pPr>
      <w:r>
        <w:rPr>
          <w:rFonts w:hint="default" w:ascii="Agency FB" w:hAnsi="Agency FB" w:cs="Agency FB"/>
          <w:sz w:val="40"/>
          <w:szCs w:val="40"/>
        </w:rPr>
        <w:t>Create a webpage and show the usage of inline, internal and external stylesheets.</w:t>
      </w:r>
    </w:p>
    <w:p w14:paraId="54627AB1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SOURCE CODE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544A2790">
      <w:pPr>
        <w:jc w:val="center"/>
        <w:rPr>
          <w:rFonts w:hint="default" w:ascii="Agency FB" w:hAnsi="Agency FB" w:cs="Agency FB"/>
          <w:sz w:val="40"/>
          <w:szCs w:val="40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HTML</w:t>
      </w:r>
    </w:p>
    <w:p w14:paraId="1BB07BC4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index.html</w:t>
      </w:r>
    </w:p>
    <w:p w14:paraId="77FA1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B97C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EA2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DA10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99B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378A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Types of Stylesheet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EF7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D34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"*,*,*"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FD4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"./frame1.html"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BF2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"./frame2.html"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42B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"./frame3.html"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29D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2E2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CD6C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39D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A45C119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43F5B987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frame1.html</w:t>
      </w:r>
    </w:p>
    <w:p w14:paraId="1AA02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D29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BCE9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14C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273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D38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Inline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DB28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B93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CA9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"text-align: center;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type of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DF2DCF">
      <w:pPr>
        <w:keepNext w:val="0"/>
        <w:keepLines w:val="0"/>
        <w:widowControl/>
        <w:suppressLineNumbers w:val="0"/>
        <w:shd w:val="clear" w:fill="1F1F1F"/>
        <w:spacing w:line="228" w:lineRule="atLeast"/>
        <w:ind w:left="5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margin-left: 350px ; width: 50vw; border: 2px solid black; border-radius: 1.5rem; background-color: grey;"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913428">
      <w:pPr>
        <w:keepNext w:val="0"/>
        <w:keepLines w:val="0"/>
        <w:widowControl/>
        <w:suppressLineNumbers w:val="0"/>
        <w:shd w:val="clear" w:fill="1F1F1F"/>
        <w:spacing w:line="228" w:lineRule="atLeast"/>
        <w:ind w:left="900" w:hanging="945" w:hangingChars="4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"margin-left: 20px; font-size: larger;"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 this frame we are using Inline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BAFAF0">
      <w:pPr>
        <w:keepNext w:val="0"/>
        <w:keepLines w:val="0"/>
        <w:widowControl/>
        <w:suppressLineNumbers w:val="0"/>
        <w:shd w:val="clear" w:fill="1F1F1F"/>
        <w:spacing w:line="228" w:lineRule="atLeast"/>
        <w:ind w:left="1050" w:hanging="1050" w:hangingChars="5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"margin-left: 20px; font-size: larger;"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When we individualy style every tag using 'style' attribute, it is known as Inline Styling.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0BD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8646C1">
      <w:pPr>
        <w:keepNext w:val="0"/>
        <w:keepLines w:val="0"/>
        <w:widowControl/>
        <w:suppressLineNumbers w:val="0"/>
        <w:shd w:val="clear" w:fill="1F1F1F"/>
        <w:spacing w:line="228" w:lineRule="atLeast"/>
        <w:ind w:left="500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"margin-left: 350px;"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*for every element in this frame individual Inline Styling has been provided.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265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529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969738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6B0AB2D0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7C9810D4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frame2.html</w:t>
      </w:r>
    </w:p>
    <w:p w14:paraId="3C969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E39D6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57EA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Internal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5AF2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00DBF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4506E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533B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E687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40BA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6FC1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55EB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BDAB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DA1A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30A06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50vw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45E4B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31614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73C73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BAE13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E198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56936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</w:p>
    <w:p w14:paraId="06B42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larger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F6B0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D5E0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D82F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AA28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B11A5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5EF7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2B87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E9EA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EF25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5A66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type of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01EC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A2A4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 this frame we are using Internal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873E152">
      <w:pPr>
        <w:keepNext w:val="0"/>
        <w:keepLines w:val="0"/>
        <w:widowControl/>
        <w:suppressLineNumbers w:val="0"/>
        <w:shd w:val="clear" w:fill="1F1F1F"/>
        <w:spacing w:line="228" w:lineRule="atLeast"/>
        <w:ind w:left="900" w:hanging="900" w:hangingChars="4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When CSS is written within the script tag inside of head tag, it is known as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ab/>
        <w:t xml:space="preserve"> Internal Styling.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3E71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9AE3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*for every element in this frame Internal Styling has been provided in head tag.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3DBD7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A85F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1495F4F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2D6ADB5E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frame3.html</w:t>
      </w:r>
    </w:p>
    <w:p w14:paraId="39968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6702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66F4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3270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236B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05B2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Internal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BA63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D74F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0B66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7F38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type of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8EDAC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3997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 this frame we are using External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8038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When CSS is written in an external text file with .css extension and is linked with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ab/>
        <w:t xml:space="preserve">  the current html file using link tag is known as External CSS.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D37A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DED9CED">
      <w:pPr>
        <w:keepNext w:val="0"/>
        <w:keepLines w:val="0"/>
        <w:widowControl/>
        <w:suppressLineNumbers w:val="0"/>
        <w:shd w:val="clear" w:fill="1F1F1F"/>
        <w:spacing w:line="228" w:lineRule="atLeast"/>
        <w:ind w:left="500" w:hanging="500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*for every element in this frame External Styling has been provided in style.css file.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8CE3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97C61AF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0D02A33D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  <w:t>style.css</w:t>
      </w:r>
    </w:p>
    <w:p w14:paraId="39A85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EFC2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A7E6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BBB6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967AE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01CAC8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</w:p>
    <w:p w14:paraId="7D6E4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</w:p>
    <w:p w14:paraId="3766A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</w:p>
    <w:p w14:paraId="5CFD6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</w:p>
    <w:p w14:paraId="3D783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5F6A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7792F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21269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</w:p>
    <w:p w14:paraId="2AF72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larger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0CED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A22D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5F2CF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DCDC2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0CD4B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C088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38BDC7CB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218E0857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</w:p>
    <w:p w14:paraId="583E3C94">
      <w:pPr>
        <w:jc w:val="center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OUTPUT:</w:t>
      </w:r>
    </w:p>
    <w:p w14:paraId="072D84E5">
      <w:pPr>
        <w:jc w:val="left"/>
        <w:rPr>
          <w:rFonts w:hint="default" w:ascii="Agency FB" w:hAnsi="Agency FB" w:cs="Agency FB"/>
          <w:sz w:val="40"/>
          <w:szCs w:val="40"/>
          <w:shd w:val="clear" w:color="FFFFFF" w:fill="D9D9D9"/>
          <w:lang w:val="en-US"/>
        </w:rPr>
      </w:pPr>
      <w:r>
        <w:drawing>
          <wp:inline distT="0" distB="0" distL="114300" distR="114300">
            <wp:extent cx="6642100" cy="37363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93723"/>
    <w:rsid w:val="71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2024-09-24T15:06:00Z</dcterms:created>
  <dc:creator>Admin</dc:creator>
  <cp:lastModifiedBy>Admin</cp:lastModifiedBy>
  <dcterms:modified xsi:type="dcterms:W3CDTF">2024-09-24T15:16:41Z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D856B03720CA4B7198B6236C5615F3C3_11</vt:lpwstr>
  </property>
</Properties>
</file>