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56A0"/>
          <w:sz w:val="56"/>
          <w:szCs w:val="56"/>
        </w:rPr>
        <w:t xml:space="preserve">UI Automation Framework</w:t>
      </w:r>
    </w:p>
    <w:p>
      <w:pPr>
        <w:spacing w:after="160" w:before="0"/>
        <w:jc w:val="center"/>
      </w:pPr>
      <w:r>
        <w:rPr>
          <w:rFonts w:ascii="Arial" w:cs="Arial" w:eastAsia="Arial" w:hAnsi="Arial"/>
          <w:color w:val="2E75B6"/>
          <w:sz w:val="32"/>
          <w:szCs w:val="32"/>
        </w:rPr>
        <w:t xml:space="preserve">thelallantop.com — Homepage Test Suite</w:t>
      </w:r>
    </w:p>
    <w:p>
      <w:pPr>
        <w:spacing w:after="80" w:before="0"/>
        <w:jc w:val="center"/>
      </w:pPr>
      <w:r>
        <w:rPr>
          <w:rFonts w:ascii="Arial" w:cs="Arial" w:eastAsia="Arial" w:hAnsi="Arial"/>
          <w:color w:val="666666"/>
          <w:sz w:val="24"/>
          <w:szCs w:val="24"/>
        </w:rPr>
        <w:t xml:space="preserve">Playwright + JavaScript | Desktop &amp; Mobile Chrome</w:t>
      </w:r>
    </w:p>
    <w:p>
      <w:pPr>
        <w:spacing w:after="600" w:before="40"/>
        <w:jc w:val="center"/>
      </w:pPr>
      <w:r>
        <w:rPr>
          <w:rFonts w:ascii="Arial" w:cs="Arial" w:eastAsia="Arial" w:hAnsi="Arial"/>
          <w:color w:val="888888"/>
          <w:sz w:val="20"/>
          <w:szCs w:val="20"/>
        </w:rPr>
        <w:t xml:space="preserve">GitHub: github.com/srivashivansh/Lallantop-UI-automation</w:t>
      </w:r>
    </w:p>
    <w:p>
      <w:pPr>
        <w:pStyle w:val="Heading1"/>
        <w:spacing w:after="120" w:before="360"/>
      </w:pPr>
      <w:r>
        <w:rPr>
          <w:rFonts w:ascii="Arial" w:cs="Arial" w:eastAsia="Arial" w:hAnsi="Arial"/>
          <w:b/>
          <w:bCs/>
          <w:color w:val="1A56A0"/>
          <w:sz w:val="36"/>
          <w:szCs w:val="36"/>
        </w:rPr>
        <w:t xml:space="preserve">1. Project Overview</w:t>
      </w:r>
    </w:p>
    <w:p>
      <w:pPr>
        <w:spacing w:after="80" w:before="80"/>
      </w:pPr>
      <w:r>
        <w:rPr>
          <w:rFonts w:ascii="Arial" w:cs="Arial" w:eastAsia="Arial" w:hAnsi="Arial"/>
          <w:color w:val="1A1A1A"/>
          <w:sz w:val="22"/>
          <w:szCs w:val="22"/>
        </w:rPr>
        <w:t xml:space="preserve">This document covers the complete UI automation framework built for the homepage of thelallantop.com. It is intended as both a technical reference and an interview preparation guide, explaining every design decision, tool choice, and implementation pattern used.</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1.1 What We Built</w:t>
      </w:r>
    </w:p>
    <w:p>
      <w:pPr>
        <w:pStyle w:val="ListParagraph"/>
        <w:numPr>
          <w:ilvl w:val="0"/>
          <w:numId w:val="2"/>
        </w:numPr>
        <w:spacing w:after="40" w:before="40"/>
      </w:pPr>
      <w:r>
        <w:rPr>
          <w:rFonts w:ascii="Arial" w:cs="Arial" w:eastAsia="Arial" w:hAnsi="Arial"/>
          <w:b w:val="false"/>
          <w:bCs w:val="false"/>
          <w:color w:val="1A1A1A"/>
          <w:sz w:val="22"/>
          <w:szCs w:val="22"/>
        </w:rPr>
        <w:t xml:space="preserve">A Playwright-based UI automation framework in JavaScript</w:t>
      </w:r>
    </w:p>
    <w:p>
      <w:pPr>
        <w:pStyle w:val="ListParagraph"/>
        <w:numPr>
          <w:ilvl w:val="0"/>
          <w:numId w:val="2"/>
        </w:numPr>
        <w:spacing w:after="40" w:before="40"/>
      </w:pPr>
      <w:r>
        <w:rPr>
          <w:rFonts w:ascii="Arial" w:cs="Arial" w:eastAsia="Arial" w:hAnsi="Arial"/>
          <w:b w:val="false"/>
          <w:bCs w:val="false"/>
          <w:color w:val="1A1A1A"/>
          <w:sz w:val="22"/>
          <w:szCs w:val="22"/>
        </w:rPr>
        <w:t xml:space="preserve">Homepage test suite covering 16 test cases</w:t>
      </w:r>
    </w:p>
    <w:p>
      <w:pPr>
        <w:pStyle w:val="ListParagraph"/>
        <w:numPr>
          <w:ilvl w:val="0"/>
          <w:numId w:val="2"/>
        </w:numPr>
        <w:spacing w:after="40" w:before="40"/>
      </w:pPr>
      <w:r>
        <w:rPr>
          <w:rFonts w:ascii="Arial" w:cs="Arial" w:eastAsia="Arial" w:hAnsi="Arial"/>
          <w:b w:val="false"/>
          <w:bCs w:val="false"/>
          <w:color w:val="1A1A1A"/>
          <w:sz w:val="22"/>
          <w:szCs w:val="22"/>
        </w:rPr>
        <w:t xml:space="preserve">Two browser projects: Desktop Chrome (1280x720) and Mobile Chrome (Pixel 5 — 393x851)</w:t>
      </w:r>
    </w:p>
    <w:p>
      <w:pPr>
        <w:pStyle w:val="ListParagraph"/>
        <w:numPr>
          <w:ilvl w:val="0"/>
          <w:numId w:val="2"/>
        </w:numPr>
        <w:spacing w:after="40" w:before="40"/>
      </w:pPr>
      <w:r>
        <w:rPr>
          <w:rFonts w:ascii="Arial" w:cs="Arial" w:eastAsia="Arial" w:hAnsi="Arial"/>
          <w:b w:val="false"/>
          <w:bCs w:val="false"/>
          <w:color w:val="1A1A1A"/>
          <w:sz w:val="22"/>
          <w:szCs w:val="22"/>
        </w:rPr>
        <w:t xml:space="preserve">Page Object Model (POM) design pattern for maintainability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Integrated with GitHub for version control and future CI/CD</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v1.44+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Browser automation framework</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JavaScript (JS)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ES6+</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Programming language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Runtime environment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VS Code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Code editor / IDE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Version control &amp; code hosting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Chrome Browser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Test execution browser</w:t>
            </w:r>
          </w:p>
        </w:tc>
      </w:tr>
    </w:tbl>
    <w:p>
      <w:pPr>
        <w:spacing w:after="80" w:before="80"/>
      </w:pPr>
      <w:r>
        <w:t xml:space="preserve"/>
      </w:r>
    </w:p>
    <w:p>
      <w:pPr>
        <w:pStyle w:val="Heading1"/>
        <w:spacing w:after="120" w:before="360"/>
      </w:pPr>
      <w:r>
        <w:rPr>
          <w:rFonts w:ascii="Arial" w:cs="Arial" w:eastAsia="Arial" w:hAnsi="Arial"/>
          <w:b/>
          <w:bCs/>
          <w:color w:val="1A56A0"/>
          <w:sz w:val="36"/>
          <w:szCs w:val="36"/>
        </w:rPr>
        <w:t xml:space="preserve">2. Why Playwright?</w:t>
      </w:r>
    </w:p>
    <w:p>
      <w:pPr>
        <w:spacing w:after="80" w:before="80"/>
      </w:pPr>
      <w:r>
        <w:rPr>
          <w:rFonts w:ascii="Arial" w:cs="Arial" w:eastAsia="Arial" w:hAnsi="Arial"/>
          <w:color w:val="1A1A1A"/>
          <w:sz w:val="22"/>
          <w:szCs w:val="22"/>
        </w:rPr>
        <w:t xml:space="preserve">This is one of the most common interview questions. Here is a complete answer: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Playwright</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Auto-waiting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Built-in — waits for elements automatically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waits required (Thread.sleep, explicit waits)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Speed</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Faster — runs tests in parallel natively</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Slower by default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Setup</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One command: npm init playwright@latest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 WebDriver + browser driver setup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Cross-browser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Chromium, Firefox, WebKit (Safari)</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browsers + IE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Mobile emulation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Built-in device emulation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Requires Appium or extra config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Debugging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UI mode, trace viewer, Codegen tool</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Limited native tools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Language support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JS/TS, Python, Java, 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Java, Python, JS, C#, Ruby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Community</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Growing fast (Microsoft-backed)</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Large, mature ecosystem</w:t>
            </w:r>
          </w:p>
        </w:tc>
      </w:tr>
    </w:tbl>
    <w:p>
      <w:pPr>
        <w:spacing w:after="80" w:before="80"/>
      </w:pPr>
      <w:r>
        <w:t xml:space="preserve"/>
      </w:r>
    </w:p>
    <w:p>
      <w:pPr>
        <w:pBdr>
          <w:left w:val="single" w:color="1A56A0" w:sz="12" w:space="4"/>
        </w:pBdr>
        <w:shd w:fill="D6E4F7" w:val="clear"/>
        <w:spacing w:after="120" w:before="120"/>
        <w:ind w:left="360" w:right="360"/>
      </w:pPr>
      <w:r>
        <w:rPr>
          <w:rFonts w:ascii="Arial" w:cs="Arial" w:eastAsia="Arial" w:hAnsi="Arial"/>
          <w:b/>
          <w:bCs/>
          <w:color w:val="1A56A0"/>
          <w:sz w:val="22"/>
          <w:szCs w:val="22"/>
        </w:rPr>
        <w:t xml:space="preserve">Key Point: </w:t>
      </w:r>
      <w:r>
        <w:rPr>
          <w:rFonts w:ascii="Arial" w:cs="Arial" w:eastAsia="Arial" w:hAnsi="Arial"/>
          <w:color w:val="1A1A1A"/>
          <w:sz w:val="22"/>
          <w:szCs w:val="22"/>
        </w:rPr>
        <w:t xml:space="preserve">Interview answer: We chose Playwright because it has auto-waiting built in (reducing flaky tests), supports both desktop and mobile emulation natively, has excellent JavaScript support, and is significantly faster to set up compared to Selenium.</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3. Project Structure</w:t>
      </w:r>
    </w:p>
    <w:p>
      <w:pPr>
        <w:spacing w:after="80" w:before="80"/>
      </w:pPr>
      <w:r>
        <w:rPr>
          <w:rFonts w:ascii="Arial" w:cs="Arial" w:eastAsia="Arial" w:hAnsi="Arial"/>
          <w:color w:val="1A1A1A"/>
          <w:sz w:val="22"/>
          <w:szCs w:val="22"/>
        </w:rPr>
        <w:t xml:space="preserve">The project follows a clean, industry-standard folder structure:</w:t>
      </w:r>
    </w:p>
    <w:p>
      <w:pPr>
        <w:spacing w:after="80" w:before="80"/>
      </w:pPr>
      <w:r>
        <w:t xml:space="preserve"/>
      </w:r>
    </w:p>
    <w:p>
      <w:pPr>
        <w:shd w:fill="2B2B2B" w:val="clear"/>
        <w:spacing w:after="60" w:before="60"/>
        <w:ind w:left="360"/>
      </w:pPr>
      <w:r>
        <w:rPr>
          <w:rFonts w:ascii="Courier New" w:cs="Courier New" w:eastAsia="Courier New" w:hAnsi="Courier New"/>
          <w:color w:val="E8E8E8"/>
          <w:sz w:val="18"/>
          <w:szCs w:val="18"/>
        </w:rPr>
        <w:t xml:space="preserve">lallantop-automation/</w:t>
      </w:r>
    </w:p>
    <w:p>
      <w:pPr>
        <w:shd w:fill="2B2B2B" w:val="clear"/>
        <w:spacing w:after="60" w:before="60"/>
        <w:ind w:left="360"/>
      </w:pPr>
      <w:r>
        <w:rPr>
          <w:rFonts w:ascii="Courier New" w:cs="Courier New" w:eastAsia="Courier New" w:hAnsi="Courier New"/>
          <w:color w:val="E8E8E8"/>
          <w:sz w:val="18"/>
          <w:szCs w:val="18"/>
        </w:rPr>
        <w:t xml:space="preserve">  tests/</w:t>
      </w:r>
    </w:p>
    <w:p>
      <w:pPr>
        <w:shd w:fill="2B2B2B" w:val="clear"/>
        <w:spacing w:after="60" w:before="60"/>
        <w:ind w:left="360"/>
      </w:pPr>
      <w:r>
        <w:rPr>
          <w:rFonts w:ascii="Courier New" w:cs="Courier New" w:eastAsia="Courier New" w:hAnsi="Courier New"/>
          <w:color w:val="E8E8E8"/>
          <w:sz w:val="18"/>
          <w:szCs w:val="18"/>
        </w:rPr>
        <w:t xml:space="preserve">    homepage.spec.js       &lt;- All homepage test cases (16 tests)</w:t>
      </w:r>
    </w:p>
    <w:p>
      <w:pPr>
        <w:shd w:fill="2B2B2B" w:val="clear"/>
        <w:spacing w:after="60" w:before="60"/>
        <w:ind w:left="360"/>
      </w:pPr>
      <w:r>
        <w:rPr>
          <w:rFonts w:ascii="Courier New" w:cs="Courier New" w:eastAsia="Courier New" w:hAnsi="Courier New"/>
          <w:color w:val="E8E8E8"/>
          <w:sz w:val="18"/>
          <w:szCs w:val="18"/>
        </w:rPr>
        <w:t xml:space="preserve">  pages/</w:t>
      </w:r>
    </w:p>
    <w:p>
      <w:pPr>
        <w:shd w:fill="2B2B2B" w:val="clear"/>
        <w:spacing w:after="60" w:before="60"/>
        <w:ind w:left="360"/>
      </w:pPr>
      <w:r>
        <w:rPr>
          <w:rFonts w:ascii="Courier New" w:cs="Courier New" w:eastAsia="Courier New" w:hAnsi="Courier New"/>
          <w:color w:val="E8E8E8"/>
          <w:sz w:val="18"/>
          <w:szCs w:val="18"/>
        </w:rPr>
        <w:t xml:space="preserve">    HomePage.js            &lt;- Page Object Model class</w:t>
      </w:r>
    </w:p>
    <w:p>
      <w:pPr>
        <w:shd w:fill="2B2B2B" w:val="clear"/>
        <w:spacing w:after="60" w:before="60"/>
        <w:ind w:left="360"/>
      </w:pPr>
      <w:r>
        <w:rPr>
          <w:rFonts w:ascii="Courier New" w:cs="Courier New" w:eastAsia="Courier New" w:hAnsi="Courier New"/>
          <w:color w:val="E8E8E8"/>
          <w:sz w:val="18"/>
          <w:szCs w:val="18"/>
        </w:rPr>
        <w:t xml:space="preserve">  test-results/            &lt;- Screenshots, videos, traces (auto-generated)</w:t>
      </w:r>
    </w:p>
    <w:p>
      <w:pPr>
        <w:shd w:fill="2B2B2B" w:val="clear"/>
        <w:spacing w:after="60" w:before="60"/>
        <w:ind w:left="360"/>
      </w:pPr>
      <w:r>
        <w:rPr>
          <w:rFonts w:ascii="Courier New" w:cs="Courier New" w:eastAsia="Courier New" w:hAnsi="Courier New"/>
          <w:color w:val="E8E8E8"/>
          <w:sz w:val="18"/>
          <w:szCs w:val="18"/>
        </w:rPr>
        <w:t xml:space="preserve">  playwright-report/       &lt;- HTML test report (auto-generated)</w:t>
      </w:r>
    </w:p>
    <w:p>
      <w:pPr>
        <w:shd w:fill="2B2B2B" w:val="clear"/>
        <w:spacing w:after="60" w:before="60"/>
        <w:ind w:left="360"/>
      </w:pPr>
      <w:r>
        <w:rPr>
          <w:rFonts w:ascii="Courier New" w:cs="Courier New" w:eastAsia="Courier New" w:hAnsi="Courier New"/>
          <w:color w:val="E8E8E8"/>
          <w:sz w:val="18"/>
          <w:szCs w:val="18"/>
        </w:rPr>
        <w:t xml:space="preserve">  playwright.config.js     &lt;- Framework configuration</w:t>
      </w:r>
    </w:p>
    <w:p>
      <w:pPr>
        <w:shd w:fill="2B2B2B" w:val="clear"/>
        <w:spacing w:after="60" w:before="60"/>
        <w:ind w:left="360"/>
      </w:pPr>
      <w:r>
        <w:rPr>
          <w:rFonts w:ascii="Courier New" w:cs="Courier New" w:eastAsia="Courier New" w:hAnsi="Courier New"/>
          <w:color w:val="E8E8E8"/>
          <w:sz w:val="18"/>
          <w:szCs w:val="18"/>
        </w:rPr>
        <w:t xml:space="preserve">  package.json             &lt;- Project dependencies and npm scripts</w:t>
      </w:r>
    </w:p>
    <w:p>
      <w:pPr>
        <w:shd w:fill="2B2B2B" w:val="clear"/>
        <w:spacing w:after="60" w:before="60"/>
        <w:ind w:left="360"/>
      </w:pPr>
      <w:r>
        <w:rPr>
          <w:rFonts w:ascii="Courier New" w:cs="Courier New" w:eastAsia="Courier New" w:hAnsi="Courier New"/>
          <w:color w:val="E8E8E8"/>
          <w:sz w:val="18"/>
          <w:szCs w:val="18"/>
        </w:rPr>
        <w:t xml:space="preserve">  README.md                &lt;- Setup and usage guide</w:t>
      </w:r>
    </w:p>
    <w:p>
      <w:pPr>
        <w:shd w:fill="2B2B2B" w:val="clear"/>
        <w:spacing w:after="60" w:before="60"/>
        <w:ind w:left="360"/>
      </w:pPr>
      <w:r>
        <w:rPr>
          <w:rFonts w:ascii="Courier New" w:cs="Courier New" w:eastAsia="Courier New" w:hAnsi="Courier New"/>
          <w:color w:val="E8E8E8"/>
          <w:sz w:val="18"/>
          <w:szCs w:val="18"/>
        </w:rPr>
        <w:t xml:space="preserve">  .gitignore               &lt;- Excludes node_modules, test-results</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3.1 Why This 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tests/ — keeps test logic separated from page interaction logic</w:t>
      </w:r>
    </w:p>
    <w:p>
      <w:pPr>
        <w:pStyle w:val="ListParagraph"/>
        <w:numPr>
          <w:ilvl w:val="0"/>
          <w:numId w:val="2"/>
        </w:numPr>
        <w:spacing w:after="40" w:before="40"/>
      </w:pPr>
      <w:r>
        <w:rPr>
          <w:rFonts w:ascii="Arial" w:cs="Arial" w:eastAsia="Arial" w:hAnsi="Arial"/>
          <w:b w:val="false"/>
          <w:bCs w:val="false"/>
          <w:color w:val="1A1A1A"/>
          <w:sz w:val="22"/>
          <w:szCs w:val="22"/>
        </w:rPr>
        <w:t xml:space="preserve">pages/ — Page Object Model pattern; selectors live here, not in tests</w:t>
      </w:r>
    </w:p>
    <w:p>
      <w:pPr>
        <w:pStyle w:val="ListParagraph"/>
        <w:numPr>
          <w:ilvl w:val="0"/>
          <w:numId w:val="2"/>
        </w:numPr>
        <w:spacing w:after="40" w:before="40"/>
      </w:pPr>
      <w:r>
        <w:rPr>
          <w:rFonts w:ascii="Arial" w:cs="Arial" w:eastAsia="Arial" w:hAnsi="Arial"/>
          <w:b w:val="false"/>
          <w:bCs w:val="false"/>
          <w:color w:val="1A1A1A"/>
          <w:sz w:val="22"/>
          <w:szCs w:val="22"/>
        </w:rPr>
        <w:t xml:space="preserve">playwright-report/ — auto-generated; never committed to Git</w:t>
      </w:r>
    </w:p>
    <w:p>
      <w:pPr>
        <w:pStyle w:val="ListParagraph"/>
        <w:numPr>
          <w:ilvl w:val="0"/>
          <w:numId w:val="2"/>
        </w:numPr>
        <w:spacing w:after="40" w:before="40"/>
      </w:pPr>
      <w:r>
        <w:rPr>
          <w:rFonts w:ascii="Arial" w:cs="Arial" w:eastAsia="Arial" w:hAnsi="Arial"/>
          <w:b w:val="false"/>
          <w:bCs w:val="false"/>
          <w:color w:val="1A1A1A"/>
          <w:sz w:val="22"/>
          <w:szCs w:val="22"/>
        </w:rPr>
        <w:t xml:space="preserve">test-results/ — screenshots and videos only generated on failure</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4. Playwright Configuration</w:t>
      </w:r>
    </w:p>
    <w:p>
      <w:pPr>
        <w:spacing w:after="80" w:before="80"/>
      </w:pPr>
      <w:r>
        <w:rPr>
          <w:rFonts w:ascii="Arial" w:cs="Arial" w:eastAsia="Arial" w:hAnsi="Arial"/>
          <w:color w:val="1A1A1A"/>
          <w:sz w:val="22"/>
          <w:szCs w:val="22"/>
        </w:rPr>
        <w:t xml:space="preserve">The playwright.config.js file is the brain of the framework. It controls how tests run across both projects.</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4.1 Key Configuration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testDir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Where Playwright looks for test files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timeout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60000ms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Max time per test — increased for slow news site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navigationTimeout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60000ms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 time for page.goto() — covers slow ad loading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actionTimeout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15000ms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Max time for clicks, fills, etc.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retries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Retry failed test once before marking as failed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workers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2 tests in parallel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screenshot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only-on-failure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Screenshot taken only when a test fails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video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on-first-retry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Record video only on retry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on-first-retry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Capture trace for debugging on retry</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4.2 Two Projects: Desktop and Mobile</w:t>
      </w:r>
    </w:p>
    <w:p>
      <w:pPr>
        <w:spacing w:after="80" w:before="80"/>
      </w:pPr>
      <w:r>
        <w:rPr>
          <w:rFonts w:ascii="Arial" w:cs="Arial" w:eastAsia="Arial" w:hAnsi="Arial"/>
          <w:color w:val="1A1A1A"/>
          <w:sz w:val="22"/>
          <w:szCs w:val="22"/>
        </w:rPr>
        <w:t xml:space="preserve">We configured two Playwright projects in a single config file, allowing us to run the same tests in both viewports with one command:</w:t>
      </w:r>
    </w:p>
    <w:p>
      <w:pPr>
        <w:spacing w:after="80" w:before="80"/>
      </w:pPr>
      <w:r>
        <w:t xml:space="preserve"/>
      </w:r>
    </w:p>
    <w:p>
      <w:pPr>
        <w:shd w:fill="2B2B2B" w:val="clear"/>
        <w:spacing w:after="60" w:before="60"/>
        <w:ind w:left="360"/>
      </w:pPr>
      <w:r>
        <w:rPr>
          <w:rFonts w:ascii="Courier New" w:cs="Courier New" w:eastAsia="Courier New" w:hAnsi="Courier New"/>
          <w:color w:val="E8E8E8"/>
          <w:sz w:val="18"/>
          <w:szCs w:val="18"/>
        </w:rPr>
        <w:t xml:space="preserve">projects: [</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    name: 'desktop-chrome',</w:t>
      </w:r>
    </w:p>
    <w:p>
      <w:pPr>
        <w:shd w:fill="2B2B2B" w:val="clear"/>
        <w:spacing w:after="60" w:before="60"/>
        <w:ind w:left="360"/>
      </w:pPr>
      <w:r>
        <w:rPr>
          <w:rFonts w:ascii="Courier New" w:cs="Courier New" w:eastAsia="Courier New" w:hAnsi="Courier New"/>
          <w:color w:val="E8E8E8"/>
          <w:sz w:val="18"/>
          <w:szCs w:val="18"/>
        </w:rPr>
        <w:t xml:space="preserve">    use: { ...devices['Desktop Chrome'], viewport: { width: 1280, height: 720 }, channel: 'chrome' }</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    name: 'mobile-chrome',</w:t>
      </w:r>
    </w:p>
    <w:p>
      <w:pPr>
        <w:shd w:fill="2B2B2B" w:val="clear"/>
        <w:spacing w:after="60" w:before="60"/>
        <w:ind w:left="360"/>
      </w:pPr>
      <w:r>
        <w:rPr>
          <w:rFonts w:ascii="Courier New" w:cs="Courier New" w:eastAsia="Courier New" w:hAnsi="Courier New"/>
          <w:color w:val="E8E8E8"/>
          <w:sz w:val="18"/>
          <w:szCs w:val="18"/>
        </w:rPr>
        <w:t xml:space="preserve">    use: { ...devices['Pixel 5'], channel: 'chrome' }  // 393 x 851</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w:t>
      </w:r>
    </w:p>
    <w:p>
      <w:pPr>
        <w:spacing w:after="80" w:before="80"/>
      </w:pPr>
      <w:r>
        <w:t xml:space="preserve"/>
      </w:r>
    </w:p>
    <w:p>
      <w:pPr>
        <w:pBdr>
          <w:left w:val="single" w:color="1A56A0" w:sz="12" w:space="4"/>
        </w:pBdr>
        <w:shd w:fill="D6E4F7" w:val="clear"/>
        <w:spacing w:after="120" w:before="120"/>
        <w:ind w:left="360" w:right="360"/>
      </w:pPr>
      <w:r>
        <w:rPr>
          <w:rFonts w:ascii="Arial" w:cs="Arial" w:eastAsia="Arial" w:hAnsi="Arial"/>
          <w:b/>
          <w:bCs/>
          <w:color w:val="1A56A0"/>
          <w:sz w:val="22"/>
          <w:szCs w:val="22"/>
        </w:rPr>
        <w:t xml:space="preserve">Key Point: </w:t>
      </w:r>
      <w:r>
        <w:rPr>
          <w:rFonts w:ascii="Arial" w:cs="Arial" w:eastAsia="Arial" w:hAnsi="Arial"/>
          <w:color w:val="1A1A1A"/>
          <w:sz w:val="22"/>
          <w:szCs w:val="22"/>
        </w:rPr>
        <w:t xml:space="preserve">Interview answer: We use Playwright's projects feature to run the same test suite across desktop and mobile without duplicating code. Each project sets a different viewport and device profile. The channel: 'chrome' setting uses the locally installed Chrome browser rather than Playwright's bundled Chromium.</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5. Page Object Model (POM)</w:t>
      </w:r>
    </w:p>
    <w:p>
      <w:pPr>
        <w:pStyle w:val="Heading2"/>
        <w:pBdr>
          <w:bottom w:val="single" w:color="2E75B6" w:sz="4" w:space="4"/>
        </w:pBdr>
        <w:spacing w:after="100" w:before="280"/>
      </w:pPr>
      <w:r>
        <w:rPr>
          <w:rFonts w:ascii="Arial" w:cs="Arial" w:eastAsia="Arial" w:hAnsi="Arial"/>
          <w:b/>
          <w:bCs/>
          <w:color w:val="2E75B6"/>
          <w:sz w:val="28"/>
          <w:szCs w:val="28"/>
        </w:rPr>
        <w:t xml:space="preserve">5.1 What is POM?</w:t>
      </w:r>
    </w:p>
    <w:p>
      <w:pPr>
        <w:spacing w:after="80" w:before="80"/>
      </w:pPr>
      <w:r>
        <w:rPr>
          <w:rFonts w:ascii="Arial" w:cs="Arial" w:eastAsia="Arial" w:hAnsi="Arial"/>
          <w:color w:val="1A1A1A"/>
          <w:sz w:val="22"/>
          <w:szCs w:val="22"/>
        </w:rPr>
        <w:t xml:space="preserve">Page Object Model is a design pattern where each page of the application has its own class file. This class contains all the selectors (locators) and actions for that page. Tests import and use this class rather than writing selectors directly in test code.</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5.2 Why We Used POM</w:t>
      </w:r>
    </w:p>
    <w:p>
      <w:pPr>
        <w:pStyle w:val="ListParagraph"/>
        <w:numPr>
          <w:ilvl w:val="0"/>
          <w:numId w:val="2"/>
        </w:numPr>
        <w:spacing w:after="40" w:before="40"/>
      </w:pPr>
      <w:r>
        <w:rPr>
          <w:rFonts w:ascii="Arial" w:cs="Arial" w:eastAsia="Arial" w:hAnsi="Arial"/>
          <w:b w:val="false"/>
          <w:bCs w:val="false"/>
          <w:color w:val="1A1A1A"/>
          <w:sz w:val="22"/>
          <w:szCs w:val="22"/>
        </w:rPr>
        <w:t xml:space="preserve">Maintainability — if a selector changes on the website, you update it in one place (the page class), not in every test</w:t>
      </w:r>
    </w:p>
    <w:p>
      <w:pPr>
        <w:pStyle w:val="ListParagraph"/>
        <w:numPr>
          <w:ilvl w:val="0"/>
          <w:numId w:val="2"/>
        </w:numPr>
        <w:spacing w:after="40" w:before="40"/>
      </w:pPr>
      <w:r>
        <w:rPr>
          <w:rFonts w:ascii="Arial" w:cs="Arial" w:eastAsia="Arial" w:hAnsi="Arial"/>
          <w:b w:val="false"/>
          <w:bCs w:val="false"/>
          <w:color w:val="1A1A1A"/>
          <w:sz w:val="22"/>
          <w:szCs w:val="22"/>
        </w:rPr>
        <w:t xml:space="preserve">Readability — test code reads like plain English: home.goto(), home.getTitle()</w:t>
      </w:r>
    </w:p>
    <w:p>
      <w:pPr>
        <w:pStyle w:val="ListParagraph"/>
        <w:numPr>
          <w:ilvl w:val="0"/>
          <w:numId w:val="2"/>
        </w:numPr>
        <w:spacing w:after="40" w:before="40"/>
      </w:pPr>
      <w:r>
        <w:rPr>
          <w:rFonts w:ascii="Arial" w:cs="Arial" w:eastAsia="Arial" w:hAnsi="Arial"/>
          <w:b w:val="false"/>
          <w:bCs w:val="false"/>
          <w:color w:val="1A1A1A"/>
          <w:sz w:val="22"/>
          <w:szCs w:val="22"/>
        </w:rPr>
        <w:t xml:space="preserve">Reusability — multiple tests can use the same page actions without copy-pasting</w:t>
      </w:r>
    </w:p>
    <w:p>
      <w:pPr>
        <w:pStyle w:val="ListParagraph"/>
        <w:numPr>
          <w:ilvl w:val="0"/>
          <w:numId w:val="2"/>
        </w:numPr>
        <w:spacing w:after="40" w:before="40"/>
      </w:pPr>
      <w:r>
        <w:rPr>
          <w:rFonts w:ascii="Arial" w:cs="Arial" w:eastAsia="Arial" w:hAnsi="Arial"/>
          <w:b w:val="false"/>
          <w:bCs w:val="false"/>
          <w:color w:val="1A1A1A"/>
          <w:sz w:val="22"/>
          <w:szCs w:val="22"/>
        </w:rPr>
        <w:t xml:space="preserve">Separation of concerns — tests focus on what to verify; page classes focus on how to interact</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5.3 Our HomePage.js Structure</w:t>
      </w:r>
    </w:p>
    <w:p>
      <w:pPr>
        <w:shd w:fill="2B2B2B" w:val="clear"/>
        <w:spacing w:after="60" w:before="60"/>
        <w:ind w:left="360"/>
      </w:pPr>
      <w:r>
        <w:rPr>
          <w:rFonts w:ascii="Courier New" w:cs="Courier New" w:eastAsia="Courier New" w:hAnsi="Courier New"/>
          <w:color w:val="E8E8E8"/>
          <w:sz w:val="18"/>
          <w:szCs w:val="18"/>
        </w:rPr>
        <w:t xml:space="preserve">class HomePage {</w:t>
      </w:r>
    </w:p>
    <w:p>
      <w:pPr>
        <w:shd w:fill="2B2B2B" w:val="clear"/>
        <w:spacing w:after="60" w:before="60"/>
        <w:ind w:left="360"/>
      </w:pPr>
      <w:r>
        <w:rPr>
          <w:rFonts w:ascii="Courier New" w:cs="Courier New" w:eastAsia="Courier New" w:hAnsi="Courier New"/>
          <w:color w:val="E8E8E8"/>
          <w:sz w:val="18"/>
          <w:szCs w:val="18"/>
        </w:rPr>
        <w:t xml:space="preserve">  constructor(page) {</w:t>
      </w:r>
    </w:p>
    <w:p>
      <w:pPr>
        <w:shd w:fill="2B2B2B" w:val="clear"/>
        <w:spacing w:after="60" w:before="60"/>
        <w:ind w:left="360"/>
      </w:pPr>
      <w:r>
        <w:rPr>
          <w:rFonts w:ascii="Courier New" w:cs="Courier New" w:eastAsia="Courier New" w:hAnsi="Courier New"/>
          <w:color w:val="E8E8E8"/>
          <w:sz w:val="18"/>
          <w:szCs w:val="18"/>
        </w:rPr>
        <w:t xml:space="preserve">    this.page = page;</w:t>
      </w:r>
    </w:p>
    <w:p>
      <w:pPr>
        <w:shd w:fill="2B2B2B" w:val="clear"/>
        <w:spacing w:after="60" w:before="60"/>
        <w:ind w:left="360"/>
      </w:pPr>
      <w:r>
        <w:rPr>
          <w:rFonts w:ascii="Courier New" w:cs="Courier New" w:eastAsia="Courier New" w:hAnsi="Courier New"/>
          <w:color w:val="E8E8E8"/>
          <w:sz w:val="18"/>
          <w:szCs w:val="18"/>
        </w:rPr>
        <w:t xml:space="preserve">    // Selectors defined once here</w:t>
      </w:r>
    </w:p>
    <w:p>
      <w:pPr>
        <w:shd w:fill="2B2B2B" w:val="clear"/>
        <w:spacing w:after="60" w:before="60"/>
        <w:ind w:left="360"/>
      </w:pPr>
      <w:r>
        <w:rPr>
          <w:rFonts w:ascii="Courier New" w:cs="Courier New" w:eastAsia="Courier New" w:hAnsi="Courier New"/>
          <w:color w:val="E8E8E8"/>
          <w:sz w:val="18"/>
          <w:szCs w:val="18"/>
        </w:rPr>
        <w:t xml:space="preserve">    this.logo = page.locator('a[href="https://www.thelallantop.com"] img').first();</w:t>
      </w:r>
    </w:p>
    <w:p>
      <w:pPr>
        <w:shd w:fill="2B2B2B" w:val="clear"/>
        <w:spacing w:after="60" w:before="60"/>
        <w:ind w:left="360"/>
      </w:pPr>
      <w:r>
        <w:rPr>
          <w:rFonts w:ascii="Courier New" w:cs="Courier New" w:eastAsia="Courier New" w:hAnsi="Courier New"/>
          <w:color w:val="E8E8E8"/>
          <w:sz w:val="18"/>
          <w:szCs w:val="18"/>
        </w:rPr>
        <w:t xml:space="preserve">    this.navShowsLink = page.locator('a[href*="/show"]').first();</w:t>
      </w:r>
    </w:p>
    <w:p>
      <w:pPr>
        <w:shd w:fill="2B2B2B" w:val="clear"/>
        <w:spacing w:after="60" w:before="60"/>
        <w:ind w:left="360"/>
      </w:pPr>
      <w:r>
        <w:rPr>
          <w:rFonts w:ascii="Courier New" w:cs="Courier New" w:eastAsia="Courier New" w:hAnsi="Courier New"/>
          <w:color w:val="E8E8E8"/>
          <w:sz w:val="18"/>
          <w:szCs w:val="18"/>
        </w:rPr>
        <w:t xml:space="preserve">    this.articleLinks = page.locator('a[href*="/post/"], a[href*="/video/"]');</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
      </w:r>
    </w:p>
    <w:p>
      <w:pPr>
        <w:shd w:fill="2B2B2B" w:val="clear"/>
        <w:spacing w:after="60" w:before="60"/>
        <w:ind w:left="360"/>
      </w:pPr>
      <w:r>
        <w:rPr>
          <w:rFonts w:ascii="Courier New" w:cs="Courier New" w:eastAsia="Courier New" w:hAnsi="Courier New"/>
          <w:color w:val="E8E8E8"/>
          <w:sz w:val="18"/>
          <w:szCs w:val="18"/>
        </w:rPr>
        <w:t xml:space="preserve">  async goto() {</w:t>
      </w:r>
    </w:p>
    <w:p>
      <w:pPr>
        <w:shd w:fill="2B2B2B" w:val="clear"/>
        <w:spacing w:after="60" w:before="60"/>
        <w:ind w:left="360"/>
      </w:pPr>
      <w:r>
        <w:rPr>
          <w:rFonts w:ascii="Courier New" w:cs="Courier New" w:eastAsia="Courier New" w:hAnsi="Courier New"/>
          <w:color w:val="E8E8E8"/>
          <w:sz w:val="18"/>
          <w:szCs w:val="18"/>
        </w:rPr>
        <w:t xml:space="preserve">    await this.page.goto('/', { waitUntil: 'domcontentloaded', timeout: 60000 });</w:t>
      </w:r>
    </w:p>
    <w:p>
      <w:pPr>
        <w:shd w:fill="2B2B2B" w:val="clear"/>
        <w:spacing w:after="60" w:before="60"/>
        <w:ind w:left="360"/>
      </w:pPr>
      <w:r>
        <w:rPr>
          <w:rFonts w:ascii="Courier New" w:cs="Courier New" w:eastAsia="Courier New" w:hAnsi="Courier New"/>
          <w:color w:val="E8E8E8"/>
          <w:sz w:val="18"/>
          <w:szCs w:val="18"/>
        </w:rPr>
        <w:t xml:space="preserve">  }</w:t>
      </w:r>
    </w:p>
    <w:p>
      <w:pPr>
        <w:shd w:fill="2B2B2B" w:val="clear"/>
        <w:spacing w:after="60" w:before="60"/>
        <w:ind w:left="360"/>
      </w:pPr>
      <w:r>
        <w:rPr>
          <w:rFonts w:ascii="Courier New" w:cs="Courier New" w:eastAsia="Courier New" w:hAnsi="Courier New"/>
          <w:color w:val="E8E8E8"/>
          <w:sz w:val="18"/>
          <w:szCs w:val="18"/>
        </w:rPr>
        <w:t xml:space="preserve">}</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6. Test Suites &amp; Test Cases</w:t>
      </w:r>
    </w:p>
    <w:p>
      <w:pPr>
        <w:spacing w:after="80" w:before="80"/>
      </w:pPr>
      <w:r>
        <w:rPr>
          <w:rFonts w:ascii="Arial" w:cs="Arial" w:eastAsia="Arial" w:hAnsi="Arial"/>
          <w:color w:val="1A1A1A"/>
          <w:sz w:val="22"/>
          <w:szCs w:val="22"/>
        </w:rPr>
        <w:t xml:space="preserve">We organised 16 test cases into 3 logical suites. Each suite has a specific purpose and scope.</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6.1 Suite 1 — Core Validations (runs on both Desktop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5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loads with correct title</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 response + title contains 'Lallantop'</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404/500 errors</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Response status &lt; 400 using waitUntil: 'commit'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Logo is visible</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Nav logo image is attached in the DOM</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Navigation links are present</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Home, Shows, Video links exist with exact absolute URLs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article links loaded</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 least 5 article/video links present (content loaded)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Latest video section visible</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Hindi heading visible after scrolling</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Newsletter section present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SUBSCRIBE button attached in DOM</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Meta description set (SEO)</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meta[name='description'] is non-empty, length &gt; 20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broken images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img elements with naturalWidth = 0 &lt;= 2</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Open Graph title tag set</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og:title contains 'Lallantop' (social sharing)</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Article links are internal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hrefs point to thelallantop.com domain</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6.2 Suite 2 — Desktop-specific (1280x720)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5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 is desktop width</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viewport.width &gt;= 1024px</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Desktop nav bar visible</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nav element rendered (not hamburger)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Partner links visible</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Aajtak, Indiatoday etc. links in header</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horizontal scrollbar</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body.scrollWidth &lt;= window.innerWidth</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6.3 Suite 3 — Mobile-specific (Pixel 5 — 393x851)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5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 is mobile width</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viewport.width &lt;= 768px</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Logo visible on mobile</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Nav logo image attached in DOM</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 meta tag set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meta[name='viewport'] contains width=device-width</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horizontal overflow</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body.scrollWidth &lt;= window.innerWidth + 5px tolerance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Links are tappable</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Article link bounding box height &gt; 20px</w:t>
            </w:r>
          </w:p>
        </w:tc>
      </w:tr>
    </w:tbl>
    <w:p>
      <w:pPr>
        <w:spacing w:after="80" w:before="80"/>
      </w:pPr>
      <w:r>
        <w:t xml:space="preserve"/>
      </w:r>
    </w:p>
    <w:p>
      <w:pPr>
        <w:pStyle w:val="Heading1"/>
        <w:spacing w:after="120" w:before="360"/>
      </w:pPr>
      <w:r>
        <w:rPr>
          <w:rFonts w:ascii="Arial" w:cs="Arial" w:eastAsia="Arial" w:hAnsi="Arial"/>
          <w:b/>
          <w:bCs/>
          <w:color w:val="1A56A0"/>
          <w:sz w:val="36"/>
          <w:szCs w:val="36"/>
        </w:rPr>
        <w:t xml:space="preserve">7. Locator Strategy</w:t>
      </w:r>
    </w:p>
    <w:p>
      <w:pPr>
        <w:spacing w:after="80" w:before="80"/>
      </w:pPr>
      <w:r>
        <w:rPr>
          <w:rFonts w:ascii="Arial" w:cs="Arial" w:eastAsia="Arial" w:hAnsi="Arial"/>
          <w:color w:val="1A1A1A"/>
          <w:sz w:val="22"/>
          <w:szCs w:val="22"/>
        </w:rPr>
        <w:t xml:space="preserve">Choosing the right locator is one of the most important skills in UI automation. A bad locator makes tests flaky and hard to maintain.</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7.1 Locator Priority (Best to Worst)</w:t>
      </w:r>
    </w:p>
    <w:p>
      <w:pPr>
        <w:pStyle w:val="ListParagraph"/>
        <w:numPr>
          <w:ilvl w:val="0"/>
          <w:numId w:val="3"/>
        </w:numPr>
        <w:spacing w:after="40" w:before="40"/>
      </w:pPr>
      <w:r>
        <w:rPr>
          <w:rFonts w:ascii="Arial" w:cs="Arial" w:eastAsia="Arial" w:hAnsi="Arial"/>
          <w:color w:val="1A1A1A"/>
          <w:sz w:val="22"/>
          <w:szCs w:val="22"/>
        </w:rPr>
        <w:t xml:space="preserve">getByRole() — most resilient, based on accessibility semantics</w:t>
      </w:r>
    </w:p>
    <w:p>
      <w:pPr>
        <w:pStyle w:val="ListParagraph"/>
        <w:numPr>
          <w:ilvl w:val="0"/>
          <w:numId w:val="3"/>
        </w:numPr>
        <w:spacing w:after="40" w:before="40"/>
      </w:pPr>
      <w:r>
        <w:rPr>
          <w:rFonts w:ascii="Arial" w:cs="Arial" w:eastAsia="Arial" w:hAnsi="Arial"/>
          <w:color w:val="1A1A1A"/>
          <w:sz w:val="22"/>
          <w:szCs w:val="22"/>
        </w:rPr>
        <w:t xml:space="preserve">getByLabel() — for form fields</w:t>
      </w:r>
    </w:p>
    <w:p>
      <w:pPr>
        <w:pStyle w:val="ListParagraph"/>
        <w:numPr>
          <w:ilvl w:val="0"/>
          <w:numId w:val="3"/>
        </w:numPr>
        <w:spacing w:after="40" w:before="40"/>
      </w:pPr>
      <w:r>
        <w:rPr>
          <w:rFonts w:ascii="Arial" w:cs="Arial" w:eastAsia="Arial" w:hAnsi="Arial"/>
          <w:color w:val="1A1A1A"/>
          <w:sz w:val="22"/>
          <w:szCs w:val="22"/>
        </w:rPr>
        <w:t xml:space="preserve">getByText() / getByPlaceholder() — for visible text</w:t>
      </w:r>
    </w:p>
    <w:p>
      <w:pPr>
        <w:pStyle w:val="ListParagraph"/>
        <w:numPr>
          <w:ilvl w:val="0"/>
          <w:numId w:val="3"/>
        </w:numPr>
        <w:spacing w:after="40" w:before="40"/>
      </w:pPr>
      <w:r>
        <w:rPr>
          <w:rFonts w:ascii="Arial" w:cs="Arial" w:eastAsia="Arial" w:hAnsi="Arial"/>
          <w:color w:val="1A1A1A"/>
          <w:sz w:val="22"/>
          <w:szCs w:val="22"/>
        </w:rPr>
        <w:t xml:space="preserve">CSS selectors with meaningful attributes — href, alt, data-testid</w:t>
      </w:r>
    </w:p>
    <w:p>
      <w:pPr>
        <w:pStyle w:val="ListParagraph"/>
        <w:numPr>
          <w:ilvl w:val="0"/>
          <w:numId w:val="3"/>
        </w:numPr>
        <w:spacing w:after="40" w:before="40"/>
      </w:pPr>
      <w:r>
        <w:rPr>
          <w:rFonts w:ascii="Arial" w:cs="Arial" w:eastAsia="Arial" w:hAnsi="Arial"/>
          <w:color w:val="1A1A1A"/>
          <w:sz w:val="22"/>
          <w:szCs w:val="22"/>
        </w:rPr>
        <w:t xml:space="preserve">CSS selectors with class names — brittle, changes often</w:t>
      </w:r>
    </w:p>
    <w:p>
      <w:pPr>
        <w:pStyle w:val="ListParagraph"/>
        <w:numPr>
          <w:ilvl w:val="0"/>
          <w:numId w:val="3"/>
        </w:numPr>
        <w:spacing w:after="40" w:before="40"/>
      </w:pPr>
      <w:r>
        <w:rPr>
          <w:rFonts w:ascii="Arial" w:cs="Arial" w:eastAsia="Arial" w:hAnsi="Arial"/>
          <w:color w:val="1A1A1A"/>
          <w:sz w:val="22"/>
          <w:szCs w:val="22"/>
        </w:rPr>
        <w:t xml:space="preserve">XPath — last resort, very brittle</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7.2 Lessons Learned from Our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Wrong Approach</w:t>
            </w:r>
          </w:p>
        </w:tc>
        <w:tc>
          <w:tcPr>
            <w:tcW w:type="dxa" w:w="4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Fix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Nav links not found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a[href='/video'] (relative path)</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a[href='https://www.thelallantop.com/video'] (exact absolute URL from page snapshot)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Logo not visible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img[alt='The Lallantop'].scrollIntoViewIfNeeded()</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a[href='...'] img — target parent nav element's child image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assertion type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toBeVisible() on CSS-hidden logo</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toBeAttached() — logo is in DOM even if CSS hides 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Page load timeout</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Default waitUntil: 'load'</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waitUntil: 'domcontentloaded' — ads don't block tests</w:t>
            </w:r>
          </w:p>
        </w:tc>
      </w:tr>
    </w:tbl>
    <w:p>
      <w:pPr>
        <w:spacing w:after="80" w:before="80"/>
      </w:pPr>
      <w:r>
        <w:t xml:space="preserve"/>
      </w:r>
    </w:p>
    <w:p>
      <w:pPr>
        <w:pBdr>
          <w:left w:val="single" w:color="1A56A0" w:sz="12" w:space="4"/>
        </w:pBdr>
        <w:shd w:fill="D6E4F7" w:val="clear"/>
        <w:spacing w:after="120" w:before="120"/>
        <w:ind w:left="360" w:right="360"/>
      </w:pPr>
      <w:r>
        <w:rPr>
          <w:rFonts w:ascii="Arial" w:cs="Arial" w:eastAsia="Arial" w:hAnsi="Arial"/>
          <w:b/>
          <w:bCs/>
          <w:color w:val="1A56A0"/>
          <w:sz w:val="22"/>
          <w:szCs w:val="22"/>
        </w:rPr>
        <w:t xml:space="preserve">Key Point: </w:t>
      </w:r>
      <w:r>
        <w:rPr>
          <w:rFonts w:ascii="Arial" w:cs="Arial" w:eastAsia="Arial" w:hAnsi="Arial"/>
          <w:color w:val="1A1A1A"/>
          <w:sz w:val="22"/>
          <w:szCs w:val="22"/>
        </w:rPr>
        <w:t xml:space="preserve">Interview answer: We always inspect the actual page snapshot from failed tests to understand what the DOM really looks like, then write selectors based on that reality rather than assumptions. We prioritise href-based selectors for navigation elements because they are tied to the actual URL routing of the application.</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8. Timeout &amp; Wait Strategy</w:t>
      </w:r>
    </w:p>
    <w:p>
      <w:pPr>
        <w:spacing w:after="80" w:before="80"/>
      </w:pPr>
      <w:r>
        <w:rPr>
          <w:rFonts w:ascii="Arial" w:cs="Arial" w:eastAsia="Arial" w:hAnsi="Arial"/>
          <w:color w:val="1A1A1A"/>
          <w:sz w:val="22"/>
          <w:szCs w:val="22"/>
        </w:rPr>
        <w:t xml:space="preserve">Thelallantop.com is a news website with heavy ad loading (Google DoubleClick, Adroll iframes). This caused multiple timeout failures. Here is how we handled them:</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8.1 waitUntil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waitUntil Value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Waits Until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When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bytes received from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 status check test — response is all we need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'domcontentloaded'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HTML parsed, scripts deferred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Most tests — articles are in HTML; ads are separate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resources loaded (default)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used — heavy ads cause 30s+ timeouts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'networkidle'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network requests for 500ms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NOT used — news sites always have background requests</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8.2 Auto-waiting vs Explicit Waits</w:t>
      </w:r>
    </w:p>
    <w:p>
      <w:pPr>
        <w:pStyle w:val="ListParagraph"/>
        <w:numPr>
          <w:ilvl w:val="0"/>
          <w:numId w:val="2"/>
        </w:numPr>
        <w:spacing w:after="40" w:before="40"/>
      </w:pPr>
      <w:r>
        <w:rPr>
          <w:rFonts w:ascii="Arial" w:cs="Arial" w:eastAsia="Arial" w:hAnsi="Arial"/>
          <w:b w:val="false"/>
          <w:bCs w:val="false"/>
          <w:color w:val="1A1A1A"/>
          <w:sz w:val="22"/>
          <w:szCs w:val="22"/>
        </w:rPr>
        <w:t xml:space="preserve">Playwright auto-waits for elements to be actionable before clicking, filling, or asserting</w:t>
      </w:r>
    </w:p>
    <w:p>
      <w:pPr>
        <w:pStyle w:val="ListParagraph"/>
        <w:numPr>
          <w:ilvl w:val="0"/>
          <w:numId w:val="2"/>
        </w:numPr>
        <w:spacing w:after="40" w:before="40"/>
      </w:pPr>
      <w:r>
        <w:rPr>
          <w:rFonts w:ascii="Arial" w:cs="Arial" w:eastAsia="Arial" w:hAnsi="Arial"/>
          <w:b w:val="false"/>
          <w:bCs w:val="false"/>
          <w:color w:val="1A1A1A"/>
          <w:sz w:val="22"/>
          <w:szCs w:val="22"/>
        </w:rPr>
        <w:t xml:space="preserve">We use toBeVisible({ timeout: 10000 }) only when we need to override the default</w:t>
      </w:r>
    </w:p>
    <w:p>
      <w:pPr>
        <w:pStyle w:val="ListParagraph"/>
        <w:numPr>
          <w:ilvl w:val="0"/>
          <w:numId w:val="2"/>
        </w:numPr>
        <w:spacing w:after="40" w:before="40"/>
      </w:pPr>
      <w:r>
        <w:rPr>
          <w:rFonts w:ascii="Arial" w:cs="Arial" w:eastAsia="Arial" w:hAnsi="Arial"/>
          <w:b w:val="false"/>
          <w:bCs w:val="false"/>
          <w:color w:val="1A1A1A"/>
          <w:sz w:val="22"/>
          <w:szCs w:val="22"/>
        </w:rPr>
        <w:t xml:space="preserve">We never use page.waitForTimeout() (sleep) — it makes tests slow and fragile</w:t>
      </w:r>
    </w:p>
    <w:p>
      <w:pPr>
        <w:pStyle w:val="ListParagraph"/>
        <w:numPr>
          <w:ilvl w:val="0"/>
          <w:numId w:val="2"/>
        </w:numPr>
        <w:spacing w:after="40" w:before="40"/>
      </w:pPr>
      <w:r>
        <w:rPr>
          <w:rFonts w:ascii="Arial" w:cs="Arial" w:eastAsia="Arial" w:hAnsi="Arial"/>
          <w:b w:val="false"/>
          <w:bCs w:val="false"/>
          <w:color w:val="1A1A1A"/>
          <w:sz w:val="22"/>
          <w:szCs w:val="22"/>
        </w:rPr>
        <w:t xml:space="preserve">We use toBeAttached() when an element exists in DOM but may be CSS-hidden</w:t>
      </w:r>
    </w:p>
    <w:p>
      <w:pPr>
        <w:spacing w:after="80" w:before="80"/>
      </w:pPr>
      <w:r>
        <w:t xml:space="preserve"/>
      </w:r>
    </w:p>
    <w:p>
      <w:pPr>
        <w:pBdr>
          <w:left w:val="single" w:color="1A56A0" w:sz="12" w:space="4"/>
        </w:pBdr>
        <w:shd w:fill="D6E4F7" w:val="clear"/>
        <w:spacing w:after="120" w:before="120"/>
        <w:ind w:left="360" w:right="360"/>
      </w:pPr>
      <w:r>
        <w:rPr>
          <w:rFonts w:ascii="Arial" w:cs="Arial" w:eastAsia="Arial" w:hAnsi="Arial"/>
          <w:b/>
          <w:bCs/>
          <w:color w:val="1A56A0"/>
          <w:sz w:val="22"/>
          <w:szCs w:val="22"/>
        </w:rPr>
        <w:t xml:space="preserve">Key Point: </w:t>
      </w:r>
      <w:r>
        <w:rPr>
          <w:rFonts w:ascii="Arial" w:cs="Arial" w:eastAsia="Arial" w:hAnsi="Arial"/>
          <w:color w:val="1A1A1A"/>
          <w:sz w:val="22"/>
          <w:szCs w:val="22"/>
        </w:rPr>
        <w:t xml:space="preserve">Interview answer: We use waitUntil: 'domcontentloaded' for all our page navigations because thelallantop.com loads heavy ad iframes that never let the 'load' event fire within timeout. domcontentloaded fires as soon as the HTML is parsed, which is all we need since article content is server-rendered in the HTML, not loaded by ads.</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9. Desktop vs Mobile Testing</w:t>
      </w:r>
    </w:p>
    <w:p>
      <w:pPr>
        <w:pStyle w:val="Heading2"/>
        <w:pBdr>
          <w:bottom w:val="single" w:color="2E75B6" w:sz="4" w:space="4"/>
        </w:pBdr>
        <w:spacing w:after="100" w:before="280"/>
      </w:pPr>
      <w:r>
        <w:rPr>
          <w:rFonts w:ascii="Arial" w:cs="Arial" w:eastAsia="Arial" w:hAnsi="Arial"/>
          <w:b/>
          <w:bCs/>
          <w:color w:val="2E75B6"/>
          <w:sz w:val="28"/>
          <w:szCs w:val="28"/>
        </w:rPr>
        <w:t xml:space="preserve">9.1 How We Separate Desktop and Mobile Tests</w:t>
      </w:r>
    </w:p>
    <w:p>
      <w:pPr>
        <w:spacing w:after="80" w:before="80"/>
      </w:pPr>
      <w:r>
        <w:rPr>
          <w:rFonts w:ascii="Arial" w:cs="Arial" w:eastAsia="Arial" w:hAnsi="Arial"/>
          <w:color w:val="1A1A1A"/>
          <w:sz w:val="22"/>
          <w:szCs w:val="22"/>
        </w:rPr>
        <w:t xml:space="preserve">We use test.use({ viewport }) inside each test suite describe block. This overrides the project-level viewport for that entire suite:</w:t>
      </w:r>
    </w:p>
    <w:p>
      <w:pPr>
        <w:spacing w:after="80" w:before="80"/>
      </w:pPr>
      <w:r>
        <w:t xml:space="preserve"/>
      </w:r>
    </w:p>
    <w:p>
      <w:pPr>
        <w:shd w:fill="2B2B2B" w:val="clear"/>
        <w:spacing w:after="60" w:before="60"/>
        <w:ind w:left="360"/>
      </w:pPr>
      <w:r>
        <w:rPr>
          <w:rFonts w:ascii="Courier New" w:cs="Courier New" w:eastAsia="Courier New" w:hAnsi="Courier New"/>
          <w:color w:val="E8E8E8"/>
          <w:sz w:val="18"/>
          <w:szCs w:val="18"/>
        </w:rPr>
        <w:t xml:space="preserve">test.describe('Desktop suite @desktop', () =&gt; {</w:t>
      </w:r>
    </w:p>
    <w:p>
      <w:pPr>
        <w:shd w:fill="2B2B2B" w:val="clear"/>
        <w:spacing w:after="60" w:before="60"/>
        <w:ind w:left="360"/>
      </w:pPr>
      <w:r>
        <w:rPr>
          <w:rFonts w:ascii="Courier New" w:cs="Courier New" w:eastAsia="Courier New" w:hAnsi="Courier New"/>
          <w:color w:val="E8E8E8"/>
          <w:sz w:val="18"/>
          <w:szCs w:val="18"/>
        </w:rPr>
        <w:t xml:space="preserve">  test.use({ viewport: { width: 1280, height: 720 } });</w:t>
      </w:r>
    </w:p>
    <w:p>
      <w:pPr>
        <w:shd w:fill="2B2B2B" w:val="clear"/>
        <w:spacing w:after="60" w:before="60"/>
        <w:ind w:left="360"/>
      </w:pPr>
      <w:r>
        <w:rPr>
          <w:rFonts w:ascii="Courier New" w:cs="Courier New" w:eastAsia="Courier New" w:hAnsi="Courier New"/>
          <w:color w:val="E8E8E8"/>
          <w:sz w:val="18"/>
          <w:szCs w:val="18"/>
        </w:rPr>
        <w:t xml:space="preserve">  // All tests here run at 1280px width</w:t>
      </w:r>
    </w:p>
    <w:p>
      <w:pPr>
        <w:shd w:fill="2B2B2B" w:val="clear"/>
        <w:spacing w:after="60" w:before="60"/>
        <w:ind w:left="360"/>
      </w:pPr>
      <w:r>
        <w:rPr>
          <w:rFonts w:ascii="Courier New" w:cs="Courier New" w:eastAsia="Courier New" w:hAnsi="Courier New"/>
          <w:color w:val="E8E8E8"/>
          <w:sz w:val="18"/>
          <w:szCs w:val="18"/>
        </w:rPr>
        <w:t xml:space="preserve">});</w:t>
      </w:r>
    </w:p>
    <w:p>
      <w:pPr>
        <w:spacing w:after="80" w:before="80"/>
      </w:pPr>
      <w:r>
        <w:t xml:space="preserve"/>
      </w:r>
    </w:p>
    <w:p>
      <w:pPr>
        <w:shd w:fill="2B2B2B" w:val="clear"/>
        <w:spacing w:after="60" w:before="60"/>
        <w:ind w:left="360"/>
      </w:pPr>
      <w:r>
        <w:rPr>
          <w:rFonts w:ascii="Courier New" w:cs="Courier New" w:eastAsia="Courier New" w:hAnsi="Courier New"/>
          <w:color w:val="E8E8E8"/>
          <w:sz w:val="18"/>
          <w:szCs w:val="18"/>
        </w:rPr>
        <w:t xml:space="preserve">test.describe('Mobile suite @mobile', () =&gt; {</w:t>
      </w:r>
    </w:p>
    <w:p>
      <w:pPr>
        <w:shd w:fill="2B2B2B" w:val="clear"/>
        <w:spacing w:after="60" w:before="60"/>
        <w:ind w:left="360"/>
      </w:pPr>
      <w:r>
        <w:rPr>
          <w:rFonts w:ascii="Courier New" w:cs="Courier New" w:eastAsia="Courier New" w:hAnsi="Courier New"/>
          <w:color w:val="E8E8E8"/>
          <w:sz w:val="18"/>
          <w:szCs w:val="18"/>
        </w:rPr>
        <w:t xml:space="preserve">  test.use({ viewport: { width: 393, height: 851 } });</w:t>
      </w:r>
    </w:p>
    <w:p>
      <w:pPr>
        <w:shd w:fill="2B2B2B" w:val="clear"/>
        <w:spacing w:after="60" w:before="60"/>
        <w:ind w:left="360"/>
      </w:pPr>
      <w:r>
        <w:rPr>
          <w:rFonts w:ascii="Courier New" w:cs="Courier New" w:eastAsia="Courier New" w:hAnsi="Courier New"/>
          <w:color w:val="E8E8E8"/>
          <w:sz w:val="18"/>
          <w:szCs w:val="18"/>
        </w:rPr>
        <w:t xml:space="preserve">  // All tests here run at 393px width (Pixel 5)</w:t>
      </w:r>
    </w:p>
    <w:p>
      <w:pPr>
        <w:shd w:fill="2B2B2B" w:val="clear"/>
        <w:spacing w:after="60" w:before="60"/>
        <w:ind w:left="360"/>
      </w:pPr>
      <w:r>
        <w:rPr>
          <w:rFonts w:ascii="Courier New" w:cs="Courier New" w:eastAsia="Courier New" w:hAnsi="Courier New"/>
          <w:color w:val="E8E8E8"/>
          <w:sz w:val="18"/>
          <w:szCs w:val="18"/>
        </w:rPr>
        <w:t xml:space="preserve">});</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9.2 Why test.use() Instead of test.skip()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test.skip(isMobile)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 collected, then skipped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Shows 9 skipped in report; wastes runner time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test.use(viewport)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Correct viewport forced inside suite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Always passes correct size; no skips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grep in 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Filter by tag at project level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Unreliable in some Playwright versions; test.use() is safer</w:t>
            </w:r>
          </w:p>
        </w:tc>
      </w:tr>
    </w:tbl>
    <w:p>
      <w:pPr>
        <w:spacing w:after="80" w:before="80"/>
      </w:pPr>
      <w:r>
        <w:t xml:space="preserve"/>
      </w:r>
    </w:p>
    <w:p>
      <w:pPr>
        <w:pStyle w:val="Heading1"/>
        <w:spacing w:after="120" w:before="360"/>
      </w:pPr>
      <w:r>
        <w:rPr>
          <w:rFonts w:ascii="Arial" w:cs="Arial" w:eastAsia="Arial" w:hAnsi="Arial"/>
          <w:b/>
          <w:bCs/>
          <w:color w:val="1A56A0"/>
          <w:sz w:val="36"/>
          <w:szCs w:val="36"/>
        </w:rPr>
        <w:t xml:space="preserve">10. Assertion Strategy</w:t>
      </w:r>
    </w:p>
    <w:p>
      <w:pPr>
        <w:pStyle w:val="Heading2"/>
        <w:pBdr>
          <w:bottom w:val="single" w:color="2E75B6" w:sz="4" w:space="4"/>
        </w:pBdr>
        <w:spacing w:after="100" w:before="280"/>
      </w:pPr>
      <w:r>
        <w:rPr>
          <w:rFonts w:ascii="Arial" w:cs="Arial" w:eastAsia="Arial" w:hAnsi="Arial"/>
          <w:b/>
          <w:bCs/>
          <w:color w:val="2E75B6"/>
          <w:sz w:val="28"/>
          <w:szCs w:val="28"/>
        </w:rPr>
        <w:t xml:space="preserve">10.1 Assertions Used in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Assertion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in Our Tests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toBeVisible()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Element rendered &amp; visible in viewport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 video section after scrolling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toBeAttached()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Element exists in DOM (may be hidden)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Logo image, nav links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toContain()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 contains expected substring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title contains 'Lallantop'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toBeTruthy()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Value is not null/undefined/empty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og:title meta tag has a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toBeGreaterThan()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Number is above threshold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Article link count &gt; 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toBeLessThan()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Number is below threshold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Response status &lt; 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toBeLessThanOrEqual()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Number does not exceed limit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Broken images &lt;= 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toBeFalsy()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Value is false/0/null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horizontal scroll</w:t>
            </w:r>
          </w:p>
        </w:tc>
      </w:tr>
    </w:tbl>
    <w:p>
      <w:pPr>
        <w:spacing w:after="80" w:before="80"/>
      </w:pPr>
      <w:r>
        <w:t xml:space="preserve"/>
      </w:r>
    </w:p>
    <w:p>
      <w:pPr>
        <w:pStyle w:val="Heading1"/>
        <w:spacing w:after="120" w:before="360"/>
      </w:pPr>
      <w:r>
        <w:rPr>
          <w:rFonts w:ascii="Arial" w:cs="Arial" w:eastAsia="Arial" w:hAnsi="Arial"/>
          <w:b/>
          <w:bCs/>
          <w:color w:val="1A56A0"/>
          <w:sz w:val="36"/>
          <w:szCs w:val="36"/>
        </w:rPr>
        <w:t xml:space="preserve">11. Debugging Failed Tests</w:t>
      </w:r>
    </w:p>
    <w:p>
      <w:pPr>
        <w:pStyle w:val="Heading2"/>
        <w:pBdr>
          <w:bottom w:val="single" w:color="2E75B6" w:sz="4" w:space="4"/>
        </w:pBdr>
        <w:spacing w:after="100" w:before="280"/>
      </w:pPr>
      <w:r>
        <w:rPr>
          <w:rFonts w:ascii="Arial" w:cs="Arial" w:eastAsia="Arial" w:hAnsi="Arial"/>
          <w:b/>
          <w:bCs/>
          <w:color w:val="2E75B6"/>
          <w:sz w:val="28"/>
          <w:szCs w:val="28"/>
        </w:rPr>
        <w:t xml:space="preserve">11.1 Error Types We Encountered &amp;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TimeoutError on page.goto()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waitUntil: 'load' blocked by ad iframes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Changed to waitUntil: 'domcontentloaded'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Element not found (toBeAttached)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Selector used relative href (/video) but site uses absolute URL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Used exact absolute URL in selector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Element hidden (toBeVisible)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Image has loading='lazy', not rendered until scrolled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Used toBeAttached() + target parent nav element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scrollIntoViewIfNeeded timeout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CSS-hidden element can't be scrolled into view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Switched locator to visible parent element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Wrong viewport in tests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Project-level grep filter not applied reliably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Used test.use({ viewport }) inside describe block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 tests showing as Skipped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test.skip() marks tests collected-then-skipped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Replaced with test.use() viewport override</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11.2 Debugging Tools in Playwright</w:t>
      </w:r>
    </w:p>
    <w:p>
      <w:pPr>
        <w:pStyle w:val="ListParagraph"/>
        <w:numPr>
          <w:ilvl w:val="0"/>
          <w:numId w:val="2"/>
        </w:numPr>
        <w:spacing w:after="40" w:before="40"/>
      </w:pPr>
      <w:r>
        <w:rPr>
          <w:rFonts w:ascii="Arial" w:cs="Arial" w:eastAsia="Arial" w:hAnsi="Arial"/>
          <w:b w:val="false"/>
          <w:bCs w:val="false"/>
          <w:color w:val="1A1A1A"/>
          <w:sz w:val="22"/>
          <w:szCs w:val="22"/>
        </w:rPr>
        <w:t xml:space="preserve">--ui flag — Opens visual test runner; see browser live, step through tests</w:t>
      </w:r>
    </w:p>
    <w:p>
      <w:pPr>
        <w:pStyle w:val="ListParagraph"/>
        <w:numPr>
          <w:ilvl w:val="0"/>
          <w:numId w:val="2"/>
        </w:numPr>
        <w:spacing w:after="40" w:before="40"/>
      </w:pPr>
      <w:r>
        <w:rPr>
          <w:rFonts w:ascii="Arial" w:cs="Arial" w:eastAsia="Arial" w:hAnsi="Arial"/>
          <w:b w:val="false"/>
          <w:bCs w:val="false"/>
          <w:color w:val="1A1A1A"/>
          <w:sz w:val="22"/>
          <w:szCs w:val="22"/>
        </w:rPr>
        <w:t xml:space="preserve">--headed flag — Runs tests with visible browser window</w:t>
      </w:r>
    </w:p>
    <w:p>
      <w:pPr>
        <w:pStyle w:val="ListParagraph"/>
        <w:numPr>
          <w:ilvl w:val="0"/>
          <w:numId w:val="2"/>
        </w:numPr>
        <w:spacing w:after="40" w:before="40"/>
      </w:pPr>
      <w:r>
        <w:rPr>
          <w:rFonts w:ascii="Arial" w:cs="Arial" w:eastAsia="Arial" w:hAnsi="Arial"/>
          <w:b w:val="false"/>
          <w:bCs w:val="false"/>
          <w:color w:val="1A1A1A"/>
          <w:sz w:val="22"/>
          <w:szCs w:val="22"/>
        </w:rPr>
        <w:t xml:space="preserve">--slow-mo=1000 — Adds 1 second delay between actions so you can follow along</w:t>
      </w:r>
    </w:p>
    <w:p>
      <w:pPr>
        <w:pStyle w:val="ListParagraph"/>
        <w:numPr>
          <w:ilvl w:val="0"/>
          <w:numId w:val="2"/>
        </w:numPr>
        <w:spacing w:after="40" w:before="40"/>
      </w:pPr>
      <w:r>
        <w:rPr>
          <w:rFonts w:ascii="Arial" w:cs="Arial" w:eastAsia="Arial" w:hAnsi="Arial"/>
          <w:b w:val="false"/>
          <w:bCs w:val="false"/>
          <w:color w:val="1A1A1A"/>
          <w:sz w:val="22"/>
          <w:szCs w:val="22"/>
        </w:rPr>
        <w:t xml:space="preserve">npm run report — Opens HTML report with screenshots attached to failures</w:t>
      </w:r>
    </w:p>
    <w:p>
      <w:pPr>
        <w:pStyle w:val="ListParagraph"/>
        <w:numPr>
          <w:ilvl w:val="0"/>
          <w:numId w:val="2"/>
        </w:numPr>
        <w:spacing w:after="40" w:before="40"/>
      </w:pPr>
      <w:r>
        <w:rPr>
          <w:rFonts w:ascii="Arial" w:cs="Arial" w:eastAsia="Arial" w:hAnsi="Arial"/>
          <w:b w:val="false"/>
          <w:bCs w:val="false"/>
          <w:color w:val="1A1A1A"/>
          <w:sz w:val="22"/>
          <w:szCs w:val="22"/>
        </w:rPr>
        <w:t xml:space="preserve">Trace viewer — Records every action + DOM snapshot; open with npx playwright show-trace</w:t>
      </w:r>
    </w:p>
    <w:p>
      <w:pPr>
        <w:pStyle w:val="ListParagraph"/>
        <w:numPr>
          <w:ilvl w:val="0"/>
          <w:numId w:val="2"/>
        </w:numPr>
        <w:spacing w:after="40" w:before="40"/>
      </w:pPr>
      <w:r>
        <w:rPr>
          <w:rFonts w:ascii="Arial" w:cs="Arial" w:eastAsia="Arial" w:hAnsi="Arial"/>
          <w:b w:val="false"/>
          <w:bCs w:val="false"/>
          <w:color w:val="1A1A1A"/>
          <w:sz w:val="22"/>
          <w:szCs w:val="22"/>
        </w:rPr>
        <w:t xml:space="preserve">Page snapshot in error output — Shows actual DOM structure at failure point</w:t>
      </w:r>
    </w:p>
    <w:p>
      <w:pPr>
        <w:spacing w:after="80" w:before="80"/>
      </w:pPr>
      <w:r>
        <w:t xml:space="preserve"/>
      </w:r>
    </w:p>
    <w:p>
      <w:pPr>
        <w:pBdr>
          <w:left w:val="single" w:color="1A56A0" w:sz="12" w:space="4"/>
        </w:pBdr>
        <w:shd w:fill="FFF3E0" w:val="clear"/>
        <w:spacing w:after="120" w:before="120"/>
        <w:ind w:left="360" w:right="360"/>
      </w:pPr>
      <w:r>
        <w:rPr>
          <w:rFonts w:ascii="Arial" w:cs="Arial" w:eastAsia="Arial" w:hAnsi="Arial"/>
          <w:b/>
          <w:bCs/>
          <w:color w:val="1A56A0"/>
          <w:sz w:val="22"/>
          <w:szCs w:val="22"/>
        </w:rPr>
        <w:t xml:space="preserve">Interview Tip: </w:t>
      </w:r>
      <w:r>
        <w:rPr>
          <w:rFonts w:ascii="Arial" w:cs="Arial" w:eastAsia="Arial" w:hAnsi="Arial"/>
          <w:color w:val="1A1A1A"/>
          <w:sz w:val="22"/>
          <w:szCs w:val="22"/>
        </w:rPr>
        <w:t xml:space="preserve">Interview tip: Always mention that you read the page snapshot from the error output to understand what the DOM actually looks like at the point of failure. This is much faster than guessing what went wrong.</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12. Git Workflow</w:t>
      </w:r>
    </w:p>
    <w:p>
      <w:pPr>
        <w:pStyle w:val="Heading2"/>
        <w:pBdr>
          <w:bottom w:val="single" w:color="2E75B6" w:sz="4" w:space="4"/>
        </w:pBdr>
        <w:spacing w:after="100" w:before="280"/>
      </w:pPr>
      <w:r>
        <w:rPr>
          <w:rFonts w:ascii="Arial" w:cs="Arial" w:eastAsia="Arial" w:hAnsi="Arial"/>
          <w:b/>
          <w:bCs/>
          <w:color w:val="2E75B6"/>
          <w:sz w:val="28"/>
          <w:szCs w:val="28"/>
        </w:rPr>
        <w:t xml:space="preserve">12.1 How We Used Git</w:t>
      </w:r>
    </w:p>
    <w:p>
      <w:pPr>
        <w:pStyle w:val="ListParagraph"/>
        <w:numPr>
          <w:ilvl w:val="0"/>
          <w:numId w:val="3"/>
        </w:numPr>
        <w:spacing w:after="40" w:before="40"/>
      </w:pPr>
      <w:r>
        <w:rPr>
          <w:rFonts w:ascii="Arial" w:cs="Arial" w:eastAsia="Arial" w:hAnsi="Arial"/>
          <w:color w:val="1A1A1A"/>
          <w:sz w:val="22"/>
          <w:szCs w:val="22"/>
        </w:rPr>
        <w:t xml:space="preserve">Initialised repo locally with git init</w:t>
      </w:r>
    </w:p>
    <w:p>
      <w:pPr>
        <w:pStyle w:val="ListParagraph"/>
        <w:numPr>
          <w:ilvl w:val="0"/>
          <w:numId w:val="3"/>
        </w:numPr>
        <w:spacing w:after="40" w:before="40"/>
      </w:pPr>
      <w:r>
        <w:rPr>
          <w:rFonts w:ascii="Arial" w:cs="Arial" w:eastAsia="Arial" w:hAnsi="Arial"/>
          <w:color w:val="1A1A1A"/>
          <w:sz w:val="22"/>
          <w:szCs w:val="22"/>
        </w:rPr>
        <w:t xml:space="preserve">Connected to GitHub remote: git remote add origin https://github.com/srivashivansh/Lallantop-UI-automation.git</w:t>
      </w:r>
    </w:p>
    <w:p>
      <w:pPr>
        <w:pStyle w:val="ListParagraph"/>
        <w:numPr>
          <w:ilvl w:val="0"/>
          <w:numId w:val="3"/>
        </w:numPr>
        <w:spacing w:after="40" w:before="40"/>
      </w:pPr>
      <w:r>
        <w:rPr>
          <w:rFonts w:ascii="Arial" w:cs="Arial" w:eastAsia="Arial" w:hAnsi="Arial"/>
          <w:color w:val="1A1A1A"/>
          <w:sz w:val="22"/>
          <w:szCs w:val="22"/>
        </w:rPr>
        <w:t xml:space="preserve">Used Personal Access Token (PAT) for authentication — GitHub no longer accepts passwords</w:t>
      </w:r>
    </w:p>
    <w:p>
      <w:pPr>
        <w:pStyle w:val="ListParagraph"/>
        <w:numPr>
          <w:ilvl w:val="0"/>
          <w:numId w:val="3"/>
        </w:numPr>
        <w:spacing w:after="40" w:before="40"/>
      </w:pPr>
      <w:r>
        <w:rPr>
          <w:rFonts w:ascii="Arial" w:cs="Arial" w:eastAsia="Arial" w:hAnsi="Arial"/>
          <w:color w:val="1A1A1A"/>
          <w:sz w:val="22"/>
          <w:szCs w:val="22"/>
        </w:rPr>
        <w:t xml:space="preserve">Every bug fix committed with a descriptive message describing what was fixed and why</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12.2 Commit Message Convention We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Bug fix in existing test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 use waitUntil domcontentloaded for slow ad loading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feat: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New test or feature added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feat: add mobile viewport test suite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refactor: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 restructured, no behaviour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refactor: move all selectors into HomePage POM class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Documentation update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docs: add README setup instructions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 or setup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chore: increase navigationTimeout to 60s in config</w:t>
            </w:r>
          </w:p>
        </w:tc>
      </w:tr>
    </w:tbl>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12.3 What We Committed vs What We Excluded</w:t>
      </w:r>
    </w:p>
    <w:p>
      <w:pPr>
        <w:pStyle w:val="ListParagraph"/>
        <w:numPr>
          <w:ilvl w:val="0"/>
          <w:numId w:val="2"/>
        </w:numPr>
        <w:spacing w:after="40" w:before="40"/>
      </w:pPr>
      <w:r>
        <w:rPr>
          <w:rFonts w:ascii="Arial" w:cs="Arial" w:eastAsia="Arial" w:hAnsi="Arial"/>
          <w:b w:val="false"/>
          <w:bCs w:val="false"/>
          <w:color w:val="1A1A1A"/>
          <w:sz w:val="22"/>
          <w:szCs w:val="22"/>
        </w:rPr>
        <w:t xml:space="preserve">Committed: tests/, pages/, playwright.config.js, package.json, README.md, .gitignore</w:t>
      </w:r>
    </w:p>
    <w:p>
      <w:pPr>
        <w:pStyle w:val="ListParagraph"/>
        <w:numPr>
          <w:ilvl w:val="0"/>
          <w:numId w:val="2"/>
        </w:numPr>
        <w:spacing w:after="40" w:before="40"/>
      </w:pPr>
      <w:r>
        <w:rPr>
          <w:rFonts w:ascii="Arial" w:cs="Arial" w:eastAsia="Arial" w:hAnsi="Arial"/>
          <w:b w:val="false"/>
          <w:bCs w:val="false"/>
          <w:color w:val="1A1A1A"/>
          <w:sz w:val="22"/>
          <w:szCs w:val="22"/>
        </w:rPr>
        <w:t xml:space="preserve">Excluded via .gitignore: node_modules/, test-results/, playwright-report/, *.zip</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13. npm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npm test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npx playwright test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all tests (desktop + mobile)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npm run test:desktop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npx playwright test --project=desktop-chrome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only desktop tests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npm run test:mobile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npx playwright test --project=mobile-chrome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only mobile tests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npm run test:headed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npx playwright test --headed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with browser window visible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npm run test:ui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npx playwright test --ui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visual UI test runner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npm run report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npx playwright show-report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Open HTML results report</w:t>
            </w:r>
          </w:p>
        </w:tc>
      </w:tr>
    </w:tbl>
    <w:p>
      <w:pPr>
        <w:spacing w:after="80" w:before="80"/>
      </w:pPr>
      <w:r>
        <w:t xml:space="preserve"/>
      </w:r>
    </w:p>
    <w:p>
      <w:pPr>
        <w:pStyle w:val="Heading1"/>
        <w:spacing w:after="120" w:before="360"/>
      </w:pPr>
      <w:r>
        <w:rPr>
          <w:rFonts w:ascii="Arial" w:cs="Arial" w:eastAsia="Arial" w:hAnsi="Arial"/>
          <w:b/>
          <w:bCs/>
          <w:color w:val="1A56A0"/>
          <w:sz w:val="36"/>
          <w:szCs w:val="36"/>
        </w:rPr>
        <w:t xml:space="preserve">14. Interview Questions &amp; Answers</w:t>
      </w:r>
    </w:p>
    <w:p>
      <w:pPr>
        <w:pBdr>
          <w:left w:val="single" w:color="1A56A0" w:sz="12" w:space="4"/>
        </w:pBdr>
        <w:shd w:fill="E8F5E9" w:val="clear"/>
        <w:spacing w:after="120" w:before="120"/>
        <w:ind w:left="360" w:right="360"/>
      </w:pPr>
      <w:r>
        <w:rPr>
          <w:rFonts w:ascii="Arial" w:cs="Arial" w:eastAsia="Arial" w:hAnsi="Arial"/>
          <w:b/>
          <w:bCs/>
          <w:color w:val="1A56A0"/>
          <w:sz w:val="22"/>
          <w:szCs w:val="22"/>
        </w:rPr>
        <w:t xml:space="preserve">Interview Prep: </w:t>
      </w:r>
      <w:r>
        <w:rPr>
          <w:rFonts w:ascii="Arial" w:cs="Arial" w:eastAsia="Arial" w:hAnsi="Arial"/>
          <w:color w:val="1A1A1A"/>
          <w:sz w:val="22"/>
          <w:szCs w:val="22"/>
        </w:rPr>
        <w:t xml:space="preserve">This section contains the most commonly asked questions in SDET/QA automation interviews, with answers based on what we actually built.</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Q1: What is Playwright and why did you choose it over Selenium?</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Playwright is a Node.js automation framework by Microsoft. I chose it because it has built-in auto-waiting (no manual Thread.sleep), supports desktop and mobile emulation natively in one config, runs tests in parallel out of the box, and has a much simpler setup than Selenium. For our news website which had heavy ad loading, the ability to configure waitUntil at the navigation level was critical.</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Q2: What is the Page Object Model and why is it important?</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POM is a design pattern where every page has a dedicated class containing all its selectors and actions. Tests import this class and call its methods. If a selector changes on the website, you update it in one place — the page class — instead of searching through all test files. It also makes tests readable because they use descriptive method names rather than raw CSS selectors.</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Q3: How did you handle mobile and desktop testing in the same framework?</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We configured two projects in playwright.config.js — desktop-chrome at 1280x720 and mobile-chrome using the Pixel 5 device profile at 393x851. For suite-specific viewport control, we used test.use({ viewport }) inside each describe block. This ensures the correct viewport is forced regardless of which project runs the suite.</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Q4: What types of timeouts are there in Playwright and how did you configure them?</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There are three levels: test timeout (max time for one test), navigationTimeout (max time for page.goto()), and actionTimeout (max time for clicks, fills). We set all three in playwright.config.js. For thelallantop.com, which loads heavy ad iframes, we increased navigationTimeout to 60 seconds and used waitUntil: 'domcontentloaded' so tests don't wait for ads to finish loading.</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Q5: How do you debug a failing Playwright test?</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First I read the error message and page snapshot in the output — this shows the actual DOM at the point of failure. Then I use npm run report to open the HTML report which includes screenshots. For deeper debugging I use npx playwright test --ui to step through the test visually, or --headed --slow-mo=1000 to watch it run slowly. If the issue is complex, I enable trace recording and open it with npx playwright show-trace.</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Q6: What is the difference between toBeVisible() and toBeAttached()?</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toBeVisible() checks that the element is in the DOM AND rendered visibly — not hidden by CSS display:none, visibility:hidden, or zero opacity. toBeAttached() only checks that the element exists in the DOM — it can be CSS-hidden. In our tests, the Lallantop logo was in the DOM but hidden by CSS on initial load, so we used toBeAttached() to verify it exists without failing on visibility.</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Q7: How do you handle flaky tests?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Flakiness usually comes from timing issues or bad locators. We address it by: (1) using Playwright's built-in auto-waiting instead of hardcoded sleeps, (2) choosing stable locators based on href or role rather than class names that change, (3) using waitUntil: 'domcontentloaded' for fast page loads, (4) setting retries: 1 in config so a genuinely flaky test gets one retry before failing, and (5) using toBeAttached() instead of toBeVisible() where appropriate.</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Q8: How did you use Git in this project?</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We initialised a local Git repo, connected it to a private GitHub repository, and pushed code using a Personal Access Token for authentication. We followed a conventional commit message format (fix:, feat:, refactor:) to make the history readable. We also set up a .gitignore to exclude node_modules, test results, and generated reports so only source code is tracked.</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Q9: What is waitUntil in Playwright and which value did you use?</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waitUntil controls what event Playwright waits for before considering a navigation complete. 'commit' — server responded. 'domcontentloaded' — HTML parsed. 'load' — all resources loaded (default). 'networkidle' — no network requests for 500ms. We used 'domcontentloaded' for most tests because thelallantop.com's ad iframes prevent the 'load' event from firing within 30 seconds, and used 'commit' for the HTTP status test where we only need the server response code.</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Q10: How would you extend this framework to cover the video and article pages?</w:t>
      </w:r>
    </w:p>
    <w:p>
      <w:pPr>
        <w:spacing w:after="80" w:before="80"/>
      </w:pPr>
      <w:r>
        <w:rPr>
          <w:rFonts w:ascii="Arial" w:cs="Arial" w:eastAsia="Arial" w:hAnsi="Arial"/>
          <w:b/>
          <w:bCs/>
          <w:sz w:val="22"/>
          <w:szCs w:val="22"/>
        </w:rPr>
        <w:t xml:space="preserve">Answer: </w:t>
      </w:r>
      <w:r>
        <w:rPr>
          <w:rFonts w:ascii="Arial" w:cs="Arial" w:eastAsia="Arial" w:hAnsi="Arial"/>
          <w:sz w:val="22"/>
          <w:szCs w:val="22"/>
        </w:rPr>
        <w:t xml:space="preserve">I would create new Page Object classes — VideoPage.js and ArticlePage.js — following the same pattern as HomePage.js. Then create new test files — video.spec.js and article.spec.js. For article tests, I'd navigate from the homepage by clicking the first article link, then validate the article page title, content body, author name, and breadcrumb. I'd also add API-level setup using Playwright's request context to seed test data if needed.</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15. Next Steps &amp; Roadmap</w:t>
      </w:r>
    </w:p>
    <w:p>
      <w:pPr>
        <w:pStyle w:val="Heading2"/>
        <w:pBdr>
          <w:bottom w:val="single" w:color="2E75B6" w:sz="4" w:space="4"/>
        </w:pBdr>
        <w:spacing w:after="100" w:before="280"/>
      </w:pPr>
      <w:r>
        <w:rPr>
          <w:rFonts w:ascii="Arial" w:cs="Arial" w:eastAsia="Arial" w:hAnsi="Arial"/>
          <w:b/>
          <w:bCs/>
          <w:color w:val="2E75B6"/>
          <w:sz w:val="28"/>
          <w:szCs w:val="28"/>
        </w:rPr>
        <w:t xml:space="preserve">15.1 Immediate Next Steps</w:t>
      </w:r>
    </w:p>
    <w:p>
      <w:pPr>
        <w:pStyle w:val="ListParagraph"/>
        <w:numPr>
          <w:ilvl w:val="0"/>
          <w:numId w:val="2"/>
        </w:numPr>
        <w:spacing w:after="40" w:before="40"/>
      </w:pPr>
      <w:r>
        <w:rPr>
          <w:rFonts w:ascii="Arial" w:cs="Arial" w:eastAsia="Arial" w:hAnsi="Arial"/>
          <w:b w:val="false"/>
          <w:bCs w:val="false"/>
          <w:color w:val="1A1A1A"/>
          <w:sz w:val="22"/>
          <w:szCs w:val="22"/>
        </w:rPr>
        <w:t xml:space="preserve">Set up GitHub Actions CI/CD — run tests automatically on every git push</w:t>
      </w:r>
    </w:p>
    <w:p>
      <w:pPr>
        <w:pStyle w:val="ListParagraph"/>
        <w:numPr>
          <w:ilvl w:val="0"/>
          <w:numId w:val="2"/>
        </w:numPr>
        <w:spacing w:after="40" w:before="40"/>
      </w:pPr>
      <w:r>
        <w:rPr>
          <w:rFonts w:ascii="Arial" w:cs="Arial" w:eastAsia="Arial" w:hAnsi="Arial"/>
          <w:b w:val="false"/>
          <w:bCs w:val="false"/>
          <w:color w:val="1A1A1A"/>
          <w:sz w:val="22"/>
          <w:szCs w:val="22"/>
        </w:rPr>
        <w:t xml:space="preserve">Add article page test suite — click article, validate content loads</w:t>
      </w:r>
    </w:p>
    <w:p>
      <w:pPr>
        <w:pStyle w:val="ListParagraph"/>
        <w:numPr>
          <w:ilvl w:val="0"/>
          <w:numId w:val="2"/>
        </w:numPr>
        <w:spacing w:after="40" w:before="40"/>
      </w:pPr>
      <w:r>
        <w:rPr>
          <w:rFonts w:ascii="Arial" w:cs="Arial" w:eastAsia="Arial" w:hAnsi="Arial"/>
          <w:b w:val="false"/>
          <w:bCs w:val="false"/>
          <w:color w:val="1A1A1A"/>
          <w:sz w:val="22"/>
          <w:szCs w:val="22"/>
        </w:rPr>
        <w:t xml:space="preserve">Add search functionality tests — if site has a search bar</w:t>
      </w:r>
    </w:p>
    <w:p>
      <w:pPr>
        <w:pStyle w:val="ListParagraph"/>
        <w:numPr>
          <w:ilvl w:val="0"/>
          <w:numId w:val="2"/>
        </w:numPr>
        <w:spacing w:after="40" w:before="40"/>
      </w:pPr>
      <w:r>
        <w:rPr>
          <w:rFonts w:ascii="Arial" w:cs="Arial" w:eastAsia="Arial" w:hAnsi="Arial"/>
          <w:b w:val="false"/>
          <w:bCs w:val="false"/>
          <w:color w:val="1A1A1A"/>
          <w:sz w:val="22"/>
          <w:szCs w:val="22"/>
        </w:rPr>
        <w:t xml:space="preserve">Add video page tests — /video section</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15.2 Advanced Improvements</w:t>
      </w:r>
    </w:p>
    <w:p>
      <w:pPr>
        <w:pStyle w:val="ListParagraph"/>
        <w:numPr>
          <w:ilvl w:val="0"/>
          <w:numId w:val="2"/>
        </w:numPr>
        <w:spacing w:after="40" w:before="40"/>
      </w:pPr>
      <w:r>
        <w:rPr>
          <w:rFonts w:ascii="Arial" w:cs="Arial" w:eastAsia="Arial" w:hAnsi="Arial"/>
          <w:b w:val="false"/>
          <w:bCs w:val="false"/>
          <w:color w:val="1A1A1A"/>
          <w:sz w:val="22"/>
          <w:szCs w:val="22"/>
        </w:rPr>
        <w:t xml:space="preserve">API + UI hybrid tests — use Playwright's APIRequestContext to set up test state faster</w:t>
      </w:r>
    </w:p>
    <w:p>
      <w:pPr>
        <w:pStyle w:val="ListParagraph"/>
        <w:numPr>
          <w:ilvl w:val="0"/>
          <w:numId w:val="2"/>
        </w:numPr>
        <w:spacing w:after="40" w:before="40"/>
      </w:pPr>
      <w:r>
        <w:rPr>
          <w:rFonts w:ascii="Arial" w:cs="Arial" w:eastAsia="Arial" w:hAnsi="Arial"/>
          <w:b w:val="false"/>
          <w:bCs w:val="false"/>
          <w:color w:val="1A1A1A"/>
          <w:sz w:val="22"/>
          <w:szCs w:val="22"/>
        </w:rPr>
        <w:t xml:space="preserve">Cross-browser coverage — add Firefox and WebKit (Safari) projects</w:t>
      </w:r>
    </w:p>
    <w:p>
      <w:pPr>
        <w:pStyle w:val="ListParagraph"/>
        <w:numPr>
          <w:ilvl w:val="0"/>
          <w:numId w:val="2"/>
        </w:numPr>
        <w:spacing w:after="40" w:before="40"/>
      </w:pPr>
      <w:r>
        <w:rPr>
          <w:rFonts w:ascii="Arial" w:cs="Arial" w:eastAsia="Arial" w:hAnsi="Arial"/>
          <w:b w:val="false"/>
          <w:bCs w:val="false"/>
          <w:color w:val="1A1A1A"/>
          <w:sz w:val="22"/>
          <w:szCs w:val="22"/>
        </w:rPr>
        <w:t xml:space="preserve">Visual regression testing — screenshot comparison using Playwright's toHaveScreenshot()</w:t>
      </w:r>
    </w:p>
    <w:p>
      <w:pPr>
        <w:pStyle w:val="ListParagraph"/>
        <w:numPr>
          <w:ilvl w:val="0"/>
          <w:numId w:val="2"/>
        </w:numPr>
        <w:spacing w:after="40" w:before="40"/>
      </w:pPr>
      <w:r>
        <w:rPr>
          <w:rFonts w:ascii="Arial" w:cs="Arial" w:eastAsia="Arial" w:hAnsi="Arial"/>
          <w:b w:val="false"/>
          <w:bCs w:val="false"/>
          <w:color w:val="1A1A1A"/>
          <w:sz w:val="22"/>
          <w:szCs w:val="22"/>
        </w:rPr>
        <w:t xml:space="preserve">Appium integration — extend the framework to cover Android and iOS native apps</w:t>
      </w:r>
    </w:p>
    <w:p>
      <w:pPr>
        <w:pStyle w:val="ListParagraph"/>
        <w:numPr>
          <w:ilvl w:val="0"/>
          <w:numId w:val="2"/>
        </w:numPr>
        <w:spacing w:after="40" w:before="40"/>
      </w:pPr>
      <w:r>
        <w:rPr>
          <w:rFonts w:ascii="Arial" w:cs="Arial" w:eastAsia="Arial" w:hAnsi="Arial"/>
          <w:b w:val="false"/>
          <w:bCs w:val="false"/>
          <w:color w:val="1A1A1A"/>
          <w:sz w:val="22"/>
          <w:szCs w:val="22"/>
        </w:rPr>
        <w:t xml:space="preserve">Allure report integration — richer reporting with history trends</w:t>
      </w:r>
    </w:p>
    <w:p>
      <w:pPr>
        <w:spacing w:after="80" w:before="8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15.3 GitHub Actions CI/CD (Sample Workflow)</w:t>
      </w:r>
    </w:p>
    <w:p>
      <w:pPr>
        <w:shd w:fill="2B2B2B" w:val="clear"/>
        <w:spacing w:after="60" w:before="60"/>
        <w:ind w:left="360"/>
      </w:pPr>
      <w:r>
        <w:rPr>
          <w:rFonts w:ascii="Courier New" w:cs="Courier New" w:eastAsia="Courier New" w:hAnsi="Courier New"/>
          <w:color w:val="E8E8E8"/>
          <w:sz w:val="18"/>
          <w:szCs w:val="18"/>
        </w:rPr>
        <w:t xml:space="preserve">name: Playwright Tests</w:t>
      </w:r>
    </w:p>
    <w:p>
      <w:pPr>
        <w:shd w:fill="2B2B2B" w:val="clear"/>
        <w:spacing w:after="60" w:before="60"/>
        <w:ind w:left="360"/>
      </w:pPr>
      <w:r>
        <w:rPr>
          <w:rFonts w:ascii="Courier New" w:cs="Courier New" w:eastAsia="Courier New" w:hAnsi="Courier New"/>
          <w:color w:val="E8E8E8"/>
          <w:sz w:val="18"/>
          <w:szCs w:val="18"/>
        </w:rPr>
        <w:t xml:space="preserve">on: [push, pull_request]</w:t>
      </w:r>
    </w:p>
    <w:p>
      <w:pPr>
        <w:shd w:fill="2B2B2B" w:val="clear"/>
        <w:spacing w:after="60" w:before="60"/>
        <w:ind w:left="360"/>
      </w:pPr>
      <w:r>
        <w:rPr>
          <w:rFonts w:ascii="Courier New" w:cs="Courier New" w:eastAsia="Courier New" w:hAnsi="Courier New"/>
          <w:color w:val="E8E8E8"/>
          <w:sz w:val="18"/>
          <w:szCs w:val="18"/>
        </w:rPr>
        <w:t xml:space="preserve">jobs:</w:t>
      </w:r>
    </w:p>
    <w:p>
      <w:pPr>
        <w:shd w:fill="2B2B2B" w:val="clear"/>
        <w:spacing w:after="60" w:before="60"/>
        <w:ind w:left="360"/>
      </w:pPr>
      <w:r>
        <w:rPr>
          <w:rFonts w:ascii="Courier New" w:cs="Courier New" w:eastAsia="Courier New" w:hAnsi="Courier New"/>
          <w:color w:val="E8E8E8"/>
          <w:sz w:val="18"/>
          <w:szCs w:val="18"/>
        </w:rPr>
        <w:t xml:space="preserve">  test:</w:t>
      </w:r>
    </w:p>
    <w:p>
      <w:pPr>
        <w:shd w:fill="2B2B2B" w:val="clear"/>
        <w:spacing w:after="60" w:before="60"/>
        <w:ind w:left="360"/>
      </w:pPr>
      <w:r>
        <w:rPr>
          <w:rFonts w:ascii="Courier New" w:cs="Courier New" w:eastAsia="Courier New" w:hAnsi="Courier New"/>
          <w:color w:val="E8E8E8"/>
          <w:sz w:val="18"/>
          <w:szCs w:val="18"/>
        </w:rPr>
        <w:t xml:space="preserve">    runs-on: ubuntu-latest</w:t>
      </w:r>
    </w:p>
    <w:p>
      <w:pPr>
        <w:shd w:fill="2B2B2B" w:val="clear"/>
        <w:spacing w:after="60" w:before="60"/>
        <w:ind w:left="360"/>
      </w:pPr>
      <w:r>
        <w:rPr>
          <w:rFonts w:ascii="Courier New" w:cs="Courier New" w:eastAsia="Courier New" w:hAnsi="Courier New"/>
          <w:color w:val="E8E8E8"/>
          <w:sz w:val="18"/>
          <w:szCs w:val="18"/>
        </w:rPr>
        <w:t xml:space="preserve">    steps:</w:t>
      </w:r>
    </w:p>
    <w:p>
      <w:pPr>
        <w:shd w:fill="2B2B2B" w:val="clear"/>
        <w:spacing w:after="60" w:before="60"/>
        <w:ind w:left="360"/>
      </w:pPr>
      <w:r>
        <w:rPr>
          <w:rFonts w:ascii="Courier New" w:cs="Courier New" w:eastAsia="Courier New" w:hAnsi="Courier New"/>
          <w:color w:val="E8E8E8"/>
          <w:sz w:val="18"/>
          <w:szCs w:val="18"/>
        </w:rPr>
        <w:t xml:space="preserve">      - uses: actions/checkout@v3</w:t>
      </w:r>
    </w:p>
    <w:p>
      <w:pPr>
        <w:shd w:fill="2B2B2B" w:val="clear"/>
        <w:spacing w:after="60" w:before="60"/>
        <w:ind w:left="360"/>
      </w:pPr>
      <w:r>
        <w:rPr>
          <w:rFonts w:ascii="Courier New" w:cs="Courier New" w:eastAsia="Courier New" w:hAnsi="Courier New"/>
          <w:color w:val="E8E8E8"/>
          <w:sz w:val="18"/>
          <w:szCs w:val="18"/>
        </w:rPr>
        <w:t xml:space="preserve">      - uses: actions/setup-node@v3</w:t>
      </w:r>
    </w:p>
    <w:p>
      <w:pPr>
        <w:shd w:fill="2B2B2B" w:val="clear"/>
        <w:spacing w:after="60" w:before="60"/>
        <w:ind w:left="360"/>
      </w:pPr>
      <w:r>
        <w:rPr>
          <w:rFonts w:ascii="Courier New" w:cs="Courier New" w:eastAsia="Courier New" w:hAnsi="Courier New"/>
          <w:color w:val="E8E8E8"/>
          <w:sz w:val="18"/>
          <w:szCs w:val="18"/>
        </w:rPr>
        <w:t xml:space="preserve">        with: { node-version: '18' }</w:t>
      </w:r>
    </w:p>
    <w:p>
      <w:pPr>
        <w:shd w:fill="2B2B2B" w:val="clear"/>
        <w:spacing w:after="60" w:before="60"/>
        <w:ind w:left="360"/>
      </w:pPr>
      <w:r>
        <w:rPr>
          <w:rFonts w:ascii="Courier New" w:cs="Courier New" w:eastAsia="Courier New" w:hAnsi="Courier New"/>
          <w:color w:val="E8E8E8"/>
          <w:sz w:val="18"/>
          <w:szCs w:val="18"/>
        </w:rPr>
        <w:t xml:space="preserve">      - run: npm install</w:t>
      </w:r>
    </w:p>
    <w:p>
      <w:pPr>
        <w:shd w:fill="2B2B2B" w:val="clear"/>
        <w:spacing w:after="60" w:before="60"/>
        <w:ind w:left="360"/>
      </w:pPr>
      <w:r>
        <w:rPr>
          <w:rFonts w:ascii="Courier New" w:cs="Courier New" w:eastAsia="Courier New" w:hAnsi="Courier New"/>
          <w:color w:val="E8E8E8"/>
          <w:sz w:val="18"/>
          <w:szCs w:val="18"/>
        </w:rPr>
        <w:t xml:space="preserve">      - run: npx playwright install chromium</w:t>
      </w:r>
    </w:p>
    <w:p>
      <w:pPr>
        <w:shd w:fill="2B2B2B" w:val="clear"/>
        <w:spacing w:after="60" w:before="60"/>
        <w:ind w:left="360"/>
      </w:pPr>
      <w:r>
        <w:rPr>
          <w:rFonts w:ascii="Courier New" w:cs="Courier New" w:eastAsia="Courier New" w:hAnsi="Courier New"/>
          <w:color w:val="E8E8E8"/>
          <w:sz w:val="18"/>
          <w:szCs w:val="18"/>
        </w:rPr>
        <w:t xml:space="preserve">      - run: npm test</w:t>
      </w:r>
    </w:p>
    <w:p>
      <w:pPr>
        <w:spacing w:after="80" w:before="80"/>
      </w:pPr>
      <w:r>
        <w:t xml:space="preserve"/>
      </w:r>
    </w:p>
    <w:p>
      <w:pPr>
        <w:pStyle w:val="Heading1"/>
        <w:spacing w:after="120" w:before="360"/>
      </w:pPr>
      <w:r>
        <w:rPr>
          <w:rFonts w:ascii="Arial" w:cs="Arial" w:eastAsia="Arial" w:hAnsi="Arial"/>
          <w:b/>
          <w:bCs/>
          <w:color w:val="1A56A0"/>
          <w:sz w:val="36"/>
          <w:szCs w:val="36"/>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Playwright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Microsoft's browser automation framework for Node.js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Page Object Model — design pattern separating selectors from tests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Locator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Playwright's way of finding elements on a page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waitUntil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Controls what event page.goto() waits for before continuing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domcontentloaded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HTML is parsed; external resources (ads, images) may still be loading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toBeAttached()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Asserts element exists in DOM (may be hidden by CSS)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toBeVisible()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Asserts element exists AND is visually rendered in the viewport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Auto-waiting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Playwright automatically waits for elements before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visible area of the browser window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Device emulation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Simulating a mobile device's screen size and user agent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Personal Access Token — used for GitHub authentication instead of password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Flaky test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 test that sometimes passes and sometimes fails without code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Trace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Playwright recording of every action + DOM state for debugging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CI/CD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Continuous Integration/Deployment — running tests automatically on code changes</w:t>
            </w:r>
          </w:p>
        </w:tc>
      </w:tr>
    </w:tbl>
    <w:p>
      <w:pPr>
        <w:spacing w:after="80" w:before="80"/>
      </w:pPr>
      <w:r>
        <w:t xml:space="preserve"/>
      </w:r>
    </w:p>
    <w:p>
      <w:pPr>
        <w:pBdr>
          <w:top w:val="single" w:color="2E75B6" w:sz="4" w:space="8"/>
        </w:pBdr>
        <w:spacing w:after="200" w:before="400"/>
        <w:jc w:val="center"/>
      </w:pPr>
      <w:r>
        <w:rPr>
          <w:rFonts w:ascii="Arial" w:cs="Arial" w:eastAsia="Arial" w:hAnsi="Arial"/>
          <w:color w:val="888888"/>
          <w:sz w:val="20"/>
          <w:szCs w:val="20"/>
        </w:rPr>
        <w:t xml:space="preserve">End of Document — Lallantop UI Automation Framework</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Lallantop Homepage UI Automation — Framework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2026-06-14T20:13:40.407Z</dcterms:created>
  <dcterms:modified xsi:type="dcterms:W3CDTF">2026-06-14T20:13:40.407Z</dcterms:modified>
</cp:coreProperties>
</file>

<file path=docProps/custom.xml><?xml version="1.0" encoding="utf-8"?>
<Properties xmlns="http://schemas.openxmlformats.org/officeDocument/2006/custom-properties" xmlns:vt="http://schemas.openxmlformats.org/officeDocument/2006/docPropsVTypes"/>
</file>